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7A3A" w14:textId="424B6AAF" w:rsidR="0006735A" w:rsidRPr="0006735A" w:rsidRDefault="0006735A" w:rsidP="00067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6735A">
        <w:rPr>
          <w:rFonts w:ascii="Times New Roman" w:hAnsi="Times New Roman" w:cs="Times New Roman"/>
          <w:sz w:val="24"/>
          <w:szCs w:val="24"/>
        </w:rPr>
        <w:t>Community Hub</w:t>
      </w:r>
    </w:p>
    <w:p w14:paraId="6248914A" w14:textId="609DE370" w:rsidR="0006735A" w:rsidRPr="0006735A" w:rsidRDefault="0006735A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5A">
        <w:rPr>
          <w:rFonts w:ascii="Times New Roman" w:hAnsi="Times New Roman" w:cs="Times New Roman"/>
          <w:sz w:val="24"/>
          <w:szCs w:val="24"/>
        </w:rPr>
        <w:t>Instructor Name : Eddy</w:t>
      </w:r>
    </w:p>
    <w:p w14:paraId="37CEF331" w14:textId="4FB46B0E" w:rsidR="00B46348" w:rsidRDefault="00B46348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Class : 07</w:t>
      </w:r>
      <w:r w:rsidRPr="00B463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2020 to 28</w:t>
      </w:r>
      <w:r w:rsidRPr="00B463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2020</w:t>
      </w:r>
    </w:p>
    <w:p w14:paraId="577BE495" w14:textId="24059E61" w:rsidR="00B46348" w:rsidRDefault="00B46348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: 02.00 p.m. to 03.00 p.m. (GMT + 7)</w:t>
      </w:r>
    </w:p>
    <w:p w14:paraId="242B19D4" w14:textId="6DEB1059" w:rsidR="0006735A" w:rsidRDefault="0006735A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: Data Science</w:t>
      </w:r>
    </w:p>
    <w:p w14:paraId="613A4BEF" w14:textId="5E1281A9" w:rsidR="00914EE5" w:rsidRDefault="00914EE5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resource : </w:t>
      </w:r>
      <w:hyperlink r:id="rId4" w:history="1">
        <w:r w:rsidRPr="007B37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www.kaggle.com</w:t>
        </w:r>
      </w:hyperlink>
    </w:p>
    <w:p w14:paraId="07050990" w14:textId="77777777" w:rsidR="0022583D" w:rsidRDefault="0022583D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596F2" w14:textId="77777777" w:rsidR="00870A48" w:rsidRDefault="00870A48" w:rsidP="00914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3320"/>
        <w:gridCol w:w="1632"/>
        <w:gridCol w:w="2994"/>
      </w:tblGrid>
      <w:tr w:rsidR="007F6C6C" w14:paraId="6A21820A" w14:textId="77777777" w:rsidTr="00190071">
        <w:tc>
          <w:tcPr>
            <w:tcW w:w="1070" w:type="dxa"/>
          </w:tcPr>
          <w:p w14:paraId="29F17F7A" w14:textId="17DBA05F" w:rsidR="007F6C6C" w:rsidRPr="009D3F29" w:rsidRDefault="007F6C6C" w:rsidP="00914E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F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3320" w:type="dxa"/>
          </w:tcPr>
          <w:p w14:paraId="30B4314E" w14:textId="7A6B1105" w:rsidR="007F6C6C" w:rsidRPr="009D3F29" w:rsidRDefault="007F6C6C" w:rsidP="00914E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F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632" w:type="dxa"/>
          </w:tcPr>
          <w:p w14:paraId="632B5673" w14:textId="275EACF4" w:rsidR="007F6C6C" w:rsidRPr="009D3F29" w:rsidRDefault="007F6C6C" w:rsidP="00914E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94" w:type="dxa"/>
          </w:tcPr>
          <w:p w14:paraId="0BD449D7" w14:textId="304F097A" w:rsidR="007F6C6C" w:rsidRPr="009D3F29" w:rsidRDefault="007F6C6C" w:rsidP="00914E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F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7F6C6C" w14:paraId="17713052" w14:textId="77777777" w:rsidTr="00190071">
        <w:tc>
          <w:tcPr>
            <w:tcW w:w="1070" w:type="dxa"/>
          </w:tcPr>
          <w:p w14:paraId="228697AC" w14:textId="190DF31D" w:rsidR="007F6C6C" w:rsidRDefault="007F6C6C" w:rsidP="00914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0" w:type="dxa"/>
          </w:tcPr>
          <w:p w14:paraId="20755364" w14:textId="6B5F7E8F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the class and Data Science</w:t>
            </w:r>
          </w:p>
        </w:tc>
        <w:tc>
          <w:tcPr>
            <w:tcW w:w="1632" w:type="dxa"/>
          </w:tcPr>
          <w:p w14:paraId="73529372" w14:textId="39ACB915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F6C6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994" w:type="dxa"/>
          </w:tcPr>
          <w:p w14:paraId="500CD5C1" w14:textId="10A05E69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02.00 p.m. to 03.00 p.m. (GMT+7)</w:t>
            </w:r>
          </w:p>
        </w:tc>
      </w:tr>
      <w:tr w:rsidR="007F6C6C" w14:paraId="3F7030D8" w14:textId="77777777" w:rsidTr="00190071">
        <w:tc>
          <w:tcPr>
            <w:tcW w:w="1070" w:type="dxa"/>
          </w:tcPr>
          <w:p w14:paraId="6C578025" w14:textId="06DE73F2" w:rsidR="007F6C6C" w:rsidRDefault="007F6C6C" w:rsidP="00914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0" w:type="dxa"/>
          </w:tcPr>
          <w:p w14:paraId="73DBFAC8" w14:textId="5B2206F0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Supervised Learning (Study Case : Predict</w:t>
            </w:r>
            <w:r w:rsidR="00DB6668">
              <w:rPr>
                <w:rFonts w:ascii="Times New Roman" w:hAnsi="Times New Roman" w:cs="Times New Roman"/>
                <w:sz w:val="24"/>
                <w:szCs w:val="24"/>
              </w:rPr>
              <w:t xml:space="preserve"> covid-19)</w:t>
            </w:r>
          </w:p>
        </w:tc>
        <w:tc>
          <w:tcPr>
            <w:tcW w:w="1632" w:type="dxa"/>
          </w:tcPr>
          <w:p w14:paraId="18C96AF6" w14:textId="40F38EDE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F6C6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994" w:type="dxa"/>
          </w:tcPr>
          <w:p w14:paraId="5930C7DC" w14:textId="41EF6A2F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02.00 p.m. to 03.00 p.m. (GMT+7)</w:t>
            </w:r>
          </w:p>
        </w:tc>
      </w:tr>
      <w:tr w:rsidR="007F6C6C" w14:paraId="38AFB5CA" w14:textId="77777777" w:rsidTr="00190071">
        <w:tc>
          <w:tcPr>
            <w:tcW w:w="1070" w:type="dxa"/>
          </w:tcPr>
          <w:p w14:paraId="4E0E93DA" w14:textId="02C74C6C" w:rsidR="007F6C6C" w:rsidRDefault="007F6C6C" w:rsidP="00914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20" w:type="dxa"/>
          </w:tcPr>
          <w:p w14:paraId="204AF3AE" w14:textId="6A54AFCE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Unsupervised Learning</w:t>
            </w:r>
          </w:p>
        </w:tc>
        <w:tc>
          <w:tcPr>
            <w:tcW w:w="1632" w:type="dxa"/>
          </w:tcPr>
          <w:p w14:paraId="1A6172B3" w14:textId="2ABDC059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F6C6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994" w:type="dxa"/>
          </w:tcPr>
          <w:p w14:paraId="767319BF" w14:textId="021929B3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02.00 p.m. to 03.00 p.m. (GMT+7)</w:t>
            </w:r>
          </w:p>
        </w:tc>
      </w:tr>
      <w:tr w:rsidR="007F6C6C" w14:paraId="55653200" w14:textId="77777777" w:rsidTr="00190071">
        <w:tc>
          <w:tcPr>
            <w:tcW w:w="1070" w:type="dxa"/>
          </w:tcPr>
          <w:p w14:paraId="1DAB3329" w14:textId="263C14A0" w:rsidR="007F6C6C" w:rsidRDefault="007F6C6C" w:rsidP="00914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20" w:type="dxa"/>
          </w:tcPr>
          <w:p w14:paraId="4BD66CB5" w14:textId="4C442ED4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Reinforcement Learning &amp; Introduction to Deep Learning</w:t>
            </w:r>
          </w:p>
        </w:tc>
        <w:tc>
          <w:tcPr>
            <w:tcW w:w="1632" w:type="dxa"/>
          </w:tcPr>
          <w:p w14:paraId="0D56FEAB" w14:textId="593AC022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7F6C6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994" w:type="dxa"/>
          </w:tcPr>
          <w:p w14:paraId="7C153A29" w14:textId="2779F920" w:rsidR="007F6C6C" w:rsidRDefault="007F6C6C" w:rsidP="00914E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02.00 p.m. to 03.00 p.m. (GMT+7)</w:t>
            </w:r>
          </w:p>
        </w:tc>
      </w:tr>
    </w:tbl>
    <w:p w14:paraId="0C53D791" w14:textId="77777777" w:rsidR="0006735A" w:rsidRPr="0006735A" w:rsidRDefault="0006735A" w:rsidP="000673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735A" w:rsidRPr="0006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5A"/>
    <w:rsid w:val="00050935"/>
    <w:rsid w:val="0006735A"/>
    <w:rsid w:val="000834CF"/>
    <w:rsid w:val="000A2C67"/>
    <w:rsid w:val="00190071"/>
    <w:rsid w:val="0022583D"/>
    <w:rsid w:val="00255BA0"/>
    <w:rsid w:val="005C0A26"/>
    <w:rsid w:val="006C717D"/>
    <w:rsid w:val="007B3774"/>
    <w:rsid w:val="007F6C6C"/>
    <w:rsid w:val="00870A48"/>
    <w:rsid w:val="00914EE5"/>
    <w:rsid w:val="009A1247"/>
    <w:rsid w:val="009D3F29"/>
    <w:rsid w:val="00B46348"/>
    <w:rsid w:val="00B72DE2"/>
    <w:rsid w:val="00DB6668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AE78"/>
  <w15:chartTrackingRefBased/>
  <w15:docId w15:val="{9EECAC89-F557-426E-95FA-DC41A30C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4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2020-06-04T01:51:00Z</dcterms:created>
  <dcterms:modified xsi:type="dcterms:W3CDTF">2020-06-04T03:02:00Z</dcterms:modified>
</cp:coreProperties>
</file>