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0CCC" w14:textId="77777777" w:rsidR="00D0310A" w:rsidRDefault="00D0310A" w:rsidP="00D0310A">
      <w:pPr>
        <w:jc w:val="center"/>
        <w:rPr>
          <w:rFonts w:ascii="Times New Roman" w:hAnsi="Times New Roman" w:cs="Times New Roman"/>
          <w:b/>
          <w:bCs/>
          <w:sz w:val="28"/>
          <w:szCs w:val="28"/>
          <w:lang w:val="tr-TR"/>
        </w:rPr>
      </w:pPr>
    </w:p>
    <w:p w14:paraId="7D4D2892" w14:textId="77777777" w:rsidR="00D0310A" w:rsidRDefault="00D0310A" w:rsidP="00D0310A">
      <w:pPr>
        <w:jc w:val="center"/>
        <w:rPr>
          <w:rFonts w:ascii="Times New Roman" w:hAnsi="Times New Roman" w:cs="Times New Roman"/>
          <w:b/>
          <w:bCs/>
          <w:sz w:val="28"/>
          <w:szCs w:val="28"/>
          <w:lang w:val="tr-TR"/>
        </w:rPr>
      </w:pPr>
    </w:p>
    <w:p w14:paraId="53CB86B3" w14:textId="77777777" w:rsidR="00D0310A" w:rsidRDefault="00D0310A" w:rsidP="00D0310A">
      <w:pPr>
        <w:jc w:val="center"/>
        <w:rPr>
          <w:rFonts w:ascii="Times New Roman" w:hAnsi="Times New Roman" w:cs="Times New Roman"/>
          <w:b/>
          <w:bCs/>
          <w:sz w:val="28"/>
          <w:szCs w:val="28"/>
          <w:lang w:val="tr-TR"/>
        </w:rPr>
      </w:pPr>
    </w:p>
    <w:p w14:paraId="66C4FB2F" w14:textId="77777777" w:rsidR="00D0310A" w:rsidRDefault="00D0310A" w:rsidP="00D0310A">
      <w:pPr>
        <w:jc w:val="center"/>
        <w:rPr>
          <w:rFonts w:ascii="Times New Roman" w:hAnsi="Times New Roman" w:cs="Times New Roman"/>
          <w:b/>
          <w:bCs/>
          <w:sz w:val="28"/>
          <w:szCs w:val="28"/>
          <w:lang w:val="tr-TR"/>
        </w:rPr>
      </w:pPr>
    </w:p>
    <w:p w14:paraId="4B16C8B4" w14:textId="77777777" w:rsidR="00D0310A" w:rsidRDefault="00D0310A" w:rsidP="00D0310A">
      <w:pPr>
        <w:jc w:val="center"/>
        <w:rPr>
          <w:rFonts w:ascii="Times New Roman" w:hAnsi="Times New Roman" w:cs="Times New Roman"/>
          <w:b/>
          <w:bCs/>
          <w:sz w:val="28"/>
          <w:szCs w:val="28"/>
          <w:lang w:val="tr-TR"/>
        </w:rPr>
      </w:pPr>
    </w:p>
    <w:p w14:paraId="5E1752E0" w14:textId="77777777" w:rsidR="00D0310A" w:rsidRDefault="00D0310A" w:rsidP="00D0310A">
      <w:pPr>
        <w:jc w:val="center"/>
        <w:rPr>
          <w:rFonts w:ascii="Times New Roman" w:hAnsi="Times New Roman" w:cs="Times New Roman"/>
          <w:b/>
          <w:bCs/>
          <w:sz w:val="28"/>
          <w:szCs w:val="28"/>
          <w:lang w:val="tr-TR"/>
        </w:rPr>
      </w:pPr>
    </w:p>
    <w:p w14:paraId="25F7E1C8" w14:textId="77777777" w:rsidR="00D0310A" w:rsidRDefault="00D0310A" w:rsidP="00D0310A">
      <w:pPr>
        <w:jc w:val="center"/>
        <w:rPr>
          <w:rFonts w:ascii="Times New Roman" w:hAnsi="Times New Roman" w:cs="Times New Roman"/>
          <w:b/>
          <w:bCs/>
          <w:sz w:val="28"/>
          <w:szCs w:val="28"/>
          <w:lang w:val="tr-TR"/>
        </w:rPr>
      </w:pPr>
    </w:p>
    <w:p w14:paraId="7E629561" w14:textId="77777777" w:rsidR="00D0310A" w:rsidRDefault="00D0310A" w:rsidP="00D0310A">
      <w:pPr>
        <w:jc w:val="center"/>
        <w:rPr>
          <w:rFonts w:ascii="Times New Roman" w:hAnsi="Times New Roman" w:cs="Times New Roman"/>
          <w:b/>
          <w:bCs/>
          <w:sz w:val="28"/>
          <w:szCs w:val="28"/>
          <w:lang w:val="tr-TR"/>
        </w:rPr>
      </w:pPr>
    </w:p>
    <w:p w14:paraId="39411E59" w14:textId="77777777" w:rsidR="00D0310A" w:rsidRDefault="00D0310A" w:rsidP="00D0310A">
      <w:pPr>
        <w:jc w:val="center"/>
        <w:rPr>
          <w:rFonts w:ascii="Times New Roman" w:hAnsi="Times New Roman" w:cs="Times New Roman"/>
          <w:b/>
          <w:bCs/>
          <w:sz w:val="28"/>
          <w:szCs w:val="28"/>
          <w:lang w:val="tr-TR"/>
        </w:rPr>
      </w:pPr>
    </w:p>
    <w:p w14:paraId="374AAB2B" w14:textId="77777777" w:rsidR="00D0310A" w:rsidRDefault="00D0310A" w:rsidP="00D0310A">
      <w:pPr>
        <w:jc w:val="center"/>
        <w:rPr>
          <w:rFonts w:ascii="Times New Roman" w:hAnsi="Times New Roman" w:cs="Times New Roman"/>
          <w:b/>
          <w:bCs/>
          <w:sz w:val="28"/>
          <w:szCs w:val="28"/>
          <w:lang w:val="tr-TR"/>
        </w:rPr>
      </w:pPr>
    </w:p>
    <w:p w14:paraId="69ACAA5F" w14:textId="77777777" w:rsidR="00D0310A" w:rsidRDefault="00D0310A" w:rsidP="00D0310A">
      <w:pPr>
        <w:jc w:val="center"/>
        <w:rPr>
          <w:rFonts w:ascii="Times New Roman" w:hAnsi="Times New Roman" w:cs="Times New Roman"/>
          <w:b/>
          <w:bCs/>
          <w:sz w:val="28"/>
          <w:szCs w:val="28"/>
          <w:lang w:val="tr-TR"/>
        </w:rPr>
      </w:pPr>
    </w:p>
    <w:p w14:paraId="29EF4391" w14:textId="46955362" w:rsidR="005A0AA3" w:rsidRPr="00D0310A" w:rsidRDefault="00D0310A" w:rsidP="00D0310A">
      <w:pPr>
        <w:jc w:val="center"/>
        <w:rPr>
          <w:rFonts w:ascii="Times New Roman" w:hAnsi="Times New Roman" w:cs="Times New Roman"/>
          <w:b/>
          <w:bCs/>
          <w:sz w:val="28"/>
          <w:szCs w:val="28"/>
          <w:lang w:val="tr-TR"/>
        </w:rPr>
      </w:pPr>
      <w:r w:rsidRPr="00D0310A">
        <w:rPr>
          <w:rFonts w:ascii="Times New Roman" w:hAnsi="Times New Roman" w:cs="Times New Roman"/>
          <w:b/>
          <w:bCs/>
          <w:sz w:val="28"/>
          <w:szCs w:val="28"/>
          <w:lang w:val="tr-TR"/>
        </w:rPr>
        <w:t>DSA 210 FINAL REPORT</w:t>
      </w:r>
    </w:p>
    <w:p w14:paraId="66F39B84" w14:textId="2420ED03" w:rsidR="00D0310A" w:rsidRPr="00D0310A" w:rsidRDefault="00D0310A" w:rsidP="00D0310A">
      <w:pPr>
        <w:jc w:val="center"/>
        <w:rPr>
          <w:rFonts w:ascii="Times New Roman" w:hAnsi="Times New Roman" w:cs="Times New Roman"/>
          <w:b/>
          <w:bCs/>
          <w:sz w:val="28"/>
          <w:szCs w:val="28"/>
        </w:rPr>
      </w:pPr>
      <w:r w:rsidRPr="00D0310A">
        <w:rPr>
          <w:rFonts w:ascii="Times New Roman" w:hAnsi="Times New Roman" w:cs="Times New Roman"/>
          <w:b/>
          <w:bCs/>
          <w:sz w:val="28"/>
          <w:szCs w:val="28"/>
        </w:rPr>
        <w:t>An Analysis of IFSC Climbing Performance and GDP per Capita</w:t>
      </w:r>
    </w:p>
    <w:p w14:paraId="78129FB4" w14:textId="62619E14" w:rsidR="00D0310A" w:rsidRPr="00D0310A" w:rsidRDefault="00D0310A" w:rsidP="00D0310A">
      <w:pPr>
        <w:jc w:val="center"/>
        <w:rPr>
          <w:rFonts w:ascii="Times New Roman" w:hAnsi="Times New Roman" w:cs="Times New Roman"/>
          <w:sz w:val="28"/>
          <w:szCs w:val="28"/>
        </w:rPr>
      </w:pPr>
      <w:r w:rsidRPr="00D0310A">
        <w:rPr>
          <w:rFonts w:ascii="Times New Roman" w:hAnsi="Times New Roman" w:cs="Times New Roman"/>
          <w:sz w:val="28"/>
          <w:szCs w:val="28"/>
        </w:rPr>
        <w:t>Buket Çakır</w:t>
      </w:r>
    </w:p>
    <w:p w14:paraId="00980F57" w14:textId="2402D2CB" w:rsidR="00D0310A" w:rsidRDefault="00D0310A" w:rsidP="00D0310A">
      <w:pPr>
        <w:jc w:val="center"/>
        <w:rPr>
          <w:rFonts w:ascii="Times New Roman" w:hAnsi="Times New Roman" w:cs="Times New Roman"/>
          <w:sz w:val="28"/>
          <w:szCs w:val="28"/>
        </w:rPr>
      </w:pPr>
      <w:r w:rsidRPr="00D0310A">
        <w:rPr>
          <w:rFonts w:ascii="Times New Roman" w:hAnsi="Times New Roman" w:cs="Times New Roman"/>
          <w:sz w:val="28"/>
          <w:szCs w:val="28"/>
        </w:rPr>
        <w:t>2</w:t>
      </w:r>
      <w:r w:rsidR="00C9515B">
        <w:rPr>
          <w:rFonts w:ascii="Times New Roman" w:hAnsi="Times New Roman" w:cs="Times New Roman"/>
          <w:sz w:val="28"/>
          <w:szCs w:val="28"/>
        </w:rPr>
        <w:t>8</w:t>
      </w:r>
      <w:r w:rsidRPr="00D0310A">
        <w:rPr>
          <w:rFonts w:ascii="Times New Roman" w:hAnsi="Times New Roman" w:cs="Times New Roman"/>
          <w:sz w:val="28"/>
          <w:szCs w:val="28"/>
        </w:rPr>
        <w:t>/12/2025</w:t>
      </w:r>
    </w:p>
    <w:p w14:paraId="3DA4A2B0" w14:textId="77777777" w:rsidR="00D0310A" w:rsidRDefault="00D0310A" w:rsidP="00D0310A">
      <w:pPr>
        <w:jc w:val="center"/>
        <w:rPr>
          <w:rFonts w:ascii="Times New Roman" w:hAnsi="Times New Roman" w:cs="Times New Roman"/>
          <w:sz w:val="28"/>
          <w:szCs w:val="28"/>
        </w:rPr>
      </w:pPr>
    </w:p>
    <w:p w14:paraId="17849016" w14:textId="77777777" w:rsidR="00D0310A" w:rsidRDefault="00D0310A" w:rsidP="00D0310A">
      <w:pPr>
        <w:jc w:val="center"/>
        <w:rPr>
          <w:rFonts w:ascii="Times New Roman" w:hAnsi="Times New Roman" w:cs="Times New Roman"/>
          <w:sz w:val="28"/>
          <w:szCs w:val="28"/>
        </w:rPr>
      </w:pPr>
    </w:p>
    <w:p w14:paraId="14250C2B" w14:textId="77777777" w:rsidR="00D0310A" w:rsidRDefault="00D0310A" w:rsidP="00D0310A">
      <w:pPr>
        <w:jc w:val="center"/>
        <w:rPr>
          <w:rFonts w:ascii="Times New Roman" w:hAnsi="Times New Roman" w:cs="Times New Roman"/>
          <w:sz w:val="28"/>
          <w:szCs w:val="28"/>
        </w:rPr>
      </w:pPr>
    </w:p>
    <w:p w14:paraId="66B7B64A" w14:textId="77777777" w:rsidR="00D0310A" w:rsidRDefault="00D0310A" w:rsidP="00D0310A">
      <w:pPr>
        <w:jc w:val="center"/>
        <w:rPr>
          <w:rFonts w:ascii="Times New Roman" w:hAnsi="Times New Roman" w:cs="Times New Roman"/>
          <w:sz w:val="28"/>
          <w:szCs w:val="28"/>
        </w:rPr>
      </w:pPr>
    </w:p>
    <w:p w14:paraId="12899BB5" w14:textId="77777777" w:rsidR="00D0310A" w:rsidRDefault="00D0310A" w:rsidP="00D0310A">
      <w:pPr>
        <w:jc w:val="center"/>
        <w:rPr>
          <w:rFonts w:ascii="Times New Roman" w:hAnsi="Times New Roman" w:cs="Times New Roman"/>
          <w:sz w:val="28"/>
          <w:szCs w:val="28"/>
        </w:rPr>
      </w:pPr>
    </w:p>
    <w:p w14:paraId="30529553" w14:textId="77777777" w:rsidR="00D0310A" w:rsidRDefault="00D0310A" w:rsidP="00D0310A">
      <w:pPr>
        <w:jc w:val="center"/>
        <w:rPr>
          <w:rFonts w:ascii="Times New Roman" w:hAnsi="Times New Roman" w:cs="Times New Roman"/>
          <w:sz w:val="28"/>
          <w:szCs w:val="28"/>
        </w:rPr>
      </w:pPr>
    </w:p>
    <w:p w14:paraId="47D6E688" w14:textId="77777777" w:rsidR="00D0310A" w:rsidRDefault="00D0310A" w:rsidP="00D0310A">
      <w:pPr>
        <w:jc w:val="center"/>
        <w:rPr>
          <w:rFonts w:ascii="Times New Roman" w:hAnsi="Times New Roman" w:cs="Times New Roman"/>
          <w:sz w:val="28"/>
          <w:szCs w:val="28"/>
        </w:rPr>
      </w:pPr>
    </w:p>
    <w:p w14:paraId="0F423E40" w14:textId="77777777" w:rsidR="00D0310A" w:rsidRDefault="00D0310A" w:rsidP="00D0310A">
      <w:pPr>
        <w:jc w:val="center"/>
        <w:rPr>
          <w:rFonts w:ascii="Times New Roman" w:hAnsi="Times New Roman" w:cs="Times New Roman"/>
          <w:sz w:val="28"/>
          <w:szCs w:val="28"/>
        </w:rPr>
      </w:pPr>
    </w:p>
    <w:p w14:paraId="677BF06D" w14:textId="77777777" w:rsidR="00D0310A" w:rsidRDefault="00D0310A" w:rsidP="00D0310A">
      <w:pPr>
        <w:jc w:val="center"/>
        <w:rPr>
          <w:rFonts w:ascii="Times New Roman" w:hAnsi="Times New Roman" w:cs="Times New Roman"/>
          <w:sz w:val="28"/>
          <w:szCs w:val="28"/>
        </w:rPr>
      </w:pPr>
    </w:p>
    <w:p w14:paraId="5C8E98C0" w14:textId="4D094147" w:rsidR="00171E2C" w:rsidRPr="00421784" w:rsidRDefault="00171E2C" w:rsidP="00EF40AE">
      <w:pPr>
        <w:jc w:val="center"/>
        <w:rPr>
          <w:rFonts w:ascii="Times New Roman" w:hAnsi="Times New Roman" w:cs="Times New Roman"/>
          <w:b/>
          <w:bCs/>
          <w:color w:val="000000"/>
          <w:sz w:val="32"/>
          <w:szCs w:val="32"/>
        </w:rPr>
      </w:pPr>
      <w:r w:rsidRPr="00421784">
        <w:rPr>
          <w:rFonts w:ascii="Times New Roman" w:hAnsi="Times New Roman" w:cs="Times New Roman"/>
          <w:b/>
          <w:bCs/>
          <w:color w:val="000000"/>
          <w:sz w:val="32"/>
          <w:szCs w:val="32"/>
        </w:rPr>
        <w:lastRenderedPageBreak/>
        <w:t>Introduction</w:t>
      </w:r>
    </w:p>
    <w:p w14:paraId="6586ECA4" w14:textId="78DB7D8C" w:rsidR="00171E2C" w:rsidRPr="00171E2C" w:rsidRDefault="00A9366E" w:rsidP="00EF40AE">
      <w:pPr>
        <w:rPr>
          <w:rFonts w:ascii="Times New Roman" w:hAnsi="Times New Roman" w:cs="Times New Roman"/>
          <w:color w:val="000000"/>
        </w:rPr>
      </w:pPr>
      <w:r w:rsidRPr="003E6E5D">
        <w:rPr>
          <w:rFonts w:ascii="Times New Roman" w:hAnsi="Times New Roman" w:cs="Times New Roman"/>
          <w:color w:val="000000"/>
        </w:rPr>
        <w:t>Climbing is a sport that combines physical strength, technique, problem-solving, and mental focus.</w:t>
      </w:r>
      <w:r>
        <w:rPr>
          <w:rFonts w:ascii="Times New Roman" w:hAnsi="Times New Roman" w:cs="Times New Roman"/>
          <w:color w:val="000000"/>
        </w:rPr>
        <w:t xml:space="preserve"> </w:t>
      </w:r>
      <w:r w:rsidR="00171E2C" w:rsidRPr="00171E2C">
        <w:rPr>
          <w:rFonts w:ascii="Times New Roman" w:hAnsi="Times New Roman" w:cs="Times New Roman"/>
          <w:color w:val="000000"/>
        </w:rPr>
        <w:t xml:space="preserve">Sport climbing has become an increasingly competitive international discipline, with IFSC World Cup events bringing together athletes from a wide range of countries and backgrounds. </w:t>
      </w:r>
    </w:p>
    <w:p w14:paraId="497F3179" w14:textId="540B420E" w:rsidR="00171E2C" w:rsidRDefault="006F6D4E" w:rsidP="00EF40AE">
      <w:pPr>
        <w:rPr>
          <w:rFonts w:ascii="Times New Roman" w:hAnsi="Times New Roman" w:cs="Times New Roman"/>
          <w:color w:val="000000"/>
        </w:rPr>
      </w:pPr>
      <w:r w:rsidRPr="006F6D4E">
        <w:rPr>
          <w:rFonts w:ascii="Times New Roman" w:hAnsi="Times New Roman" w:cs="Times New Roman"/>
          <w:color w:val="000000"/>
        </w:rPr>
        <w:t>This project investigates whether</w:t>
      </w:r>
      <w:r w:rsidR="00C32A3B">
        <w:rPr>
          <w:rFonts w:ascii="Times New Roman" w:hAnsi="Times New Roman" w:cs="Times New Roman"/>
          <w:color w:val="000000"/>
        </w:rPr>
        <w:t xml:space="preserve"> </w:t>
      </w:r>
      <w:r w:rsidRPr="006F6D4E">
        <w:rPr>
          <w:rFonts w:ascii="Times New Roman" w:hAnsi="Times New Roman" w:cs="Times New Roman"/>
          <w:color w:val="000000"/>
        </w:rPr>
        <w:t>GDP per capita</w:t>
      </w:r>
      <w:r w:rsidR="00052382">
        <w:rPr>
          <w:rFonts w:ascii="Times New Roman" w:hAnsi="Times New Roman" w:cs="Times New Roman"/>
          <w:color w:val="000000"/>
        </w:rPr>
        <w:t xml:space="preserve"> is asso</w:t>
      </w:r>
      <w:r w:rsidRPr="006F6D4E">
        <w:rPr>
          <w:rFonts w:ascii="Times New Roman" w:hAnsi="Times New Roman" w:cs="Times New Roman"/>
          <w:color w:val="000000"/>
        </w:rPr>
        <w:t>ciated with better competitive outcomes in professional climbing. I</w:t>
      </w:r>
      <w:r w:rsidR="003E7D36">
        <w:rPr>
          <w:rFonts w:ascii="Times New Roman" w:hAnsi="Times New Roman" w:cs="Times New Roman"/>
          <w:color w:val="000000"/>
        </w:rPr>
        <w:t>n this project,</w:t>
      </w:r>
      <w:r w:rsidR="00052382">
        <w:rPr>
          <w:rFonts w:ascii="Times New Roman" w:hAnsi="Times New Roman" w:cs="Times New Roman"/>
          <w:color w:val="000000"/>
        </w:rPr>
        <w:t xml:space="preserve"> </w:t>
      </w:r>
      <w:r w:rsidRPr="006F6D4E">
        <w:rPr>
          <w:rFonts w:ascii="Times New Roman" w:hAnsi="Times New Roman" w:cs="Times New Roman"/>
          <w:color w:val="000000"/>
        </w:rPr>
        <w:t>GDP per capita in this study is measured in PPP (constant 2021 international dollars), which adjusts for both differences in cost of living between countries and inflation over time. By merging this dataset with the IFSC competition results using the athletes’ nationality, the analysis investigates whether climbers from wealthier countries tend to achieve better competition results.</w:t>
      </w:r>
    </w:p>
    <w:p w14:paraId="349BB8EB" w14:textId="77777777" w:rsidR="00245CD1" w:rsidRDefault="00245CD1" w:rsidP="00EF40AE">
      <w:pPr>
        <w:rPr>
          <w:rFonts w:ascii="Times New Roman" w:hAnsi="Times New Roman" w:cs="Times New Roman"/>
          <w:color w:val="000000"/>
        </w:rPr>
      </w:pPr>
    </w:p>
    <w:p w14:paraId="2B0CEFB7" w14:textId="77777777" w:rsidR="00245CD1" w:rsidRPr="00245CD1" w:rsidRDefault="00245CD1" w:rsidP="00EF40AE">
      <w:pPr>
        <w:rPr>
          <w:rFonts w:ascii="Times New Roman" w:hAnsi="Times New Roman" w:cs="Times New Roman"/>
          <w:color w:val="000000"/>
        </w:rPr>
      </w:pPr>
    </w:p>
    <w:p w14:paraId="2A741E7E" w14:textId="6CB07B83" w:rsidR="00D0310A" w:rsidRPr="00421784" w:rsidRDefault="00D0310A" w:rsidP="00D0310A">
      <w:pPr>
        <w:jc w:val="center"/>
        <w:rPr>
          <w:rFonts w:ascii="Times New Roman" w:hAnsi="Times New Roman" w:cs="Times New Roman"/>
          <w:b/>
          <w:bCs/>
          <w:color w:val="000000"/>
          <w:sz w:val="32"/>
          <w:szCs w:val="32"/>
        </w:rPr>
      </w:pPr>
      <w:r w:rsidRPr="00421784">
        <w:rPr>
          <w:rFonts w:ascii="Times New Roman" w:hAnsi="Times New Roman" w:cs="Times New Roman"/>
          <w:b/>
          <w:bCs/>
          <w:color w:val="000000"/>
          <w:sz w:val="32"/>
          <w:szCs w:val="32"/>
        </w:rPr>
        <w:t>Motivation</w:t>
      </w:r>
    </w:p>
    <w:p w14:paraId="2C63DC0C" w14:textId="138CE39E" w:rsidR="00D0310A" w:rsidRPr="00D0310A" w:rsidRDefault="00D0310A" w:rsidP="00D0310A">
      <w:pPr>
        <w:rPr>
          <w:rFonts w:ascii="Times New Roman" w:hAnsi="Times New Roman" w:cs="Times New Roman"/>
        </w:rPr>
      </w:pPr>
      <w:r w:rsidRPr="00D0310A">
        <w:rPr>
          <w:rFonts w:ascii="Times New Roman" w:hAnsi="Times New Roman" w:cs="Times New Roman"/>
        </w:rPr>
        <w:t xml:space="preserve">Sport performance is often explained through individual talent, dedication, and training quality. However, access to high quality facilities, professional coaching and competition opportunities is not equally distributed across the world. These resources are strongly influenced by a country’s economic situation, which may create advantages or disadvantages for athletes before they even start </w:t>
      </w:r>
      <w:r w:rsidR="00C9515B">
        <w:rPr>
          <w:rFonts w:ascii="Times New Roman" w:hAnsi="Times New Roman" w:cs="Times New Roman"/>
        </w:rPr>
        <w:t xml:space="preserve">to </w:t>
      </w:r>
      <w:r w:rsidRPr="00D0310A">
        <w:rPr>
          <w:rFonts w:ascii="Times New Roman" w:hAnsi="Times New Roman" w:cs="Times New Roman"/>
        </w:rPr>
        <w:t>compet</w:t>
      </w:r>
      <w:r w:rsidR="00C9515B">
        <w:rPr>
          <w:rFonts w:ascii="Times New Roman" w:hAnsi="Times New Roman" w:cs="Times New Roman"/>
        </w:rPr>
        <w:t>e</w:t>
      </w:r>
      <w:r w:rsidRPr="00D0310A">
        <w:rPr>
          <w:rFonts w:ascii="Times New Roman" w:hAnsi="Times New Roman" w:cs="Times New Roman"/>
        </w:rPr>
        <w:t>.</w:t>
      </w:r>
    </w:p>
    <w:p w14:paraId="0DFD75F4" w14:textId="79D3E8BA" w:rsidR="00D0310A" w:rsidRPr="00D0310A" w:rsidRDefault="00D0310A" w:rsidP="00D0310A">
      <w:pPr>
        <w:rPr>
          <w:rFonts w:ascii="Times New Roman" w:hAnsi="Times New Roman" w:cs="Times New Roman"/>
        </w:rPr>
      </w:pPr>
      <w:r w:rsidRPr="00D0310A">
        <w:rPr>
          <w:rFonts w:ascii="Times New Roman" w:hAnsi="Times New Roman" w:cs="Times New Roman"/>
        </w:rPr>
        <w:t>While climbing is a global sport, elite climbing requires access to indoor climbing walls, advanced equipment, and professional training and</w:t>
      </w:r>
      <w:r w:rsidR="00C9515B">
        <w:rPr>
          <w:rFonts w:ascii="Times New Roman" w:hAnsi="Times New Roman" w:cs="Times New Roman"/>
        </w:rPr>
        <w:t xml:space="preserve"> exposure to</w:t>
      </w:r>
      <w:r w:rsidRPr="00D0310A">
        <w:rPr>
          <w:rFonts w:ascii="Times New Roman" w:hAnsi="Times New Roman" w:cs="Times New Roman"/>
        </w:rPr>
        <w:t xml:space="preserve"> competition, which are all more available and accessible in economically developed countries.</w:t>
      </w:r>
      <w:r w:rsidR="00C9515B">
        <w:rPr>
          <w:rFonts w:ascii="Times New Roman" w:hAnsi="Times New Roman" w:cs="Times New Roman"/>
        </w:rPr>
        <w:t xml:space="preserve"> In Istanbul the true climbing gyms are very limited. There is “BoulderHane” in the European side and “DuvarX” and “Boulder İstanbul” in the Anatolian side. </w:t>
      </w:r>
      <w:r w:rsidR="00C9515B" w:rsidRPr="00C9515B">
        <w:rPr>
          <w:rFonts w:ascii="Times New Roman" w:hAnsi="Times New Roman" w:cs="Times New Roman"/>
        </w:rPr>
        <w:t xml:space="preserve">Outside of Istanbul, climbing </w:t>
      </w:r>
      <w:r w:rsidR="00BD0C54">
        <w:rPr>
          <w:rFonts w:ascii="Times New Roman" w:hAnsi="Times New Roman" w:cs="Times New Roman"/>
        </w:rPr>
        <w:t>facilities</w:t>
      </w:r>
      <w:r w:rsidR="00C9515B" w:rsidRPr="00C9515B">
        <w:rPr>
          <w:rFonts w:ascii="Times New Roman" w:hAnsi="Times New Roman" w:cs="Times New Roman"/>
        </w:rPr>
        <w:t xml:space="preserve"> in </w:t>
      </w:r>
      <w:r w:rsidR="00BD0C54">
        <w:rPr>
          <w:rFonts w:ascii="Times New Roman" w:hAnsi="Times New Roman" w:cs="Times New Roman"/>
        </w:rPr>
        <w:t>Turkey are</w:t>
      </w:r>
      <w:r w:rsidR="00C9515B" w:rsidRPr="00C9515B">
        <w:rPr>
          <w:rFonts w:ascii="Times New Roman" w:hAnsi="Times New Roman" w:cs="Times New Roman"/>
        </w:rPr>
        <w:t xml:space="preserve"> </w:t>
      </w:r>
      <w:r w:rsidR="00C9515B">
        <w:rPr>
          <w:rFonts w:ascii="Times New Roman" w:hAnsi="Times New Roman" w:cs="Times New Roman"/>
        </w:rPr>
        <w:t>even more</w:t>
      </w:r>
      <w:r w:rsidR="00C9515B" w:rsidRPr="00C9515B">
        <w:rPr>
          <w:rFonts w:ascii="Times New Roman" w:hAnsi="Times New Roman" w:cs="Times New Roman"/>
        </w:rPr>
        <w:t xml:space="preserve"> limited</w:t>
      </w:r>
      <w:r w:rsidR="00C9515B">
        <w:rPr>
          <w:rFonts w:ascii="Times New Roman" w:hAnsi="Times New Roman" w:cs="Times New Roman"/>
        </w:rPr>
        <w:t xml:space="preserve"> compared to</w:t>
      </w:r>
      <w:r w:rsidR="00C9515B" w:rsidRPr="00C9515B">
        <w:t xml:space="preserve"> </w:t>
      </w:r>
      <w:r w:rsidR="00C9515B" w:rsidRPr="00C9515B">
        <w:rPr>
          <w:rFonts w:ascii="Times New Roman" w:hAnsi="Times New Roman" w:cs="Times New Roman"/>
        </w:rPr>
        <w:t>what is available in larger European cities.</w:t>
      </w:r>
    </w:p>
    <w:p w14:paraId="4FA2D0F4" w14:textId="088336E9" w:rsidR="00D0310A" w:rsidRPr="00D0310A" w:rsidRDefault="00D0310A" w:rsidP="00D0310A">
      <w:pPr>
        <w:rPr>
          <w:rFonts w:ascii="Times New Roman" w:hAnsi="Times New Roman" w:cs="Times New Roman"/>
        </w:rPr>
      </w:pPr>
      <w:r w:rsidRPr="00D0310A">
        <w:rPr>
          <w:rFonts w:ascii="Times New Roman" w:hAnsi="Times New Roman" w:cs="Times New Roman"/>
        </w:rPr>
        <w:t xml:space="preserve">I was curious about whether a country’s level of economic development has any real impact on the success of its athletes in international climbing competitions. By combining IFSC World Cup results with GDP per capita data, this project explores whether </w:t>
      </w:r>
      <w:r w:rsidR="00573A33">
        <w:rPr>
          <w:rFonts w:ascii="Times New Roman" w:hAnsi="Times New Roman" w:cs="Times New Roman"/>
        </w:rPr>
        <w:t>a country’s</w:t>
      </w:r>
      <w:r w:rsidRPr="00D0310A">
        <w:rPr>
          <w:rFonts w:ascii="Times New Roman" w:hAnsi="Times New Roman" w:cs="Times New Roman"/>
        </w:rPr>
        <w:t xml:space="preserve"> wealth is linked to stronger and more consistent performance, or whether climbing remains a sport where success can emerge regardless of economic background.</w:t>
      </w:r>
    </w:p>
    <w:p w14:paraId="34370D23" w14:textId="4445DAE9" w:rsidR="00D0310A" w:rsidRDefault="00573A33" w:rsidP="00D0310A">
      <w:pPr>
        <w:rPr>
          <w:rFonts w:ascii="Times New Roman" w:hAnsi="Times New Roman" w:cs="Times New Roman"/>
        </w:rPr>
      </w:pPr>
      <w:r>
        <w:rPr>
          <w:rFonts w:ascii="Times New Roman" w:hAnsi="Times New Roman" w:cs="Times New Roman"/>
        </w:rPr>
        <w:t>To u</w:t>
      </w:r>
      <w:r w:rsidR="00D0310A" w:rsidRPr="00D0310A">
        <w:rPr>
          <w:rFonts w:ascii="Times New Roman" w:hAnsi="Times New Roman" w:cs="Times New Roman"/>
        </w:rPr>
        <w:t xml:space="preserve">nderstand this relationship </w:t>
      </w:r>
      <w:r>
        <w:rPr>
          <w:rFonts w:ascii="Times New Roman" w:hAnsi="Times New Roman" w:cs="Times New Roman"/>
        </w:rPr>
        <w:t xml:space="preserve">better, </w:t>
      </w:r>
      <w:r w:rsidR="00D0310A" w:rsidRPr="00D0310A">
        <w:rPr>
          <w:rFonts w:ascii="Times New Roman" w:hAnsi="Times New Roman" w:cs="Times New Roman"/>
        </w:rPr>
        <w:t>I will also perform a subgroup analysis by gender to test whether the relationship between GDP and performance varies between male and female athletes.</w:t>
      </w:r>
    </w:p>
    <w:p w14:paraId="640F9BF2" w14:textId="355C6957" w:rsidR="00D0310A" w:rsidRDefault="00D0310A" w:rsidP="00D0310A">
      <w:pPr>
        <w:jc w:val="center"/>
        <w:rPr>
          <w:rFonts w:ascii="Times New Roman" w:hAnsi="Times New Roman" w:cs="Times New Roman"/>
        </w:rPr>
      </w:pPr>
    </w:p>
    <w:p w14:paraId="18F3876D" w14:textId="77777777" w:rsidR="00245CD1" w:rsidRDefault="00245CD1" w:rsidP="00D0310A">
      <w:pPr>
        <w:jc w:val="center"/>
        <w:rPr>
          <w:rFonts w:ascii="Times New Roman" w:hAnsi="Times New Roman" w:cs="Times New Roman"/>
          <w:sz w:val="28"/>
          <w:szCs w:val="28"/>
        </w:rPr>
      </w:pPr>
    </w:p>
    <w:p w14:paraId="16CD143E" w14:textId="77777777" w:rsidR="00711A93" w:rsidRPr="00421784" w:rsidRDefault="00711A93" w:rsidP="00711A93">
      <w:pPr>
        <w:jc w:val="center"/>
        <w:rPr>
          <w:rFonts w:ascii="Times New Roman" w:hAnsi="Times New Roman" w:cs="Times New Roman"/>
          <w:b/>
          <w:bCs/>
          <w:sz w:val="32"/>
          <w:szCs w:val="32"/>
        </w:rPr>
      </w:pPr>
      <w:r w:rsidRPr="00421784">
        <w:rPr>
          <w:rFonts w:ascii="Times New Roman" w:hAnsi="Times New Roman" w:cs="Times New Roman"/>
          <w:b/>
          <w:bCs/>
          <w:sz w:val="32"/>
          <w:szCs w:val="32"/>
        </w:rPr>
        <w:lastRenderedPageBreak/>
        <w:t>Data Source and Analysis</w:t>
      </w:r>
    </w:p>
    <w:p w14:paraId="548E5E3F" w14:textId="1BA78B0B" w:rsidR="00711A93" w:rsidRPr="00A95F49" w:rsidRDefault="00711A93" w:rsidP="00145060">
      <w:pPr>
        <w:rPr>
          <w:rFonts w:ascii="Times New Roman" w:hAnsi="Times New Roman" w:cs="Times New Roman"/>
        </w:rPr>
      </w:pPr>
      <w:r w:rsidRPr="00A95F49">
        <w:rPr>
          <w:rFonts w:ascii="Times New Roman" w:hAnsi="Times New Roman" w:cs="Times New Roman"/>
        </w:rPr>
        <w:t xml:space="preserve">All analyses in this project were conducted on a cleaned and processed dataset </w:t>
      </w:r>
      <w:r w:rsidR="00DD0B21" w:rsidRPr="00A95F49">
        <w:rPr>
          <w:rFonts w:ascii="Times New Roman" w:hAnsi="Times New Roman" w:cs="Times New Roman"/>
        </w:rPr>
        <w:t>taken</w:t>
      </w:r>
      <w:r w:rsidRPr="00A95F49">
        <w:rPr>
          <w:rFonts w:ascii="Times New Roman" w:hAnsi="Times New Roman" w:cs="Times New Roman"/>
        </w:rPr>
        <w:t xml:space="preserve"> from publicly available sources. </w:t>
      </w:r>
    </w:p>
    <w:p w14:paraId="74C27AEA" w14:textId="77777777" w:rsidR="00711A93" w:rsidRPr="00A95F49" w:rsidRDefault="00711A93" w:rsidP="00145060">
      <w:pPr>
        <w:rPr>
          <w:rFonts w:ascii="Times New Roman" w:hAnsi="Times New Roman" w:cs="Times New Roman"/>
        </w:rPr>
      </w:pPr>
      <w:r w:rsidRPr="00A95F49">
        <w:rPr>
          <w:rFonts w:ascii="Times New Roman" w:hAnsi="Times New Roman" w:cs="Times New Roman"/>
        </w:rPr>
        <w:t>The final dataset was created by integrating two primary data sources:</w:t>
      </w:r>
    </w:p>
    <w:p w14:paraId="63F24FA7" w14:textId="77777777" w:rsidR="00711A93" w:rsidRPr="00711A93" w:rsidRDefault="00711A93" w:rsidP="00421784">
      <w:pPr>
        <w:rPr>
          <w:rFonts w:ascii="Times New Roman" w:hAnsi="Times New Roman" w:cs="Times New Roman"/>
          <w:b/>
          <w:bCs/>
          <w:sz w:val="28"/>
          <w:szCs w:val="28"/>
        </w:rPr>
      </w:pPr>
      <w:r w:rsidRPr="00711A93">
        <w:rPr>
          <w:rFonts w:ascii="Times New Roman" w:hAnsi="Times New Roman" w:cs="Times New Roman"/>
          <w:b/>
          <w:bCs/>
          <w:sz w:val="28"/>
          <w:szCs w:val="28"/>
        </w:rPr>
        <w:t>1. IFSC Competition Results</w:t>
      </w:r>
    </w:p>
    <w:p w14:paraId="61E6A231" w14:textId="4E942ABF" w:rsidR="00711A93" w:rsidRPr="00A95F49" w:rsidRDefault="00711A93" w:rsidP="00145060">
      <w:pPr>
        <w:rPr>
          <w:rFonts w:ascii="Times New Roman" w:hAnsi="Times New Roman" w:cs="Times New Roman"/>
        </w:rPr>
      </w:pPr>
      <w:r w:rsidRPr="00A95F49">
        <w:rPr>
          <w:rFonts w:ascii="Times New Roman" w:hAnsi="Times New Roman" w:cs="Times New Roman"/>
        </w:rPr>
        <w:t xml:space="preserve">Athlete performance data were obtained from the Kaggle dataset </w:t>
      </w:r>
      <w:r w:rsidRPr="00A95F49">
        <w:rPr>
          <w:rFonts w:ascii="Times New Roman" w:hAnsi="Times New Roman" w:cs="Times New Roman"/>
          <w:i/>
          <w:iCs/>
        </w:rPr>
        <w:t>“IFSC Competition Climbing Results (1991–2024)”</w:t>
      </w:r>
      <w:r w:rsidRPr="00A95F49">
        <w:rPr>
          <w:rFonts w:ascii="Times New Roman" w:hAnsi="Times New Roman" w:cs="Times New Roman"/>
        </w:rPr>
        <w:t>, which is scraped from the official IFSC website. This dataset contains detailed information on IFSC World Cup events across multiple seasons, including athlete id</w:t>
      </w:r>
      <w:r w:rsidR="00421784">
        <w:rPr>
          <w:rFonts w:ascii="Times New Roman" w:hAnsi="Times New Roman" w:cs="Times New Roman"/>
        </w:rPr>
        <w:t>s</w:t>
      </w:r>
      <w:r w:rsidRPr="00A95F49">
        <w:rPr>
          <w:rFonts w:ascii="Times New Roman" w:hAnsi="Times New Roman" w:cs="Times New Roman"/>
        </w:rPr>
        <w:t>, nationality, discipline, competition date, and ranking outcome.</w:t>
      </w:r>
    </w:p>
    <w:p w14:paraId="492B91F6" w14:textId="278B7225" w:rsidR="00421784" w:rsidRPr="00A95F49" w:rsidRDefault="00711A93" w:rsidP="00145060">
      <w:pPr>
        <w:rPr>
          <w:rFonts w:ascii="Times New Roman" w:hAnsi="Times New Roman" w:cs="Times New Roman"/>
        </w:rPr>
      </w:pPr>
      <w:r w:rsidRPr="00A95F49">
        <w:rPr>
          <w:rFonts w:ascii="Times New Roman" w:hAnsi="Times New Roman" w:cs="Times New Roman"/>
        </w:rPr>
        <w:t xml:space="preserve">For this project, athlete rankings were used as the main performance metric, where a lower rank indicates better performance. </w:t>
      </w:r>
    </w:p>
    <w:p w14:paraId="74AC6A83" w14:textId="77777777" w:rsidR="00711A93" w:rsidRPr="00711A93" w:rsidRDefault="00711A93" w:rsidP="00421784">
      <w:pPr>
        <w:rPr>
          <w:rFonts w:ascii="Times New Roman" w:hAnsi="Times New Roman" w:cs="Times New Roman"/>
          <w:b/>
          <w:bCs/>
          <w:sz w:val="28"/>
          <w:szCs w:val="28"/>
        </w:rPr>
      </w:pPr>
      <w:r w:rsidRPr="00711A93">
        <w:rPr>
          <w:rFonts w:ascii="Times New Roman" w:hAnsi="Times New Roman" w:cs="Times New Roman"/>
          <w:b/>
          <w:bCs/>
          <w:sz w:val="28"/>
          <w:szCs w:val="28"/>
        </w:rPr>
        <w:t>2. GDP Per Capita Data</w:t>
      </w:r>
    </w:p>
    <w:p w14:paraId="6DE6AFD0" w14:textId="519F2CB9" w:rsidR="000418B5" w:rsidRDefault="00421784" w:rsidP="00245CD1">
      <w:pPr>
        <w:rPr>
          <w:rFonts w:ascii="Times New Roman" w:hAnsi="Times New Roman" w:cs="Times New Roman"/>
        </w:rPr>
      </w:pPr>
      <w:r>
        <w:rPr>
          <w:rFonts w:ascii="Times New Roman" w:hAnsi="Times New Roman" w:cs="Times New Roman"/>
        </w:rPr>
        <w:t>The GDP</w:t>
      </w:r>
      <w:r w:rsidR="00711A93" w:rsidRPr="00A95F49">
        <w:rPr>
          <w:rFonts w:ascii="Times New Roman" w:hAnsi="Times New Roman" w:cs="Times New Roman"/>
        </w:rPr>
        <w:t xml:space="preserve"> data were obtained from the Kaggle dataset </w:t>
      </w:r>
      <w:r w:rsidR="00711A93" w:rsidRPr="00A95F49">
        <w:rPr>
          <w:rFonts w:ascii="Times New Roman" w:hAnsi="Times New Roman" w:cs="Times New Roman"/>
          <w:i/>
          <w:iCs/>
        </w:rPr>
        <w:t>“Global GDP Per Capita (1990–2023) – World Bank”</w:t>
      </w:r>
      <w:r w:rsidR="00711A93" w:rsidRPr="00A95F49">
        <w:rPr>
          <w:rFonts w:ascii="Times New Roman" w:hAnsi="Times New Roman" w:cs="Times New Roman"/>
        </w:rPr>
        <w:t xml:space="preserve">. This dataset provides </w:t>
      </w:r>
      <w:r>
        <w:rPr>
          <w:rFonts w:ascii="Times New Roman" w:hAnsi="Times New Roman" w:cs="Times New Roman"/>
        </w:rPr>
        <w:t>yearly</w:t>
      </w:r>
      <w:r w:rsidR="00711A93" w:rsidRPr="00A95F49">
        <w:rPr>
          <w:rFonts w:ascii="Times New Roman" w:hAnsi="Times New Roman" w:cs="Times New Roman"/>
        </w:rPr>
        <w:t xml:space="preserve"> GDP per capita values for countries worldwide, measured in purchasing power parity (PPP), constant 2021 international dollars. Using PPP-adjusted values allows for more meaningful comparisons across countries and across time by accounting for differences in cost of living and inflation.</w:t>
      </w:r>
    </w:p>
    <w:p w14:paraId="6F386CD1" w14:textId="77777777" w:rsidR="00245CD1" w:rsidRDefault="00245CD1" w:rsidP="00245CD1">
      <w:pPr>
        <w:rPr>
          <w:rFonts w:ascii="Times New Roman" w:hAnsi="Times New Roman" w:cs="Times New Roman"/>
        </w:rPr>
      </w:pPr>
    </w:p>
    <w:p w14:paraId="1CDC1FB0" w14:textId="77777777" w:rsidR="00245CD1" w:rsidRPr="00245CD1" w:rsidRDefault="00245CD1" w:rsidP="00245CD1">
      <w:pPr>
        <w:rPr>
          <w:rFonts w:ascii="Times New Roman" w:hAnsi="Times New Roman" w:cs="Times New Roman"/>
        </w:rPr>
      </w:pPr>
    </w:p>
    <w:p w14:paraId="2EA24D11" w14:textId="43B85AAF" w:rsidR="000418B5" w:rsidRPr="00245CD1" w:rsidRDefault="000418B5" w:rsidP="00245CD1">
      <w:pPr>
        <w:jc w:val="center"/>
        <w:rPr>
          <w:rFonts w:ascii="Times New Roman" w:hAnsi="Times New Roman" w:cs="Times New Roman"/>
          <w:b/>
          <w:bCs/>
          <w:sz w:val="32"/>
          <w:szCs w:val="32"/>
        </w:rPr>
      </w:pPr>
      <w:r w:rsidRPr="00421784">
        <w:rPr>
          <w:rFonts w:ascii="Times New Roman" w:hAnsi="Times New Roman" w:cs="Times New Roman"/>
          <w:b/>
          <w:bCs/>
          <w:sz w:val="32"/>
          <w:szCs w:val="32"/>
        </w:rPr>
        <w:t>Data Pre</w:t>
      </w:r>
      <w:r w:rsidR="00D522F0" w:rsidRPr="00421784">
        <w:rPr>
          <w:rFonts w:ascii="Times New Roman" w:hAnsi="Times New Roman" w:cs="Times New Roman"/>
          <w:b/>
          <w:bCs/>
          <w:sz w:val="32"/>
          <w:szCs w:val="32"/>
        </w:rPr>
        <w:t>paration and Cleaning</w:t>
      </w:r>
    </w:p>
    <w:p w14:paraId="1B1F78FE" w14:textId="127BCAD0" w:rsidR="000418B5" w:rsidRPr="00A95F49" w:rsidRDefault="000418B5" w:rsidP="00D522F0">
      <w:pPr>
        <w:rPr>
          <w:rFonts w:ascii="Times New Roman" w:hAnsi="Times New Roman" w:cs="Times New Roman"/>
        </w:rPr>
      </w:pPr>
      <w:r w:rsidRPr="00A95F49">
        <w:rPr>
          <w:rFonts w:ascii="Times New Roman" w:hAnsi="Times New Roman" w:cs="Times New Roman"/>
        </w:rPr>
        <w:t>The raw IFSC competition data and GDP per capita data required several preprocessing steps before analysis:</w:t>
      </w:r>
    </w:p>
    <w:p w14:paraId="61947731" w14:textId="32203BDF" w:rsidR="000418B5" w:rsidRPr="00245CD1" w:rsidRDefault="00D522F0" w:rsidP="00D522F0">
      <w:pPr>
        <w:rPr>
          <w:rFonts w:ascii="Times New Roman" w:hAnsi="Times New Roman" w:cs="Times New Roman"/>
        </w:rPr>
      </w:pPr>
      <w:r w:rsidRPr="00A95F49">
        <w:rPr>
          <w:rFonts w:ascii="Times New Roman" w:hAnsi="Times New Roman" w:cs="Times New Roman"/>
        </w:rPr>
        <w:t>-</w:t>
      </w:r>
      <w:r w:rsidR="000418B5" w:rsidRPr="00A95F49">
        <w:rPr>
          <w:rFonts w:ascii="Times New Roman" w:hAnsi="Times New Roman" w:cs="Times New Roman"/>
        </w:rPr>
        <w:t>Merged athlete-level competition results with athlete information using a unique athlete identifier to construct a complete performance dataset.</w:t>
      </w:r>
    </w:p>
    <w:p w14:paraId="75EB01B1" w14:textId="19A5973B" w:rsidR="000418B5" w:rsidRPr="00A95F49" w:rsidRDefault="005E54AD" w:rsidP="00D522F0">
      <w:pPr>
        <w:rPr>
          <w:rFonts w:ascii="Times New Roman" w:hAnsi="Times New Roman" w:cs="Times New Roman"/>
        </w:rPr>
      </w:pPr>
      <w:r w:rsidRPr="00A95F49">
        <w:rPr>
          <w:rFonts w:ascii="Times New Roman" w:hAnsi="Times New Roman" w:cs="Times New Roman"/>
        </w:rPr>
        <w:t>-</w:t>
      </w:r>
      <w:r w:rsidR="000418B5" w:rsidRPr="00A95F49">
        <w:rPr>
          <w:rFonts w:ascii="Times New Roman" w:hAnsi="Times New Roman" w:cs="Times New Roman"/>
        </w:rPr>
        <w:t>Removed observations with missing or invalid ranking or GDP values to ensure reliable statistical and machine learning analysis.</w:t>
      </w:r>
    </w:p>
    <w:p w14:paraId="2958EC5B" w14:textId="00A77546" w:rsidR="000418B5" w:rsidRPr="00245CD1" w:rsidRDefault="005E54AD" w:rsidP="00D522F0">
      <w:pPr>
        <w:rPr>
          <w:rFonts w:ascii="Times New Roman" w:hAnsi="Times New Roman" w:cs="Times New Roman"/>
        </w:rPr>
      </w:pPr>
      <w:r w:rsidRPr="00A95F49">
        <w:rPr>
          <w:rFonts w:ascii="Times New Roman" w:hAnsi="Times New Roman" w:cs="Times New Roman"/>
        </w:rPr>
        <w:t>-</w:t>
      </w:r>
      <w:r w:rsidR="000418B5" w:rsidRPr="00A95F49">
        <w:rPr>
          <w:rFonts w:ascii="Times New Roman" w:hAnsi="Times New Roman" w:cs="Times New Roman"/>
        </w:rPr>
        <w:t xml:space="preserve">Restricted the dataset to seasons up to 2023 </w:t>
      </w:r>
      <w:r w:rsidR="004F68B4" w:rsidRPr="00A95F49">
        <w:rPr>
          <w:rFonts w:ascii="Times New Roman" w:hAnsi="Times New Roman" w:cs="Times New Roman"/>
        </w:rPr>
        <w:t>because GDP data were only available up to 2023.</w:t>
      </w:r>
    </w:p>
    <w:p w14:paraId="6DA7EBAF" w14:textId="77777777" w:rsidR="00245CD1" w:rsidRDefault="003E7D36" w:rsidP="00D522F0">
      <w:pPr>
        <w:rPr>
          <w:rFonts w:ascii="Times New Roman" w:hAnsi="Times New Roman" w:cs="Times New Roman"/>
        </w:rPr>
      </w:pPr>
      <w:r w:rsidRPr="003E7D36">
        <w:rPr>
          <w:rFonts w:ascii="Times New Roman" w:hAnsi="Times New Roman" w:cs="Times New Roman"/>
        </w:rPr>
        <w:t>For the main exploratory analysis and hypothesis testing</w:t>
      </w:r>
      <w:r w:rsidR="00E359DE">
        <w:t>, r</w:t>
      </w:r>
      <w:r w:rsidR="00E359DE" w:rsidRPr="00E359DE">
        <w:rPr>
          <w:rFonts w:ascii="Times New Roman" w:hAnsi="Times New Roman" w:cs="Times New Roman"/>
        </w:rPr>
        <w:t>ather than analyzing individual athlete results, competition outcomes were summarized for each country in each season by calculating the average rank</w:t>
      </w:r>
      <w:r w:rsidR="00E359DE">
        <w:rPr>
          <w:rFonts w:ascii="Times New Roman" w:hAnsi="Times New Roman" w:cs="Times New Roman"/>
        </w:rPr>
        <w:t xml:space="preserve"> and is called country-season in the project.</w:t>
      </w:r>
    </w:p>
    <w:p w14:paraId="47BFFF45" w14:textId="5D24F3C0" w:rsidR="00E359DE" w:rsidRPr="00A95F49" w:rsidRDefault="00E359DE" w:rsidP="00D522F0">
      <w:pPr>
        <w:rPr>
          <w:rFonts w:ascii="Times New Roman" w:hAnsi="Times New Roman" w:cs="Times New Roman"/>
        </w:rPr>
      </w:pPr>
      <w:r w:rsidRPr="00E359DE">
        <w:rPr>
          <w:rFonts w:ascii="Times New Roman" w:hAnsi="Times New Roman" w:cs="Times New Roman"/>
        </w:rPr>
        <w:lastRenderedPageBreak/>
        <w:t xml:space="preserve">For </w:t>
      </w:r>
      <w:r w:rsidR="00245CD1">
        <w:rPr>
          <w:rFonts w:ascii="Times New Roman" w:hAnsi="Times New Roman" w:cs="Times New Roman"/>
        </w:rPr>
        <w:t>t</w:t>
      </w:r>
      <w:r w:rsidRPr="00E359DE">
        <w:rPr>
          <w:rFonts w:ascii="Times New Roman" w:hAnsi="Times New Roman" w:cs="Times New Roman"/>
        </w:rPr>
        <w:t>he machine learning analysis, results were summarized separately for male and female athletes, creating one observation per country, season, and gender</w:t>
      </w:r>
      <w:r>
        <w:rPr>
          <w:rFonts w:ascii="Times New Roman" w:hAnsi="Times New Roman" w:cs="Times New Roman"/>
        </w:rPr>
        <w:t xml:space="preserve"> and is called country-season-gender in the project.</w:t>
      </w:r>
    </w:p>
    <w:p w14:paraId="2BD9A264" w14:textId="5E0977BB" w:rsidR="00E92CE8" w:rsidRDefault="00711A93" w:rsidP="00D522F0">
      <w:pPr>
        <w:rPr>
          <w:rFonts w:ascii="Times New Roman" w:hAnsi="Times New Roman" w:cs="Times New Roman"/>
        </w:rPr>
      </w:pPr>
      <w:r w:rsidRPr="00A95F49">
        <w:rPr>
          <w:rFonts w:ascii="Times New Roman" w:hAnsi="Times New Roman" w:cs="Times New Roman"/>
        </w:rPr>
        <w:t>After loading both datasets, athlete competition results were merged with GDP per capita data using country codes and season year. Since the IFSC dataset uses sport federation country codes that differ from standard ISO-3 codes used in the World Bank dataset, a country code mapping was applied to ensure correct alignment before merging.</w:t>
      </w:r>
    </w:p>
    <w:p w14:paraId="295AC215" w14:textId="77777777" w:rsidR="00245CD1" w:rsidRDefault="00245CD1" w:rsidP="00D522F0">
      <w:pPr>
        <w:rPr>
          <w:rFonts w:ascii="Times New Roman" w:hAnsi="Times New Roman" w:cs="Times New Roman"/>
        </w:rPr>
      </w:pPr>
    </w:p>
    <w:p w14:paraId="0287B8D8" w14:textId="77777777" w:rsidR="00245CD1" w:rsidRPr="00245CD1" w:rsidRDefault="00245CD1" w:rsidP="00D522F0">
      <w:pPr>
        <w:rPr>
          <w:rFonts w:ascii="Times New Roman" w:hAnsi="Times New Roman" w:cs="Times New Roman"/>
        </w:rPr>
      </w:pPr>
    </w:p>
    <w:p w14:paraId="6DE82481" w14:textId="39B3F311" w:rsidR="00D0310A" w:rsidRPr="00421784" w:rsidRDefault="00E92CE8" w:rsidP="00E92CE8">
      <w:pPr>
        <w:tabs>
          <w:tab w:val="left" w:pos="4080"/>
        </w:tabs>
        <w:rPr>
          <w:rFonts w:ascii="Times New Roman" w:hAnsi="Times New Roman" w:cs="Times New Roman"/>
          <w:b/>
          <w:bCs/>
          <w:sz w:val="32"/>
          <w:szCs w:val="32"/>
          <w:lang w:val="tr-TR"/>
        </w:rPr>
      </w:pPr>
      <w:r>
        <w:rPr>
          <w:rFonts w:ascii="Times New Roman" w:hAnsi="Times New Roman" w:cs="Times New Roman"/>
          <w:sz w:val="28"/>
          <w:szCs w:val="28"/>
          <w:lang w:val="tr-TR"/>
        </w:rPr>
        <w:tab/>
      </w:r>
      <w:r w:rsidRPr="00421784">
        <w:rPr>
          <w:rFonts w:ascii="Times New Roman" w:hAnsi="Times New Roman" w:cs="Times New Roman"/>
          <w:b/>
          <w:bCs/>
          <w:sz w:val="32"/>
          <w:szCs w:val="32"/>
          <w:lang w:val="tr-TR"/>
        </w:rPr>
        <w:t>Findings</w:t>
      </w:r>
    </w:p>
    <w:p w14:paraId="538585B4" w14:textId="23733F2A" w:rsidR="00EF4ED6" w:rsidRDefault="00691D4D" w:rsidP="00E92CE8">
      <w:pPr>
        <w:tabs>
          <w:tab w:val="left" w:pos="4080"/>
        </w:tabs>
        <w:rPr>
          <w:rFonts w:ascii="Times New Roman" w:hAnsi="Times New Roman" w:cs="Times New Roman"/>
          <w:b/>
          <w:bCs/>
          <w:sz w:val="28"/>
          <w:szCs w:val="28"/>
        </w:rPr>
      </w:pPr>
      <w:r w:rsidRPr="00691D4D">
        <w:rPr>
          <w:rFonts w:ascii="Times New Roman" w:hAnsi="Times New Roman" w:cs="Times New Roman"/>
          <w:b/>
          <w:bCs/>
          <w:sz w:val="28"/>
          <w:szCs w:val="28"/>
        </w:rPr>
        <w:t>Exploratory Data Analysis (EDA)</w:t>
      </w:r>
    </w:p>
    <w:p w14:paraId="3B96CC5D" w14:textId="77777777" w:rsidR="00EF4ED6" w:rsidRPr="00421784" w:rsidRDefault="00EF4ED6" w:rsidP="00EF4ED6">
      <w:pPr>
        <w:tabs>
          <w:tab w:val="left" w:pos="4080"/>
        </w:tabs>
        <w:rPr>
          <w:rFonts w:ascii="Times New Roman" w:hAnsi="Times New Roman" w:cs="Times New Roman"/>
          <w:b/>
          <w:bCs/>
        </w:rPr>
      </w:pPr>
      <w:r w:rsidRPr="00421784">
        <w:rPr>
          <w:rFonts w:ascii="Times New Roman" w:hAnsi="Times New Roman" w:cs="Times New Roman"/>
          <w:b/>
          <w:bCs/>
        </w:rPr>
        <w:t>1)Distribution of GDP per Capita</w:t>
      </w:r>
    </w:p>
    <w:p w14:paraId="232AD67E" w14:textId="0D13ABB1" w:rsidR="00EF4ED6" w:rsidRPr="00A95F49" w:rsidRDefault="00EF4ED6" w:rsidP="00EF4ED6">
      <w:pPr>
        <w:tabs>
          <w:tab w:val="left" w:pos="4080"/>
        </w:tabs>
        <w:rPr>
          <w:rFonts w:ascii="Times New Roman" w:hAnsi="Times New Roman" w:cs="Times New Roman"/>
        </w:rPr>
      </w:pPr>
      <w:r w:rsidRPr="00A95F49">
        <w:rPr>
          <w:rFonts w:ascii="Times New Roman" w:hAnsi="Times New Roman" w:cs="Times New Roman"/>
        </w:rPr>
        <w:t>GDP per capita values vary substantially across countries represented in IFSC competitions. Most observations are clustered in the lower to middle income range, while a smaller number of countries have very high GDP per capita values</w:t>
      </w:r>
      <w:r w:rsidR="00245CD1">
        <w:rPr>
          <w:rFonts w:ascii="Times New Roman" w:hAnsi="Times New Roman" w:cs="Times New Roman"/>
        </w:rPr>
        <w:t xml:space="preserve"> as shown in the figure below.</w:t>
      </w:r>
    </w:p>
    <w:p w14:paraId="3D7356EC" w14:textId="79951B1C" w:rsidR="00EF4ED6" w:rsidRPr="00A95F49" w:rsidRDefault="00EF4ED6" w:rsidP="00EF4ED6">
      <w:pPr>
        <w:tabs>
          <w:tab w:val="left" w:pos="4080"/>
        </w:tabs>
        <w:rPr>
          <w:rFonts w:ascii="Times New Roman" w:hAnsi="Times New Roman" w:cs="Times New Roman"/>
        </w:rPr>
      </w:pPr>
      <w:r w:rsidRPr="00A95F49">
        <w:rPr>
          <w:rFonts w:ascii="Times New Roman" w:hAnsi="Times New Roman" w:cs="Times New Roman"/>
        </w:rPr>
        <w:t xml:space="preserve">This wide spread makes GDP per capita a meaningful variable to study, as it captures large differences in national economic conditions that could </w:t>
      </w:r>
      <w:r w:rsidR="00245CD1">
        <w:rPr>
          <w:rFonts w:ascii="Times New Roman" w:hAnsi="Times New Roman" w:cs="Times New Roman"/>
        </w:rPr>
        <w:t>a</w:t>
      </w:r>
      <w:r w:rsidRPr="00A95F49">
        <w:rPr>
          <w:rFonts w:ascii="Times New Roman" w:hAnsi="Times New Roman" w:cs="Times New Roman"/>
        </w:rPr>
        <w:t xml:space="preserve">ffect access to training </w:t>
      </w:r>
      <w:r w:rsidR="00245CD1">
        <w:rPr>
          <w:rFonts w:ascii="Times New Roman" w:hAnsi="Times New Roman" w:cs="Times New Roman"/>
        </w:rPr>
        <w:t>facilities</w:t>
      </w:r>
      <w:r w:rsidRPr="00A95F49">
        <w:rPr>
          <w:rFonts w:ascii="Times New Roman" w:hAnsi="Times New Roman" w:cs="Times New Roman"/>
        </w:rPr>
        <w:t>, coaching, and international competition exposure.</w:t>
      </w:r>
    </w:p>
    <w:p w14:paraId="0CDA6997" w14:textId="4D14506A" w:rsidR="00EF4ED6" w:rsidRPr="00167A91" w:rsidRDefault="00EF4ED6" w:rsidP="00EF4ED6">
      <w:pPr>
        <w:tabs>
          <w:tab w:val="left" w:pos="4080"/>
        </w:tabs>
        <w:rPr>
          <w:rFonts w:ascii="Times New Roman" w:hAnsi="Times New Roman" w:cs="Times New Roman"/>
          <w:sz w:val="28"/>
          <w:szCs w:val="28"/>
        </w:rPr>
      </w:pPr>
      <w:r w:rsidRPr="00A60686">
        <w:rPr>
          <w:rFonts w:ascii="Times New Roman" w:hAnsi="Times New Roman" w:cs="Times New Roman"/>
          <w:noProof/>
          <w:sz w:val="28"/>
          <w:szCs w:val="28"/>
        </w:rPr>
        <w:drawing>
          <wp:inline distT="0" distB="0" distL="0" distR="0" wp14:anchorId="1F5DC2AF" wp14:editId="7911DB99">
            <wp:extent cx="5972810" cy="3025775"/>
            <wp:effectExtent l="0" t="0" r="8890" b="3175"/>
            <wp:docPr id="172324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41015" name=""/>
                    <pic:cNvPicPr/>
                  </pic:nvPicPr>
                  <pic:blipFill>
                    <a:blip r:embed="rId7"/>
                    <a:stretch>
                      <a:fillRect/>
                    </a:stretch>
                  </pic:blipFill>
                  <pic:spPr>
                    <a:xfrm>
                      <a:off x="0" y="0"/>
                      <a:ext cx="5972810" cy="3025775"/>
                    </a:xfrm>
                    <a:prstGeom prst="rect">
                      <a:avLst/>
                    </a:prstGeom>
                  </pic:spPr>
                </pic:pic>
              </a:graphicData>
            </a:graphic>
          </wp:inline>
        </w:drawing>
      </w:r>
    </w:p>
    <w:p w14:paraId="32116EC4" w14:textId="77777777" w:rsidR="00EF4ED6" w:rsidRPr="00E92CE8" w:rsidRDefault="00EF4ED6" w:rsidP="00EF4ED6">
      <w:pPr>
        <w:tabs>
          <w:tab w:val="left" w:pos="4080"/>
        </w:tabs>
        <w:rPr>
          <w:rFonts w:ascii="Times New Roman" w:hAnsi="Times New Roman" w:cs="Times New Roman"/>
          <w:b/>
          <w:bCs/>
          <w:sz w:val="28"/>
          <w:szCs w:val="28"/>
          <w:lang w:val="tr-TR"/>
        </w:rPr>
      </w:pPr>
    </w:p>
    <w:p w14:paraId="6068F12B" w14:textId="77777777" w:rsidR="00022F6D" w:rsidRDefault="00022F6D" w:rsidP="00E92CE8">
      <w:pPr>
        <w:tabs>
          <w:tab w:val="left" w:pos="4080"/>
        </w:tabs>
        <w:rPr>
          <w:rFonts w:ascii="Times New Roman" w:hAnsi="Times New Roman" w:cs="Times New Roman"/>
          <w:b/>
          <w:bCs/>
          <w:sz w:val="28"/>
          <w:szCs w:val="28"/>
        </w:rPr>
      </w:pPr>
    </w:p>
    <w:p w14:paraId="5C24EBFF" w14:textId="1135084E" w:rsidR="00022F6D" w:rsidRPr="00421784" w:rsidRDefault="00EF4ED6" w:rsidP="00022F6D">
      <w:pPr>
        <w:tabs>
          <w:tab w:val="left" w:pos="4080"/>
        </w:tabs>
        <w:rPr>
          <w:rFonts w:ascii="Times New Roman" w:hAnsi="Times New Roman" w:cs="Times New Roman"/>
          <w:b/>
          <w:bCs/>
        </w:rPr>
      </w:pPr>
      <w:r w:rsidRPr="00421784">
        <w:rPr>
          <w:rFonts w:ascii="Times New Roman" w:hAnsi="Times New Roman" w:cs="Times New Roman"/>
          <w:b/>
          <w:bCs/>
        </w:rPr>
        <w:t>2</w:t>
      </w:r>
      <w:r w:rsidR="00022F6D" w:rsidRPr="00421784">
        <w:rPr>
          <w:rFonts w:ascii="Times New Roman" w:hAnsi="Times New Roman" w:cs="Times New Roman"/>
          <w:b/>
          <w:bCs/>
        </w:rPr>
        <w:t>)Distribution of IFSC Rankings</w:t>
      </w:r>
    </w:p>
    <w:p w14:paraId="0F7E7792" w14:textId="683DE859" w:rsidR="00022F6D" w:rsidRPr="00A95F49" w:rsidRDefault="00022F6D" w:rsidP="00022F6D">
      <w:pPr>
        <w:tabs>
          <w:tab w:val="left" w:pos="4080"/>
        </w:tabs>
        <w:rPr>
          <w:rFonts w:ascii="Times New Roman" w:hAnsi="Times New Roman" w:cs="Times New Roman"/>
        </w:rPr>
      </w:pPr>
      <w:r w:rsidRPr="00A95F49">
        <w:rPr>
          <w:rFonts w:ascii="Times New Roman" w:hAnsi="Times New Roman" w:cs="Times New Roman"/>
        </w:rPr>
        <w:t xml:space="preserve">I </w:t>
      </w:r>
      <w:r w:rsidR="003240B1" w:rsidRPr="00A95F49">
        <w:rPr>
          <w:rFonts w:ascii="Times New Roman" w:hAnsi="Times New Roman" w:cs="Times New Roman"/>
        </w:rPr>
        <w:t>then</w:t>
      </w:r>
      <w:r w:rsidRPr="00A95F49">
        <w:rPr>
          <w:rFonts w:ascii="Times New Roman" w:hAnsi="Times New Roman" w:cs="Times New Roman"/>
        </w:rPr>
        <w:t xml:space="preserve"> examined the overall distribution of athlete rankings across all competitions. The distribution is heavily right-skewed, with a large concentration of results in the lower rank values (better performance) and a long tail extending toward</w:t>
      </w:r>
      <w:r w:rsidR="00245CD1">
        <w:rPr>
          <w:rFonts w:ascii="Times New Roman" w:hAnsi="Times New Roman" w:cs="Times New Roman"/>
        </w:rPr>
        <w:t>s</w:t>
      </w:r>
      <w:r w:rsidRPr="00A95F49">
        <w:rPr>
          <w:rFonts w:ascii="Times New Roman" w:hAnsi="Times New Roman" w:cs="Times New Roman"/>
        </w:rPr>
        <w:t xml:space="preserve"> worse rankings. This is expected in competitive sports, where a small number of athletes consistently place near the top while many others finish lower.</w:t>
      </w:r>
    </w:p>
    <w:p w14:paraId="01BDDF07" w14:textId="0DCD6E86" w:rsidR="00022F6D" w:rsidRPr="00A95F49" w:rsidRDefault="00022F6D" w:rsidP="00022F6D">
      <w:pPr>
        <w:tabs>
          <w:tab w:val="left" w:pos="4080"/>
        </w:tabs>
        <w:rPr>
          <w:rFonts w:ascii="Times New Roman" w:hAnsi="Times New Roman" w:cs="Times New Roman"/>
        </w:rPr>
      </w:pPr>
      <w:r w:rsidRPr="00A95F49">
        <w:rPr>
          <w:rFonts w:ascii="Times New Roman" w:hAnsi="Times New Roman" w:cs="Times New Roman"/>
        </w:rPr>
        <w:t xml:space="preserve">This observation motivated </w:t>
      </w:r>
      <w:r w:rsidR="00245CD1">
        <w:rPr>
          <w:rFonts w:ascii="Times New Roman" w:hAnsi="Times New Roman" w:cs="Times New Roman"/>
        </w:rPr>
        <w:t>grouping</w:t>
      </w:r>
      <w:r w:rsidRPr="00A95F49">
        <w:rPr>
          <w:rFonts w:ascii="Times New Roman" w:hAnsi="Times New Roman" w:cs="Times New Roman"/>
        </w:rPr>
        <w:t xml:space="preserve"> the data at a country–season level, which allows for more stable comparisons across countries and years.</w:t>
      </w:r>
    </w:p>
    <w:p w14:paraId="09B76F61" w14:textId="77777777" w:rsidR="00C31E0A" w:rsidRDefault="00C31E0A" w:rsidP="00022F6D">
      <w:pPr>
        <w:tabs>
          <w:tab w:val="left" w:pos="4080"/>
        </w:tabs>
        <w:rPr>
          <w:rFonts w:ascii="Times New Roman" w:hAnsi="Times New Roman" w:cs="Times New Roman"/>
          <w:sz w:val="28"/>
          <w:szCs w:val="28"/>
        </w:rPr>
      </w:pPr>
    </w:p>
    <w:p w14:paraId="00C86610" w14:textId="02245D72" w:rsidR="00A60686" w:rsidRPr="00022F6D" w:rsidRDefault="00A60686" w:rsidP="00022F6D">
      <w:pPr>
        <w:tabs>
          <w:tab w:val="left" w:pos="4080"/>
        </w:tabs>
        <w:rPr>
          <w:rFonts w:ascii="Times New Roman" w:hAnsi="Times New Roman" w:cs="Times New Roman"/>
          <w:sz w:val="28"/>
          <w:szCs w:val="28"/>
        </w:rPr>
      </w:pPr>
    </w:p>
    <w:p w14:paraId="4E7D2006" w14:textId="77777777" w:rsidR="00022F6D" w:rsidRDefault="00022F6D" w:rsidP="00E92CE8">
      <w:pPr>
        <w:tabs>
          <w:tab w:val="left" w:pos="4080"/>
        </w:tabs>
        <w:rPr>
          <w:rFonts w:ascii="Times New Roman" w:hAnsi="Times New Roman" w:cs="Times New Roman"/>
          <w:b/>
          <w:bCs/>
          <w:sz w:val="28"/>
          <w:szCs w:val="28"/>
        </w:rPr>
      </w:pPr>
    </w:p>
    <w:p w14:paraId="16793D64" w14:textId="7D144203" w:rsidR="00691D4D" w:rsidRDefault="00EF4ED6" w:rsidP="00E92CE8">
      <w:pPr>
        <w:tabs>
          <w:tab w:val="left" w:pos="4080"/>
        </w:tabs>
        <w:rPr>
          <w:rFonts w:ascii="Times New Roman" w:hAnsi="Times New Roman" w:cs="Times New Roman"/>
          <w:b/>
          <w:bCs/>
          <w:sz w:val="28"/>
          <w:szCs w:val="28"/>
          <w:lang w:val="tr-TR"/>
        </w:rPr>
      </w:pPr>
      <w:r w:rsidRPr="00002BF8">
        <w:rPr>
          <w:rFonts w:ascii="Times New Roman" w:hAnsi="Times New Roman" w:cs="Times New Roman"/>
          <w:noProof/>
          <w:sz w:val="28"/>
          <w:szCs w:val="28"/>
        </w:rPr>
        <w:drawing>
          <wp:inline distT="0" distB="0" distL="0" distR="0" wp14:anchorId="0D355984" wp14:editId="070A45A0">
            <wp:extent cx="5972810" cy="3096260"/>
            <wp:effectExtent l="0" t="0" r="8890" b="8890"/>
            <wp:docPr id="439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81069" name=""/>
                    <pic:cNvPicPr/>
                  </pic:nvPicPr>
                  <pic:blipFill>
                    <a:blip r:embed="rId8"/>
                    <a:stretch>
                      <a:fillRect/>
                    </a:stretch>
                  </pic:blipFill>
                  <pic:spPr>
                    <a:xfrm>
                      <a:off x="0" y="0"/>
                      <a:ext cx="5972810" cy="3096260"/>
                    </a:xfrm>
                    <a:prstGeom prst="rect">
                      <a:avLst/>
                    </a:prstGeom>
                  </pic:spPr>
                </pic:pic>
              </a:graphicData>
            </a:graphic>
          </wp:inline>
        </w:drawing>
      </w:r>
    </w:p>
    <w:p w14:paraId="1FBD1A77" w14:textId="77777777" w:rsidR="001929D6" w:rsidRDefault="001929D6" w:rsidP="00E92CE8">
      <w:pPr>
        <w:tabs>
          <w:tab w:val="left" w:pos="4080"/>
        </w:tabs>
        <w:rPr>
          <w:rFonts w:ascii="Times New Roman" w:hAnsi="Times New Roman" w:cs="Times New Roman"/>
          <w:b/>
          <w:bCs/>
          <w:sz w:val="28"/>
          <w:szCs w:val="28"/>
          <w:lang w:val="tr-TR"/>
        </w:rPr>
      </w:pPr>
    </w:p>
    <w:p w14:paraId="69057D66" w14:textId="3EEBB2C8" w:rsidR="00624611" w:rsidRPr="00421784" w:rsidRDefault="00624611" w:rsidP="00624611">
      <w:pPr>
        <w:tabs>
          <w:tab w:val="left" w:pos="4080"/>
        </w:tabs>
        <w:rPr>
          <w:rFonts w:ascii="Times New Roman" w:hAnsi="Times New Roman" w:cs="Times New Roman"/>
          <w:b/>
          <w:bCs/>
        </w:rPr>
      </w:pPr>
      <w:r w:rsidRPr="00421784">
        <w:rPr>
          <w:rFonts w:ascii="Times New Roman" w:hAnsi="Times New Roman" w:cs="Times New Roman"/>
          <w:b/>
          <w:bCs/>
        </w:rPr>
        <w:t>3)GDP per Capita vs. Average IFSC Rank</w:t>
      </w:r>
    </w:p>
    <w:p w14:paraId="12A8AF30" w14:textId="288CE03D" w:rsidR="00624611" w:rsidRPr="00A95F49" w:rsidRDefault="00245CD1" w:rsidP="00624611">
      <w:pPr>
        <w:tabs>
          <w:tab w:val="left" w:pos="4080"/>
        </w:tabs>
        <w:rPr>
          <w:rFonts w:ascii="Times New Roman" w:hAnsi="Times New Roman" w:cs="Times New Roman"/>
        </w:rPr>
      </w:pPr>
      <w:r>
        <w:rPr>
          <w:rFonts w:ascii="Times New Roman" w:hAnsi="Times New Roman" w:cs="Times New Roman"/>
        </w:rPr>
        <w:t>The</w:t>
      </w:r>
      <w:r w:rsidR="00624611" w:rsidRPr="00A95F49">
        <w:rPr>
          <w:rFonts w:ascii="Times New Roman" w:hAnsi="Times New Roman" w:cs="Times New Roman"/>
        </w:rPr>
        <w:t xml:space="preserve"> scatter plot</w:t>
      </w:r>
      <w:r>
        <w:rPr>
          <w:rFonts w:ascii="Times New Roman" w:hAnsi="Times New Roman" w:cs="Times New Roman"/>
        </w:rPr>
        <w:t xml:space="preserve"> below visualizing</w:t>
      </w:r>
      <w:r w:rsidR="00624611" w:rsidRPr="00A95F49">
        <w:rPr>
          <w:rFonts w:ascii="Times New Roman" w:hAnsi="Times New Roman" w:cs="Times New Roman"/>
        </w:rPr>
        <w:t xml:space="preserve"> </w:t>
      </w:r>
      <w:r>
        <w:rPr>
          <w:rFonts w:ascii="Times New Roman" w:hAnsi="Times New Roman" w:cs="Times New Roman"/>
        </w:rPr>
        <w:t>the</w:t>
      </w:r>
      <w:r w:rsidR="00624611" w:rsidRPr="00A95F49">
        <w:rPr>
          <w:rFonts w:ascii="Times New Roman" w:hAnsi="Times New Roman" w:cs="Times New Roman"/>
        </w:rPr>
        <w:t xml:space="preserve"> GDP per capita v</w:t>
      </w:r>
      <w:r>
        <w:rPr>
          <w:rFonts w:ascii="Times New Roman" w:hAnsi="Times New Roman" w:cs="Times New Roman"/>
        </w:rPr>
        <w:t>s</w:t>
      </w:r>
      <w:r w:rsidR="00624611" w:rsidRPr="00A95F49">
        <w:rPr>
          <w:rFonts w:ascii="Times New Roman" w:hAnsi="Times New Roman" w:cs="Times New Roman"/>
        </w:rPr>
        <w:t xml:space="preserve"> average IFSC rank at the country–season level shows a slight downward trend. Since lower rank values correspond to better performance, this</w:t>
      </w:r>
      <w:r>
        <w:rPr>
          <w:rFonts w:ascii="Times New Roman" w:hAnsi="Times New Roman" w:cs="Times New Roman"/>
        </w:rPr>
        <w:t xml:space="preserve"> plot</w:t>
      </w:r>
      <w:r w:rsidR="00624611" w:rsidRPr="00A95F49">
        <w:rPr>
          <w:rFonts w:ascii="Times New Roman" w:hAnsi="Times New Roman" w:cs="Times New Roman"/>
        </w:rPr>
        <w:t xml:space="preserve"> suggests that athletes from wealthier countries tend to achieve</w:t>
      </w:r>
      <w:r w:rsidR="00840505" w:rsidRPr="00A95F49">
        <w:rPr>
          <w:rFonts w:ascii="Times New Roman" w:hAnsi="Times New Roman" w:cs="Times New Roman"/>
        </w:rPr>
        <w:t xml:space="preserve"> </w:t>
      </w:r>
      <w:r w:rsidR="00624611" w:rsidRPr="00A95F49">
        <w:rPr>
          <w:rFonts w:ascii="Times New Roman" w:hAnsi="Times New Roman" w:cs="Times New Roman"/>
        </w:rPr>
        <w:t>better average rankings.</w:t>
      </w:r>
    </w:p>
    <w:p w14:paraId="6C5584F3" w14:textId="6600533F" w:rsidR="00624611" w:rsidRPr="00A95F49" w:rsidRDefault="00624611" w:rsidP="00624611">
      <w:pPr>
        <w:tabs>
          <w:tab w:val="left" w:pos="4080"/>
        </w:tabs>
        <w:rPr>
          <w:rFonts w:ascii="Times New Roman" w:hAnsi="Times New Roman" w:cs="Times New Roman"/>
        </w:rPr>
      </w:pPr>
      <w:r w:rsidRPr="00A95F49">
        <w:rPr>
          <w:rFonts w:ascii="Times New Roman" w:hAnsi="Times New Roman" w:cs="Times New Roman"/>
        </w:rPr>
        <w:lastRenderedPageBreak/>
        <w:t xml:space="preserve">However, the plot also shows </w:t>
      </w:r>
      <w:r w:rsidR="00245CD1">
        <w:rPr>
          <w:rFonts w:ascii="Times New Roman" w:hAnsi="Times New Roman" w:cs="Times New Roman"/>
        </w:rPr>
        <w:t>large</w:t>
      </w:r>
      <w:r w:rsidRPr="00A95F49">
        <w:rPr>
          <w:rFonts w:ascii="Times New Roman" w:hAnsi="Times New Roman" w:cs="Times New Roman"/>
        </w:rPr>
        <w:t xml:space="preserve"> overlap across all GDP levels. Many low</w:t>
      </w:r>
      <w:r w:rsidR="00245CD1">
        <w:rPr>
          <w:rFonts w:ascii="Times New Roman" w:hAnsi="Times New Roman" w:cs="Times New Roman"/>
        </w:rPr>
        <w:t xml:space="preserve"> </w:t>
      </w:r>
      <w:r w:rsidRPr="00A95F49">
        <w:rPr>
          <w:rFonts w:ascii="Times New Roman" w:hAnsi="Times New Roman" w:cs="Times New Roman"/>
        </w:rPr>
        <w:t>and middle</w:t>
      </w:r>
      <w:r w:rsidR="00245CD1">
        <w:rPr>
          <w:rFonts w:ascii="Times New Roman" w:hAnsi="Times New Roman" w:cs="Times New Roman"/>
        </w:rPr>
        <w:t xml:space="preserve"> </w:t>
      </w:r>
      <w:r w:rsidRPr="00A95F49">
        <w:rPr>
          <w:rFonts w:ascii="Times New Roman" w:hAnsi="Times New Roman" w:cs="Times New Roman"/>
        </w:rPr>
        <w:t>GDP countries produce competitive athletes, indicating that economic wealth alone does not determine success.</w:t>
      </w:r>
    </w:p>
    <w:p w14:paraId="0B39327C" w14:textId="2038C90E" w:rsidR="00624611" w:rsidRDefault="00603631" w:rsidP="00624611">
      <w:pPr>
        <w:tabs>
          <w:tab w:val="left" w:pos="4080"/>
        </w:tabs>
        <w:rPr>
          <w:rFonts w:ascii="Times New Roman" w:hAnsi="Times New Roman" w:cs="Times New Roman"/>
          <w:sz w:val="28"/>
          <w:szCs w:val="28"/>
        </w:rPr>
      </w:pPr>
      <w:r w:rsidRPr="00603631">
        <w:rPr>
          <w:rFonts w:ascii="Times New Roman" w:hAnsi="Times New Roman" w:cs="Times New Roman"/>
          <w:noProof/>
          <w:sz w:val="28"/>
          <w:szCs w:val="28"/>
        </w:rPr>
        <w:drawing>
          <wp:inline distT="0" distB="0" distL="0" distR="0" wp14:anchorId="3D85D8E8" wp14:editId="096A12AD">
            <wp:extent cx="5603631" cy="2984711"/>
            <wp:effectExtent l="0" t="0" r="0" b="6350"/>
            <wp:docPr id="21745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51607" name=""/>
                    <pic:cNvPicPr/>
                  </pic:nvPicPr>
                  <pic:blipFill>
                    <a:blip r:embed="rId9"/>
                    <a:stretch>
                      <a:fillRect/>
                    </a:stretch>
                  </pic:blipFill>
                  <pic:spPr>
                    <a:xfrm>
                      <a:off x="0" y="0"/>
                      <a:ext cx="5617294" cy="2991989"/>
                    </a:xfrm>
                    <a:prstGeom prst="rect">
                      <a:avLst/>
                    </a:prstGeom>
                  </pic:spPr>
                </pic:pic>
              </a:graphicData>
            </a:graphic>
          </wp:inline>
        </w:drawing>
      </w:r>
    </w:p>
    <w:p w14:paraId="032FEDF3" w14:textId="77777777" w:rsidR="00245CD1" w:rsidRDefault="00245CD1" w:rsidP="00624611">
      <w:pPr>
        <w:tabs>
          <w:tab w:val="left" w:pos="4080"/>
        </w:tabs>
        <w:rPr>
          <w:rFonts w:ascii="Times New Roman" w:hAnsi="Times New Roman" w:cs="Times New Roman"/>
        </w:rPr>
      </w:pPr>
    </w:p>
    <w:p w14:paraId="6454AB76" w14:textId="35867B2B" w:rsidR="00152256" w:rsidRPr="00A95F49" w:rsidRDefault="000E4415" w:rsidP="00624611">
      <w:pPr>
        <w:tabs>
          <w:tab w:val="left" w:pos="4080"/>
        </w:tabs>
        <w:rPr>
          <w:rFonts w:ascii="Times New Roman" w:hAnsi="Times New Roman" w:cs="Times New Roman"/>
        </w:rPr>
      </w:pPr>
      <w:r w:rsidRPr="00A95F49">
        <w:rPr>
          <w:rFonts w:ascii="Times New Roman" w:hAnsi="Times New Roman" w:cs="Times New Roman"/>
        </w:rPr>
        <w:t xml:space="preserve">Figure below shows the scatter plot of GDP per capita versus average IFSC rank, with a fitted linear regression line. </w:t>
      </w:r>
      <w:r w:rsidR="00EF5559" w:rsidRPr="00A95F49">
        <w:rPr>
          <w:rFonts w:ascii="Times New Roman" w:hAnsi="Times New Roman" w:cs="Times New Roman"/>
        </w:rPr>
        <w:t xml:space="preserve">Although the points are widely scattered, the regression line suggests a weak negative relationship, consistent with the correlation </w:t>
      </w:r>
      <w:r w:rsidRPr="00A95F49">
        <w:rPr>
          <w:rFonts w:ascii="Times New Roman" w:hAnsi="Times New Roman" w:cs="Times New Roman"/>
        </w:rPr>
        <w:t xml:space="preserve">coefficient which is found as </w:t>
      </w:r>
      <w:r w:rsidR="00960BDA" w:rsidRPr="00A95F49">
        <w:rPr>
          <w:rFonts w:ascii="Times New Roman" w:hAnsi="Times New Roman" w:cs="Times New Roman"/>
        </w:rPr>
        <w:t>-0.136027.</w:t>
      </w:r>
    </w:p>
    <w:p w14:paraId="071FF202" w14:textId="509A1E4E" w:rsidR="00152256" w:rsidRDefault="00152256" w:rsidP="00E92CE8">
      <w:pPr>
        <w:tabs>
          <w:tab w:val="left" w:pos="4080"/>
        </w:tabs>
        <w:rPr>
          <w:rFonts w:ascii="Times New Roman" w:hAnsi="Times New Roman" w:cs="Times New Roman"/>
          <w:b/>
          <w:bCs/>
          <w:sz w:val="28"/>
          <w:szCs w:val="28"/>
          <w:lang w:val="tr-TR"/>
        </w:rPr>
      </w:pPr>
      <w:r w:rsidRPr="00491EBF">
        <w:rPr>
          <w:rFonts w:ascii="Times New Roman" w:hAnsi="Times New Roman" w:cs="Times New Roman"/>
          <w:b/>
          <w:bCs/>
          <w:noProof/>
          <w:sz w:val="28"/>
          <w:szCs w:val="28"/>
          <w:lang w:val="tr-TR"/>
        </w:rPr>
        <w:drawing>
          <wp:inline distT="0" distB="0" distL="0" distR="0" wp14:anchorId="43898288" wp14:editId="39ECEE74">
            <wp:extent cx="5064369" cy="3157827"/>
            <wp:effectExtent l="0" t="0" r="3175" b="5080"/>
            <wp:docPr id="170787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84604" name=""/>
                    <pic:cNvPicPr/>
                  </pic:nvPicPr>
                  <pic:blipFill>
                    <a:blip r:embed="rId10"/>
                    <a:stretch>
                      <a:fillRect/>
                    </a:stretch>
                  </pic:blipFill>
                  <pic:spPr>
                    <a:xfrm>
                      <a:off x="0" y="0"/>
                      <a:ext cx="5078183" cy="3166441"/>
                    </a:xfrm>
                    <a:prstGeom prst="rect">
                      <a:avLst/>
                    </a:prstGeom>
                  </pic:spPr>
                </pic:pic>
              </a:graphicData>
            </a:graphic>
          </wp:inline>
        </w:drawing>
      </w:r>
    </w:p>
    <w:p w14:paraId="18B7BCA0" w14:textId="77777777" w:rsidR="00152256" w:rsidRDefault="00152256" w:rsidP="00E92CE8">
      <w:pPr>
        <w:tabs>
          <w:tab w:val="left" w:pos="4080"/>
        </w:tabs>
        <w:rPr>
          <w:rFonts w:ascii="Times New Roman" w:hAnsi="Times New Roman" w:cs="Times New Roman"/>
          <w:b/>
          <w:bCs/>
          <w:sz w:val="28"/>
          <w:szCs w:val="28"/>
          <w:lang w:val="tr-TR"/>
        </w:rPr>
      </w:pPr>
    </w:p>
    <w:p w14:paraId="324AA5E7" w14:textId="6F93EB53" w:rsidR="00152256" w:rsidRPr="00421784" w:rsidRDefault="007E013A" w:rsidP="00E92CE8">
      <w:pPr>
        <w:tabs>
          <w:tab w:val="left" w:pos="4080"/>
        </w:tabs>
        <w:rPr>
          <w:rFonts w:ascii="Times New Roman" w:hAnsi="Times New Roman" w:cs="Times New Roman"/>
          <w:b/>
          <w:bCs/>
          <w:lang w:val="tr-TR"/>
        </w:rPr>
      </w:pPr>
      <w:r w:rsidRPr="00421784">
        <w:rPr>
          <w:rFonts w:ascii="Times New Roman" w:hAnsi="Times New Roman" w:cs="Times New Roman"/>
          <w:b/>
          <w:bCs/>
          <w:lang w:val="tr-TR"/>
        </w:rPr>
        <w:t>4)Average IFSC Performance by GDP Quartile</w:t>
      </w:r>
    </w:p>
    <w:p w14:paraId="5EDB9A0A" w14:textId="5FE7A7EE" w:rsidR="007E013A" w:rsidRPr="00A95F49" w:rsidRDefault="0089241C" w:rsidP="00E92CE8">
      <w:pPr>
        <w:tabs>
          <w:tab w:val="left" w:pos="4080"/>
        </w:tabs>
        <w:rPr>
          <w:rFonts w:ascii="Times New Roman" w:hAnsi="Times New Roman" w:cs="Times New Roman"/>
        </w:rPr>
      </w:pPr>
      <w:r w:rsidRPr="00A95F49">
        <w:rPr>
          <w:rFonts w:ascii="Times New Roman" w:hAnsi="Times New Roman" w:cs="Times New Roman"/>
        </w:rPr>
        <w:t>We see that low GDP quartile has wide spread and worse median while high GDP quartile has tighter spread and better median.</w:t>
      </w:r>
      <w:r w:rsidR="00DD30F8" w:rsidRPr="00A95F49">
        <w:rPr>
          <w:rFonts w:ascii="Times New Roman" w:hAnsi="Times New Roman" w:cs="Times New Roman"/>
        </w:rPr>
        <w:t xml:space="preserve"> However, there is</w:t>
      </w:r>
      <w:r w:rsidR="00245CD1">
        <w:rPr>
          <w:rFonts w:ascii="Times New Roman" w:hAnsi="Times New Roman" w:cs="Times New Roman"/>
        </w:rPr>
        <w:t xml:space="preserve"> large</w:t>
      </w:r>
      <w:r w:rsidR="00DD30F8" w:rsidRPr="00A95F49">
        <w:rPr>
          <w:rFonts w:ascii="Times New Roman" w:hAnsi="Times New Roman" w:cs="Times New Roman"/>
        </w:rPr>
        <w:t xml:space="preserve"> overlap between quartiles, and strong performers appear in all GDP groups. This again indicates that while higher GDP may be associated with improved average performance, it does not determine competitive success on its own.</w:t>
      </w:r>
    </w:p>
    <w:p w14:paraId="26E19F80" w14:textId="2CCDBC13" w:rsidR="00632B0B" w:rsidRDefault="006317A9" w:rsidP="00E92CE8">
      <w:pPr>
        <w:tabs>
          <w:tab w:val="left" w:pos="4080"/>
        </w:tabs>
        <w:rPr>
          <w:rFonts w:ascii="Times New Roman" w:hAnsi="Times New Roman" w:cs="Times New Roman"/>
          <w:sz w:val="28"/>
          <w:szCs w:val="28"/>
        </w:rPr>
      </w:pPr>
      <w:r w:rsidRPr="006317A9">
        <w:rPr>
          <w:rFonts w:ascii="Times New Roman" w:hAnsi="Times New Roman" w:cs="Times New Roman"/>
          <w:noProof/>
          <w:sz w:val="28"/>
          <w:szCs w:val="28"/>
        </w:rPr>
        <w:drawing>
          <wp:inline distT="0" distB="0" distL="0" distR="0" wp14:anchorId="6316E171" wp14:editId="4FC50152">
            <wp:extent cx="5972810" cy="3242945"/>
            <wp:effectExtent l="0" t="0" r="8890" b="0"/>
            <wp:docPr id="50861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19282" name=""/>
                    <pic:cNvPicPr/>
                  </pic:nvPicPr>
                  <pic:blipFill>
                    <a:blip r:embed="rId11"/>
                    <a:stretch>
                      <a:fillRect/>
                    </a:stretch>
                  </pic:blipFill>
                  <pic:spPr>
                    <a:xfrm>
                      <a:off x="0" y="0"/>
                      <a:ext cx="5972810" cy="3242945"/>
                    </a:xfrm>
                    <a:prstGeom prst="rect">
                      <a:avLst/>
                    </a:prstGeom>
                  </pic:spPr>
                </pic:pic>
              </a:graphicData>
            </a:graphic>
          </wp:inline>
        </w:drawing>
      </w:r>
    </w:p>
    <w:p w14:paraId="19E28D98" w14:textId="77777777" w:rsidR="00632B0B" w:rsidRDefault="00632B0B" w:rsidP="00E92CE8">
      <w:pPr>
        <w:tabs>
          <w:tab w:val="left" w:pos="4080"/>
        </w:tabs>
        <w:rPr>
          <w:rFonts w:ascii="Times New Roman" w:hAnsi="Times New Roman" w:cs="Times New Roman"/>
          <w:sz w:val="28"/>
          <w:szCs w:val="28"/>
        </w:rPr>
      </w:pPr>
    </w:p>
    <w:p w14:paraId="0581E9EC" w14:textId="77777777" w:rsidR="00632B0B" w:rsidRPr="00632B0B" w:rsidRDefault="00632B0B" w:rsidP="00E92CE8">
      <w:pPr>
        <w:tabs>
          <w:tab w:val="left" w:pos="4080"/>
        </w:tabs>
        <w:rPr>
          <w:rFonts w:ascii="Times New Roman" w:hAnsi="Times New Roman" w:cs="Times New Roman"/>
          <w:sz w:val="28"/>
          <w:szCs w:val="28"/>
        </w:rPr>
      </w:pPr>
    </w:p>
    <w:p w14:paraId="393F2963" w14:textId="69BE8A4E" w:rsidR="00421784" w:rsidRPr="00632B0B" w:rsidRDefault="00C64BA1" w:rsidP="002D4A1C">
      <w:pPr>
        <w:tabs>
          <w:tab w:val="left" w:pos="4080"/>
        </w:tabs>
        <w:rPr>
          <w:rFonts w:ascii="Times New Roman" w:hAnsi="Times New Roman" w:cs="Times New Roman"/>
          <w:b/>
          <w:bCs/>
          <w:lang w:val="tr-TR"/>
        </w:rPr>
      </w:pPr>
      <w:r w:rsidRPr="00421784">
        <w:rPr>
          <w:rFonts w:ascii="Times New Roman" w:hAnsi="Times New Roman" w:cs="Times New Roman"/>
          <w:b/>
          <w:bCs/>
          <w:lang w:val="tr-TR"/>
        </w:rPr>
        <w:t>5)Hypothesis Testin</w:t>
      </w:r>
      <w:r w:rsidR="00632B0B">
        <w:rPr>
          <w:rFonts w:ascii="Times New Roman" w:hAnsi="Times New Roman" w:cs="Times New Roman"/>
          <w:b/>
          <w:bCs/>
          <w:lang w:val="tr-TR"/>
        </w:rPr>
        <w:t>g</w:t>
      </w:r>
    </w:p>
    <w:p w14:paraId="3F03FB1B" w14:textId="6E7F8144" w:rsidR="002D4A1C" w:rsidRPr="00A95F49" w:rsidRDefault="00BB02CF" w:rsidP="002D4A1C">
      <w:pPr>
        <w:tabs>
          <w:tab w:val="left" w:pos="4080"/>
        </w:tabs>
        <w:rPr>
          <w:rFonts w:ascii="Times New Roman" w:hAnsi="Times New Roman" w:cs="Times New Roman"/>
        </w:rPr>
      </w:pPr>
      <w:r w:rsidRPr="00632B0B">
        <w:rPr>
          <w:rFonts w:ascii="Times New Roman" w:hAnsi="Times New Roman" w:cs="Times New Roman"/>
          <w:b/>
          <w:bCs/>
        </w:rPr>
        <w:t xml:space="preserve">The </w:t>
      </w:r>
      <w:r w:rsidR="002D4A1C" w:rsidRPr="00632B0B">
        <w:rPr>
          <w:rFonts w:ascii="Times New Roman" w:hAnsi="Times New Roman" w:cs="Times New Roman"/>
          <w:b/>
          <w:bCs/>
        </w:rPr>
        <w:t>Null Hypothesis</w:t>
      </w:r>
      <w:r w:rsidR="002D4A1C" w:rsidRPr="00A95F49">
        <w:rPr>
          <w:rFonts w:ascii="Times New Roman" w:hAnsi="Times New Roman" w:cs="Times New Roman"/>
        </w:rPr>
        <w:t>: There is no statistically significant relationship betw</w:t>
      </w:r>
      <w:r w:rsidR="00632B0B">
        <w:rPr>
          <w:rFonts w:ascii="Times New Roman" w:hAnsi="Times New Roman" w:cs="Times New Roman"/>
        </w:rPr>
        <w:t>ee</w:t>
      </w:r>
      <w:r w:rsidR="002D4A1C" w:rsidRPr="00A95F49">
        <w:rPr>
          <w:rFonts w:ascii="Times New Roman" w:hAnsi="Times New Roman" w:cs="Times New Roman"/>
        </w:rPr>
        <w:t>n a country's GDP per capita and the ranking achieved by its athletes in IFSC competition.</w:t>
      </w:r>
    </w:p>
    <w:p w14:paraId="16C52390" w14:textId="1BB47EA9" w:rsidR="002D4A1C" w:rsidRPr="00A95F49" w:rsidRDefault="00BB02CF" w:rsidP="002D4A1C">
      <w:pPr>
        <w:tabs>
          <w:tab w:val="left" w:pos="4080"/>
        </w:tabs>
        <w:rPr>
          <w:rFonts w:ascii="Times New Roman" w:hAnsi="Times New Roman" w:cs="Times New Roman"/>
        </w:rPr>
      </w:pPr>
      <w:r w:rsidRPr="00632B0B">
        <w:rPr>
          <w:rFonts w:ascii="Times New Roman" w:hAnsi="Times New Roman" w:cs="Times New Roman"/>
          <w:b/>
          <w:bCs/>
        </w:rPr>
        <w:t xml:space="preserve">The </w:t>
      </w:r>
      <w:r w:rsidR="002D4A1C" w:rsidRPr="00632B0B">
        <w:rPr>
          <w:rFonts w:ascii="Times New Roman" w:hAnsi="Times New Roman" w:cs="Times New Roman"/>
          <w:b/>
          <w:bCs/>
        </w:rPr>
        <w:t>Alternative Hypothesis</w:t>
      </w:r>
      <w:r w:rsidR="002D4A1C" w:rsidRPr="00A95F49">
        <w:rPr>
          <w:rFonts w:ascii="Times New Roman" w:hAnsi="Times New Roman" w:cs="Times New Roman"/>
        </w:rPr>
        <w:t>: Athletes from countries with higher GDP per capita tend to achieve significantly better(lower) ranks in IFSC competitions across season</w:t>
      </w:r>
    </w:p>
    <w:p w14:paraId="56834664" w14:textId="77777777" w:rsidR="00CA7A98" w:rsidRPr="00A95F49" w:rsidRDefault="00CA7A98" w:rsidP="00CA7A98">
      <w:pPr>
        <w:tabs>
          <w:tab w:val="left" w:pos="4080"/>
        </w:tabs>
        <w:rPr>
          <w:rFonts w:ascii="Times New Roman" w:hAnsi="Times New Roman" w:cs="Times New Roman"/>
          <w:lang w:val="tr-TR"/>
        </w:rPr>
      </w:pPr>
      <w:r w:rsidRPr="00A95F49">
        <w:rPr>
          <w:rFonts w:ascii="Times New Roman" w:hAnsi="Times New Roman" w:cs="Times New Roman"/>
        </w:rPr>
        <w:t>To formally evaluate whether a country’s economic wealth is associated with climbing performance, several statistical hypothesis tests were conducted using the country–season level dataset.</w:t>
      </w:r>
    </w:p>
    <w:p w14:paraId="34DE7D8C" w14:textId="77777777" w:rsidR="00CA7A98" w:rsidRPr="002D4A1C" w:rsidRDefault="00CA7A98" w:rsidP="002D4A1C">
      <w:pPr>
        <w:tabs>
          <w:tab w:val="left" w:pos="4080"/>
        </w:tabs>
        <w:rPr>
          <w:rFonts w:ascii="Times New Roman" w:hAnsi="Times New Roman" w:cs="Times New Roman"/>
          <w:sz w:val="28"/>
          <w:szCs w:val="28"/>
        </w:rPr>
      </w:pPr>
    </w:p>
    <w:p w14:paraId="34DFD1FA" w14:textId="77777777" w:rsidR="00C64BA1" w:rsidRDefault="00C64BA1" w:rsidP="00E92CE8">
      <w:pPr>
        <w:tabs>
          <w:tab w:val="left" w:pos="4080"/>
        </w:tabs>
        <w:rPr>
          <w:rFonts w:ascii="Times New Roman" w:hAnsi="Times New Roman" w:cs="Times New Roman"/>
          <w:b/>
          <w:bCs/>
          <w:sz w:val="28"/>
          <w:szCs w:val="28"/>
          <w:lang w:val="tr-TR"/>
        </w:rPr>
      </w:pPr>
    </w:p>
    <w:p w14:paraId="775AF390" w14:textId="4DCCCFFD" w:rsidR="00E67E82" w:rsidRPr="00632B0B" w:rsidRDefault="00CA7A98" w:rsidP="00E67E82">
      <w:pPr>
        <w:tabs>
          <w:tab w:val="left" w:pos="4080"/>
        </w:tabs>
        <w:rPr>
          <w:rFonts w:ascii="Times New Roman" w:hAnsi="Times New Roman" w:cs="Times New Roman"/>
          <w:b/>
          <w:bCs/>
        </w:rPr>
      </w:pPr>
      <w:r w:rsidRPr="00421784">
        <w:rPr>
          <w:rFonts w:ascii="Times New Roman" w:hAnsi="Times New Roman" w:cs="Times New Roman"/>
          <w:b/>
          <w:bCs/>
          <w:lang w:val="tr-TR"/>
        </w:rPr>
        <w:t>5.1)</w:t>
      </w:r>
      <w:r w:rsidRPr="00421784">
        <w:t xml:space="preserve"> </w:t>
      </w:r>
      <w:r w:rsidRPr="00421784">
        <w:rPr>
          <w:rFonts w:ascii="Times New Roman" w:hAnsi="Times New Roman" w:cs="Times New Roman"/>
          <w:b/>
          <w:bCs/>
        </w:rPr>
        <w:t>Pearson Correlation Test</w:t>
      </w:r>
    </w:p>
    <w:p w14:paraId="773EC57C" w14:textId="24718B43" w:rsidR="00E67E82" w:rsidRPr="00A95F49" w:rsidRDefault="00E67E82" w:rsidP="00E67E82">
      <w:pPr>
        <w:tabs>
          <w:tab w:val="left" w:pos="4080"/>
        </w:tabs>
        <w:rPr>
          <w:rFonts w:ascii="Times New Roman" w:hAnsi="Times New Roman" w:cs="Times New Roman"/>
        </w:rPr>
      </w:pPr>
      <w:r w:rsidRPr="00632B0B">
        <w:rPr>
          <w:rFonts w:ascii="Times New Roman" w:hAnsi="Times New Roman" w:cs="Times New Roman"/>
          <w:b/>
          <w:bCs/>
        </w:rPr>
        <w:t>The Null Hypothesis:</w:t>
      </w:r>
      <w:r w:rsidRPr="00A95F49">
        <w:rPr>
          <w:rFonts w:ascii="Times New Roman" w:hAnsi="Times New Roman" w:cs="Times New Roman"/>
        </w:rPr>
        <w:t xml:space="preserve"> </w:t>
      </w:r>
      <w:r w:rsidR="00961868" w:rsidRPr="00A95F49">
        <w:rPr>
          <w:rFonts w:ascii="Times New Roman" w:hAnsi="Times New Roman" w:cs="Times New Roman"/>
        </w:rPr>
        <w:t>There is no linear relationship between GDP per capita and average IFSC rank.</w:t>
      </w:r>
    </w:p>
    <w:p w14:paraId="3E2B0EB9" w14:textId="67213DFF" w:rsidR="00E67E82" w:rsidRPr="00A95F49" w:rsidRDefault="00E67E82" w:rsidP="00E67E82">
      <w:pPr>
        <w:tabs>
          <w:tab w:val="left" w:pos="4080"/>
        </w:tabs>
        <w:rPr>
          <w:rFonts w:ascii="Times New Roman" w:hAnsi="Times New Roman" w:cs="Times New Roman"/>
        </w:rPr>
      </w:pPr>
      <w:r w:rsidRPr="00632B0B">
        <w:rPr>
          <w:rFonts w:ascii="Times New Roman" w:hAnsi="Times New Roman" w:cs="Times New Roman"/>
          <w:b/>
          <w:bCs/>
        </w:rPr>
        <w:t>The Alternative Hypothesis:</w:t>
      </w:r>
      <w:r w:rsidRPr="00A95F49">
        <w:rPr>
          <w:rFonts w:ascii="Times New Roman" w:hAnsi="Times New Roman" w:cs="Times New Roman"/>
        </w:rPr>
        <w:t xml:space="preserve"> There is a linear relationship between GDP per capita and average IFSC rank.</w:t>
      </w:r>
    </w:p>
    <w:p w14:paraId="22483F63" w14:textId="77777777" w:rsidR="00823B0E" w:rsidRPr="00A95F49" w:rsidRDefault="00823B0E" w:rsidP="00E67E82">
      <w:pPr>
        <w:tabs>
          <w:tab w:val="left" w:pos="4080"/>
        </w:tabs>
        <w:rPr>
          <w:rFonts w:ascii="Times New Roman" w:hAnsi="Times New Roman" w:cs="Times New Roman"/>
        </w:rPr>
      </w:pPr>
    </w:p>
    <w:p w14:paraId="7721FB94" w14:textId="77777777" w:rsidR="00823B0E" w:rsidRPr="00A95F49" w:rsidRDefault="00823B0E" w:rsidP="00823B0E">
      <w:pPr>
        <w:tabs>
          <w:tab w:val="left" w:pos="4080"/>
        </w:tabs>
        <w:rPr>
          <w:rFonts w:ascii="Times New Roman" w:hAnsi="Times New Roman" w:cs="Times New Roman"/>
        </w:rPr>
      </w:pPr>
      <w:r w:rsidRPr="00A95F49">
        <w:rPr>
          <w:rFonts w:ascii="Times New Roman" w:hAnsi="Times New Roman" w:cs="Times New Roman"/>
        </w:rPr>
        <w:t>The Pearson correlation coefficient was used to measure the linear association between GDP per capita and average IFSC rank at the country–season level.</w:t>
      </w:r>
    </w:p>
    <w:p w14:paraId="5185051D" w14:textId="77777777" w:rsidR="00823B0E" w:rsidRPr="00A95F49" w:rsidRDefault="00823B0E" w:rsidP="00E67E82">
      <w:pPr>
        <w:tabs>
          <w:tab w:val="left" w:pos="4080"/>
        </w:tabs>
        <w:rPr>
          <w:rFonts w:ascii="Times New Roman" w:hAnsi="Times New Roman" w:cs="Times New Roman"/>
        </w:rPr>
      </w:pPr>
    </w:p>
    <w:p w14:paraId="70EDB086" w14:textId="1A7F0148" w:rsidR="0047422B" w:rsidRPr="00A95F49" w:rsidRDefault="0047422B" w:rsidP="0047422B">
      <w:pPr>
        <w:tabs>
          <w:tab w:val="left" w:pos="4080"/>
        </w:tabs>
        <w:rPr>
          <w:rFonts w:ascii="Times New Roman" w:hAnsi="Times New Roman" w:cs="Times New Roman"/>
        </w:rPr>
      </w:pPr>
      <w:r w:rsidRPr="00A95F49">
        <w:rPr>
          <w:rFonts w:ascii="Times New Roman" w:hAnsi="Times New Roman" w:cs="Times New Roman"/>
        </w:rPr>
        <w:t xml:space="preserve">Pearson's correlation test shows that </w:t>
      </w:r>
      <w:r w:rsidRPr="00632B0B">
        <w:rPr>
          <w:rFonts w:ascii="Times New Roman" w:hAnsi="Times New Roman" w:cs="Times New Roman"/>
          <w:b/>
          <w:bCs/>
        </w:rPr>
        <w:t>r = -0.1360</w:t>
      </w:r>
      <w:r w:rsidRPr="00A95F49">
        <w:rPr>
          <w:rFonts w:ascii="Times New Roman" w:hAnsi="Times New Roman" w:cs="Times New Roman"/>
        </w:rPr>
        <w:t xml:space="preserve"> and </w:t>
      </w:r>
      <w:r w:rsidRPr="00632B0B">
        <w:rPr>
          <w:rFonts w:ascii="Times New Roman" w:hAnsi="Times New Roman" w:cs="Times New Roman"/>
          <w:b/>
          <w:bCs/>
        </w:rPr>
        <w:t>p-value = 2.99E-8</w:t>
      </w:r>
      <w:r w:rsidRPr="00A95F49">
        <w:rPr>
          <w:rFonts w:ascii="Times New Roman" w:hAnsi="Times New Roman" w:cs="Times New Roman"/>
        </w:rPr>
        <w:t xml:space="preserve"> Because p&lt;0.05, we reject the null hypothesis that there is no relationship between GDP per capita and average IFSC rank.</w:t>
      </w:r>
    </w:p>
    <w:p w14:paraId="14182501" w14:textId="66866AC3" w:rsidR="00E67E82" w:rsidRPr="00A95F49" w:rsidRDefault="00E67E82" w:rsidP="00E67E82">
      <w:pPr>
        <w:tabs>
          <w:tab w:val="left" w:pos="4080"/>
        </w:tabs>
        <w:rPr>
          <w:rFonts w:ascii="Times New Roman" w:hAnsi="Times New Roman" w:cs="Times New Roman"/>
        </w:rPr>
      </w:pPr>
    </w:p>
    <w:p w14:paraId="7D5056E6" w14:textId="00665D97" w:rsidR="00E67E82" w:rsidRPr="00A95F49" w:rsidRDefault="00E67E82" w:rsidP="00E67E82">
      <w:pPr>
        <w:tabs>
          <w:tab w:val="left" w:pos="4080"/>
        </w:tabs>
        <w:rPr>
          <w:rFonts w:ascii="Times New Roman" w:hAnsi="Times New Roman" w:cs="Times New Roman"/>
        </w:rPr>
      </w:pPr>
      <w:r w:rsidRPr="00A95F49">
        <w:rPr>
          <w:rFonts w:ascii="Times New Roman" w:hAnsi="Times New Roman" w:cs="Times New Roman"/>
        </w:rPr>
        <w:t>The result indicates a weak but statistically significant negative linear relationship between GDP per capita and average IFSC rank.</w:t>
      </w:r>
    </w:p>
    <w:p w14:paraId="7B359A23" w14:textId="77777777" w:rsidR="004E36DA" w:rsidRDefault="004E36DA" w:rsidP="00E67E82">
      <w:pPr>
        <w:tabs>
          <w:tab w:val="left" w:pos="4080"/>
        </w:tabs>
        <w:rPr>
          <w:rFonts w:ascii="Times New Roman" w:hAnsi="Times New Roman" w:cs="Times New Roman"/>
          <w:sz w:val="28"/>
          <w:szCs w:val="28"/>
        </w:rPr>
      </w:pPr>
    </w:p>
    <w:p w14:paraId="03C68C4D" w14:textId="60850BDC" w:rsidR="004E36DA" w:rsidRPr="00421784" w:rsidRDefault="004E36DA" w:rsidP="004E36DA">
      <w:pPr>
        <w:tabs>
          <w:tab w:val="left" w:pos="4080"/>
        </w:tabs>
        <w:rPr>
          <w:rFonts w:ascii="Times New Roman" w:hAnsi="Times New Roman" w:cs="Times New Roman"/>
          <w:b/>
          <w:bCs/>
        </w:rPr>
      </w:pPr>
      <w:r w:rsidRPr="00421784">
        <w:rPr>
          <w:rFonts w:ascii="Times New Roman" w:hAnsi="Times New Roman" w:cs="Times New Roman"/>
          <w:b/>
          <w:bCs/>
        </w:rPr>
        <w:t>5.2) Spearman Rank Correlation Test</w:t>
      </w:r>
    </w:p>
    <w:p w14:paraId="0A0F5B6A" w14:textId="0C542022" w:rsidR="004E36DA" w:rsidRPr="00A95F49" w:rsidRDefault="00BA3200" w:rsidP="00BA3200">
      <w:pPr>
        <w:tabs>
          <w:tab w:val="left" w:pos="4080"/>
        </w:tabs>
        <w:rPr>
          <w:rFonts w:ascii="Times New Roman" w:hAnsi="Times New Roman" w:cs="Times New Roman"/>
        </w:rPr>
      </w:pPr>
      <w:r w:rsidRPr="00632B0B">
        <w:rPr>
          <w:rFonts w:ascii="Times New Roman" w:hAnsi="Times New Roman" w:cs="Times New Roman"/>
          <w:b/>
          <w:bCs/>
        </w:rPr>
        <w:t>The null hypothesis:</w:t>
      </w:r>
      <w:r w:rsidRPr="00A95F49">
        <w:rPr>
          <w:rFonts w:ascii="Times New Roman" w:hAnsi="Times New Roman" w:cs="Times New Roman"/>
        </w:rPr>
        <w:t xml:space="preserve"> </w:t>
      </w:r>
      <w:r w:rsidR="004E36DA" w:rsidRPr="00A95F49">
        <w:rPr>
          <w:rFonts w:ascii="Times New Roman" w:hAnsi="Times New Roman" w:cs="Times New Roman"/>
        </w:rPr>
        <w:t>There is no monotonic relationship between GDP per capita and average IFSC rank.</w:t>
      </w:r>
    </w:p>
    <w:p w14:paraId="5257FB95" w14:textId="45540E34" w:rsidR="004E36DA" w:rsidRDefault="00BA3200" w:rsidP="004E36DA">
      <w:pPr>
        <w:tabs>
          <w:tab w:val="left" w:pos="4080"/>
        </w:tabs>
        <w:rPr>
          <w:rFonts w:ascii="Times New Roman" w:hAnsi="Times New Roman" w:cs="Times New Roman"/>
        </w:rPr>
      </w:pPr>
      <w:r w:rsidRPr="00632B0B">
        <w:rPr>
          <w:rFonts w:ascii="Times New Roman" w:hAnsi="Times New Roman" w:cs="Times New Roman"/>
          <w:b/>
          <w:bCs/>
        </w:rPr>
        <w:t xml:space="preserve">The </w:t>
      </w:r>
      <w:r w:rsidR="004E36DA" w:rsidRPr="00632B0B">
        <w:rPr>
          <w:rFonts w:ascii="Times New Roman" w:hAnsi="Times New Roman" w:cs="Times New Roman"/>
          <w:b/>
          <w:bCs/>
        </w:rPr>
        <w:t>Alternative Hypothesis</w:t>
      </w:r>
      <w:r w:rsidRPr="00632B0B">
        <w:rPr>
          <w:rFonts w:ascii="Times New Roman" w:hAnsi="Times New Roman" w:cs="Times New Roman"/>
          <w:b/>
          <w:bCs/>
        </w:rPr>
        <w:t>:</w:t>
      </w:r>
      <w:r w:rsidR="004E36DA" w:rsidRPr="00A95F49">
        <w:rPr>
          <w:rFonts w:ascii="Times New Roman" w:hAnsi="Times New Roman" w:cs="Times New Roman"/>
        </w:rPr>
        <w:t xml:space="preserve"> There is a monotonic relationship between GDP per capita and average IFSC rank.</w:t>
      </w:r>
    </w:p>
    <w:p w14:paraId="6F448166" w14:textId="77777777" w:rsidR="00632B0B" w:rsidRPr="00632B0B" w:rsidRDefault="00632B0B" w:rsidP="004E36DA">
      <w:pPr>
        <w:tabs>
          <w:tab w:val="left" w:pos="4080"/>
        </w:tabs>
        <w:rPr>
          <w:rFonts w:ascii="Times New Roman" w:hAnsi="Times New Roman" w:cs="Times New Roman"/>
        </w:rPr>
      </w:pPr>
    </w:p>
    <w:p w14:paraId="145B6643" w14:textId="3BF55008" w:rsidR="004E36DA" w:rsidRPr="00A95F49" w:rsidRDefault="004E36DA" w:rsidP="004E36DA">
      <w:pPr>
        <w:tabs>
          <w:tab w:val="left" w:pos="4080"/>
        </w:tabs>
        <w:rPr>
          <w:rFonts w:ascii="Times New Roman" w:hAnsi="Times New Roman" w:cs="Times New Roman"/>
        </w:rPr>
      </w:pPr>
      <w:r w:rsidRPr="00A95F49">
        <w:rPr>
          <w:rFonts w:ascii="Times New Roman" w:hAnsi="Times New Roman" w:cs="Times New Roman"/>
        </w:rPr>
        <w:t xml:space="preserve">Because IFSC rankings are ordinal and the relationship may not be strictly linear, the Spearman rank correlation was used. </w:t>
      </w:r>
    </w:p>
    <w:p w14:paraId="5B209AC2" w14:textId="77777777" w:rsidR="000A3292" w:rsidRPr="00A95F49" w:rsidRDefault="000A3292" w:rsidP="004E36DA">
      <w:pPr>
        <w:tabs>
          <w:tab w:val="left" w:pos="4080"/>
        </w:tabs>
        <w:rPr>
          <w:rFonts w:ascii="Times New Roman" w:hAnsi="Times New Roman" w:cs="Times New Roman"/>
        </w:rPr>
      </w:pPr>
    </w:p>
    <w:p w14:paraId="6456EE08" w14:textId="63A7E0C3" w:rsidR="004E36DA" w:rsidRPr="00A95F49" w:rsidRDefault="004E36DA" w:rsidP="004E36DA">
      <w:pPr>
        <w:tabs>
          <w:tab w:val="left" w:pos="4080"/>
        </w:tabs>
        <w:rPr>
          <w:rFonts w:ascii="Times New Roman" w:hAnsi="Times New Roman" w:cs="Times New Roman"/>
        </w:rPr>
      </w:pPr>
      <w:r w:rsidRPr="00A95F49">
        <w:rPr>
          <w:rFonts w:ascii="Times New Roman" w:hAnsi="Times New Roman" w:cs="Times New Roman"/>
        </w:rPr>
        <w:t>The Spearman correlation coefficient was</w:t>
      </w:r>
      <w:r w:rsidR="00660D6F" w:rsidRPr="00A95F49">
        <w:rPr>
          <w:rFonts w:ascii="Times New Roman" w:hAnsi="Times New Roman" w:cs="Times New Roman"/>
        </w:rPr>
        <w:t xml:space="preserve"> found as</w:t>
      </w:r>
      <w:r w:rsidRPr="00A95F49">
        <w:rPr>
          <w:rFonts w:ascii="Times New Roman" w:hAnsi="Times New Roman" w:cs="Times New Roman"/>
        </w:rPr>
        <w:t xml:space="preserve"> </w:t>
      </w:r>
      <w:r w:rsidRPr="00632B0B">
        <w:rPr>
          <w:rFonts w:ascii="Times New Roman" w:hAnsi="Times New Roman" w:cs="Times New Roman"/>
          <w:b/>
          <w:bCs/>
        </w:rPr>
        <w:t xml:space="preserve">ρ </w:t>
      </w:r>
      <w:r w:rsidR="00660D6F" w:rsidRPr="00632B0B">
        <w:rPr>
          <w:rFonts w:ascii="Times New Roman" w:hAnsi="Times New Roman" w:cs="Times New Roman"/>
          <w:b/>
          <w:bCs/>
        </w:rPr>
        <w:t>=</w:t>
      </w:r>
      <w:r w:rsidRPr="00632B0B">
        <w:rPr>
          <w:rFonts w:ascii="Times New Roman" w:hAnsi="Times New Roman" w:cs="Times New Roman"/>
          <w:b/>
          <w:bCs/>
        </w:rPr>
        <w:t xml:space="preserve"> </w:t>
      </w:r>
      <w:r w:rsidR="000C0F2F" w:rsidRPr="00632B0B">
        <w:rPr>
          <w:rFonts w:ascii="Times New Roman" w:hAnsi="Times New Roman" w:cs="Times New Roman"/>
          <w:b/>
          <w:bCs/>
        </w:rPr>
        <w:t>-0.14578292755926042</w:t>
      </w:r>
      <w:r w:rsidR="000C0F2F" w:rsidRPr="00A95F49">
        <w:rPr>
          <w:rFonts w:ascii="Times New Roman" w:hAnsi="Times New Roman" w:cs="Times New Roman"/>
        </w:rPr>
        <w:t xml:space="preserve"> and </w:t>
      </w:r>
      <w:r w:rsidRPr="00A95F49">
        <w:rPr>
          <w:rFonts w:ascii="Times New Roman" w:hAnsi="Times New Roman" w:cs="Times New Roman"/>
        </w:rPr>
        <w:t xml:space="preserve">with </w:t>
      </w:r>
      <w:r w:rsidRPr="00632B0B">
        <w:rPr>
          <w:rFonts w:ascii="Times New Roman" w:hAnsi="Times New Roman" w:cs="Times New Roman"/>
          <w:b/>
          <w:bCs/>
        </w:rPr>
        <w:t>a p-value</w:t>
      </w:r>
      <w:r w:rsidR="000C0F2F" w:rsidRPr="00632B0B">
        <w:rPr>
          <w:rFonts w:ascii="Times New Roman" w:hAnsi="Times New Roman" w:cs="Times New Roman"/>
          <w:b/>
          <w:bCs/>
        </w:rPr>
        <w:t>=2.7877510093214044e-09</w:t>
      </w:r>
      <w:r w:rsidR="000C0F2F" w:rsidRPr="00A95F49">
        <w:rPr>
          <w:rFonts w:ascii="Times New Roman" w:hAnsi="Times New Roman" w:cs="Times New Roman"/>
        </w:rPr>
        <w:t xml:space="preserve"> </w:t>
      </w:r>
      <w:r w:rsidR="000A3292" w:rsidRPr="00A95F49">
        <w:rPr>
          <w:rFonts w:ascii="Times New Roman" w:hAnsi="Times New Roman" w:cs="Times New Roman"/>
        </w:rPr>
        <w:t>that indicates p</w:t>
      </w:r>
      <w:r w:rsidRPr="00A95F49">
        <w:rPr>
          <w:rFonts w:ascii="Times New Roman" w:hAnsi="Times New Roman" w:cs="Times New Roman"/>
        </w:rPr>
        <w:t xml:space="preserve"> &lt; 0.001.</w:t>
      </w:r>
    </w:p>
    <w:p w14:paraId="001C8381" w14:textId="77777777" w:rsidR="00660D6F" w:rsidRPr="00A95F49" w:rsidRDefault="00660D6F" w:rsidP="004E36DA">
      <w:pPr>
        <w:tabs>
          <w:tab w:val="left" w:pos="4080"/>
        </w:tabs>
        <w:rPr>
          <w:rFonts w:ascii="Times New Roman" w:hAnsi="Times New Roman" w:cs="Times New Roman"/>
        </w:rPr>
      </w:pPr>
    </w:p>
    <w:p w14:paraId="1C72B716" w14:textId="32251CD1" w:rsidR="006C1D26" w:rsidRPr="00A95F49" w:rsidRDefault="006C1D26" w:rsidP="004E36DA">
      <w:pPr>
        <w:tabs>
          <w:tab w:val="left" w:pos="4080"/>
        </w:tabs>
        <w:rPr>
          <w:rFonts w:ascii="Times New Roman" w:hAnsi="Times New Roman" w:cs="Times New Roman"/>
        </w:rPr>
      </w:pPr>
      <w:r w:rsidRPr="00A95F49">
        <w:rPr>
          <w:rFonts w:ascii="Times New Roman" w:hAnsi="Times New Roman" w:cs="Times New Roman"/>
        </w:rPr>
        <w:lastRenderedPageBreak/>
        <w:t>So even without assuming a straight line</w:t>
      </w:r>
      <w:r w:rsidR="00632B0B">
        <w:rPr>
          <w:rFonts w:ascii="Times New Roman" w:hAnsi="Times New Roman" w:cs="Times New Roman"/>
        </w:rPr>
        <w:t xml:space="preserve"> </w:t>
      </w:r>
      <w:r w:rsidRPr="00A95F49">
        <w:rPr>
          <w:rFonts w:ascii="Times New Roman" w:hAnsi="Times New Roman" w:cs="Times New Roman"/>
        </w:rPr>
        <w:t>(because Pearson's coefficient measured linear relationship), countries with higher GDP per capita still tend to have better (lower) average IFSC ranks.</w:t>
      </w:r>
    </w:p>
    <w:p w14:paraId="3AC65C98" w14:textId="77777777" w:rsidR="005F7162" w:rsidRDefault="005F7162" w:rsidP="00E92CE8">
      <w:pPr>
        <w:tabs>
          <w:tab w:val="left" w:pos="4080"/>
        </w:tabs>
        <w:rPr>
          <w:rFonts w:ascii="Times New Roman" w:hAnsi="Times New Roman" w:cs="Times New Roman"/>
          <w:sz w:val="28"/>
          <w:szCs w:val="28"/>
        </w:rPr>
      </w:pPr>
    </w:p>
    <w:p w14:paraId="32A757CB" w14:textId="54CF5404" w:rsidR="00421784" w:rsidRPr="00632B0B" w:rsidRDefault="00D60F38" w:rsidP="00D60F38">
      <w:pPr>
        <w:tabs>
          <w:tab w:val="left" w:pos="4080"/>
        </w:tabs>
        <w:rPr>
          <w:rFonts w:ascii="Times New Roman" w:hAnsi="Times New Roman" w:cs="Times New Roman"/>
          <w:b/>
          <w:bCs/>
        </w:rPr>
      </w:pPr>
      <w:r w:rsidRPr="00421784">
        <w:rPr>
          <w:rFonts w:ascii="Times New Roman" w:hAnsi="Times New Roman" w:cs="Times New Roman"/>
          <w:b/>
          <w:bCs/>
        </w:rPr>
        <w:t>5.3) Two-Sample t-Test (Low GDP vs High GDP Countries)</w:t>
      </w:r>
    </w:p>
    <w:p w14:paraId="1FC696F1" w14:textId="27639712" w:rsidR="00D60F38" w:rsidRPr="00A95F49" w:rsidRDefault="00D60F38" w:rsidP="00D60F38">
      <w:pPr>
        <w:tabs>
          <w:tab w:val="left" w:pos="4080"/>
        </w:tabs>
        <w:rPr>
          <w:rFonts w:ascii="Times New Roman" w:hAnsi="Times New Roman" w:cs="Times New Roman"/>
        </w:rPr>
      </w:pPr>
      <w:r w:rsidRPr="00632B0B">
        <w:rPr>
          <w:rFonts w:ascii="Times New Roman" w:hAnsi="Times New Roman" w:cs="Times New Roman"/>
          <w:b/>
          <w:bCs/>
        </w:rPr>
        <w:t>The Null Hypothesis:</w:t>
      </w:r>
      <w:r w:rsidRPr="00A95F49">
        <w:rPr>
          <w:rFonts w:ascii="Times New Roman" w:hAnsi="Times New Roman" w:cs="Times New Roman"/>
        </w:rPr>
        <w:t xml:space="preserve"> There is no difference in average IFSC rank between low-GDP and high-GDP country-seasons.</w:t>
      </w:r>
    </w:p>
    <w:p w14:paraId="20997072" w14:textId="338054AC" w:rsidR="00D60F38" w:rsidRPr="00A95F49" w:rsidRDefault="00D60F38" w:rsidP="00D60F38">
      <w:pPr>
        <w:tabs>
          <w:tab w:val="left" w:pos="4080"/>
        </w:tabs>
        <w:rPr>
          <w:rFonts w:ascii="Times New Roman" w:hAnsi="Times New Roman" w:cs="Times New Roman"/>
        </w:rPr>
      </w:pPr>
      <w:r w:rsidRPr="00632B0B">
        <w:rPr>
          <w:rFonts w:ascii="Times New Roman" w:hAnsi="Times New Roman" w:cs="Times New Roman"/>
          <w:b/>
          <w:bCs/>
        </w:rPr>
        <w:t>The Alternative Hypothesis:</w:t>
      </w:r>
      <w:r w:rsidRPr="00A95F49">
        <w:rPr>
          <w:rFonts w:ascii="Times New Roman" w:hAnsi="Times New Roman" w:cs="Times New Roman"/>
        </w:rPr>
        <w:t xml:space="preserve"> High-GDP country-seasons have better (lower) average IFSC ranks than low</w:t>
      </w:r>
      <w:r w:rsidR="00632B0B">
        <w:rPr>
          <w:rFonts w:ascii="Times New Roman" w:hAnsi="Times New Roman" w:cs="Times New Roman"/>
        </w:rPr>
        <w:t>-</w:t>
      </w:r>
      <w:r w:rsidRPr="00A95F49">
        <w:rPr>
          <w:rFonts w:ascii="Times New Roman" w:hAnsi="Times New Roman" w:cs="Times New Roman"/>
        </w:rPr>
        <w:t>GDP country-seasons.</w:t>
      </w:r>
    </w:p>
    <w:p w14:paraId="6954F9EA" w14:textId="77777777" w:rsidR="007A4D5A" w:rsidRPr="007A4D5A" w:rsidRDefault="007A4D5A" w:rsidP="007A4D5A">
      <w:pPr>
        <w:tabs>
          <w:tab w:val="left" w:pos="4080"/>
        </w:tabs>
        <w:rPr>
          <w:rFonts w:ascii="Times New Roman" w:hAnsi="Times New Roman" w:cs="Times New Roman"/>
        </w:rPr>
      </w:pPr>
      <w:r w:rsidRPr="007A4D5A">
        <w:rPr>
          <w:rFonts w:ascii="Times New Roman" w:hAnsi="Times New Roman" w:cs="Times New Roman"/>
        </w:rPr>
        <w:t>To test whether economic wealth is associated with climbing performance, I conducted a Welch two-sample t-test and compared the average IFSC rankings of countries in the lowest and highest GDP per capita quartiles. The low GDP group had a mean rank of 35.36, while the high GDP group had a mean rank of 27.80, indicating better average performance for countries with higher GDP.</w:t>
      </w:r>
    </w:p>
    <w:p w14:paraId="7C047340" w14:textId="5D3D097F" w:rsidR="007A4D5A" w:rsidRPr="007A4D5A" w:rsidRDefault="007A4D5A" w:rsidP="007A4D5A">
      <w:pPr>
        <w:tabs>
          <w:tab w:val="left" w:pos="4080"/>
        </w:tabs>
        <w:rPr>
          <w:rFonts w:ascii="Times New Roman" w:hAnsi="Times New Roman" w:cs="Times New Roman"/>
        </w:rPr>
      </w:pPr>
      <w:r w:rsidRPr="007A4D5A">
        <w:rPr>
          <w:rFonts w:ascii="Times New Roman" w:hAnsi="Times New Roman" w:cs="Times New Roman"/>
        </w:rPr>
        <w:t xml:space="preserve">The test gave us a </w:t>
      </w:r>
      <w:r w:rsidRPr="00632B0B">
        <w:rPr>
          <w:rFonts w:ascii="Times New Roman" w:hAnsi="Times New Roman" w:cs="Times New Roman"/>
          <w:b/>
          <w:bCs/>
        </w:rPr>
        <w:t>t-statistic of 6.39</w:t>
      </w:r>
      <w:r w:rsidRPr="007A4D5A">
        <w:rPr>
          <w:rFonts w:ascii="Times New Roman" w:hAnsi="Times New Roman" w:cs="Times New Roman"/>
        </w:rPr>
        <w:t xml:space="preserve"> and a </w:t>
      </w:r>
      <w:r w:rsidRPr="00632B0B">
        <w:rPr>
          <w:rFonts w:ascii="Times New Roman" w:hAnsi="Times New Roman" w:cs="Times New Roman"/>
          <w:b/>
          <w:bCs/>
        </w:rPr>
        <w:t>one-sided p-value of 1.53E-10</w:t>
      </w:r>
      <w:r w:rsidRPr="007A4D5A">
        <w:rPr>
          <w:rFonts w:ascii="Times New Roman" w:hAnsi="Times New Roman" w:cs="Times New Roman"/>
        </w:rPr>
        <w:t>. Since this p-value&lt;0.0</w:t>
      </w:r>
      <w:r w:rsidRPr="00A95F49">
        <w:rPr>
          <w:rFonts w:ascii="Times New Roman" w:hAnsi="Times New Roman" w:cs="Times New Roman"/>
        </w:rPr>
        <w:t>01</w:t>
      </w:r>
      <w:r w:rsidRPr="007A4D5A">
        <w:rPr>
          <w:rFonts w:ascii="Times New Roman" w:hAnsi="Times New Roman" w:cs="Times New Roman"/>
        </w:rPr>
        <w:t>, the null hypothesis was rejected. This provides strong evidence that athletes from higher-GDP countries tend to achieve significantly better rankings in IFSC competitions.</w:t>
      </w:r>
      <w:r w:rsidR="00B14529" w:rsidRPr="00A95F49">
        <w:rPr>
          <w:rFonts w:ascii="Times New Roman" w:hAnsi="Times New Roman" w:cs="Times New Roman"/>
        </w:rPr>
        <w:t xml:space="preserve"> While the difference is statistically significant, it does not imply that GDP alone determines success, but rather that economic factors may provide a small advantage.</w:t>
      </w:r>
    </w:p>
    <w:p w14:paraId="102C0E98" w14:textId="77777777" w:rsidR="006C1D26" w:rsidRDefault="006C1D26" w:rsidP="00E92CE8">
      <w:pPr>
        <w:tabs>
          <w:tab w:val="left" w:pos="4080"/>
        </w:tabs>
        <w:rPr>
          <w:rFonts w:ascii="Times New Roman" w:hAnsi="Times New Roman" w:cs="Times New Roman"/>
          <w:sz w:val="28"/>
          <w:szCs w:val="28"/>
        </w:rPr>
      </w:pPr>
    </w:p>
    <w:p w14:paraId="55664DC7" w14:textId="4A8919F1" w:rsidR="00AA034B" w:rsidRPr="00421784" w:rsidRDefault="00AA034B" w:rsidP="00E92CE8">
      <w:pPr>
        <w:tabs>
          <w:tab w:val="left" w:pos="4080"/>
        </w:tabs>
        <w:rPr>
          <w:rFonts w:ascii="Times New Roman" w:hAnsi="Times New Roman" w:cs="Times New Roman"/>
          <w:b/>
          <w:bCs/>
        </w:rPr>
      </w:pPr>
      <w:r w:rsidRPr="00421784">
        <w:rPr>
          <w:rFonts w:ascii="Times New Roman" w:hAnsi="Times New Roman" w:cs="Times New Roman"/>
          <w:b/>
          <w:bCs/>
        </w:rPr>
        <w:t>6)</w:t>
      </w:r>
      <w:r w:rsidR="00B86163" w:rsidRPr="00421784">
        <w:rPr>
          <w:b/>
          <w:bCs/>
        </w:rPr>
        <w:t xml:space="preserve"> </w:t>
      </w:r>
      <w:r w:rsidR="00B86163" w:rsidRPr="00421784">
        <w:rPr>
          <w:rFonts w:ascii="Times New Roman" w:hAnsi="Times New Roman" w:cs="Times New Roman"/>
          <w:b/>
          <w:bCs/>
        </w:rPr>
        <w:t>Subgroup Analysis by Gender</w:t>
      </w:r>
    </w:p>
    <w:p w14:paraId="2012408E" w14:textId="5F4386EE" w:rsidR="00AA034B" w:rsidRPr="00A95F49" w:rsidRDefault="00AA034B" w:rsidP="00AA034B">
      <w:pPr>
        <w:tabs>
          <w:tab w:val="left" w:pos="4080"/>
        </w:tabs>
        <w:rPr>
          <w:rFonts w:ascii="Times New Roman" w:hAnsi="Times New Roman" w:cs="Times New Roman"/>
        </w:rPr>
      </w:pPr>
      <w:r w:rsidRPr="00AA034B">
        <w:rPr>
          <w:rFonts w:ascii="Times New Roman" w:hAnsi="Times New Roman" w:cs="Times New Roman"/>
        </w:rPr>
        <w:t>I conducted separate analyses for male and female athletes to examine whether the GDP</w:t>
      </w:r>
      <w:r w:rsidR="00B86163" w:rsidRPr="00A95F49">
        <w:rPr>
          <w:rFonts w:ascii="Times New Roman" w:hAnsi="Times New Roman" w:cs="Times New Roman"/>
        </w:rPr>
        <w:t xml:space="preserve"> </w:t>
      </w:r>
      <w:r w:rsidRPr="00AA034B">
        <w:rPr>
          <w:rFonts w:ascii="Times New Roman" w:hAnsi="Times New Roman" w:cs="Times New Roman"/>
        </w:rPr>
        <w:t>performance relationship differs by gender.</w:t>
      </w:r>
    </w:p>
    <w:p w14:paraId="600BD1B1" w14:textId="77777777" w:rsidR="00B86163" w:rsidRPr="00AA034B" w:rsidRDefault="00B86163" w:rsidP="00AA034B">
      <w:pPr>
        <w:tabs>
          <w:tab w:val="left" w:pos="4080"/>
        </w:tabs>
        <w:rPr>
          <w:rFonts w:ascii="Times New Roman" w:hAnsi="Times New Roman" w:cs="Times New Roman"/>
        </w:rPr>
      </w:pPr>
    </w:p>
    <w:p w14:paraId="50086C47" w14:textId="77777777" w:rsidR="00B50734" w:rsidRPr="00421784" w:rsidRDefault="00B86163" w:rsidP="00B86163">
      <w:pPr>
        <w:tabs>
          <w:tab w:val="left" w:pos="4080"/>
        </w:tabs>
        <w:rPr>
          <w:rFonts w:ascii="Times New Roman" w:hAnsi="Times New Roman" w:cs="Times New Roman"/>
        </w:rPr>
      </w:pPr>
      <w:r w:rsidRPr="00421784">
        <w:rPr>
          <w:rFonts w:ascii="Times New Roman" w:hAnsi="Times New Roman" w:cs="Times New Roman"/>
        </w:rPr>
        <w:t xml:space="preserve">For </w:t>
      </w:r>
      <w:r w:rsidR="00AA034B" w:rsidRPr="00421784">
        <w:rPr>
          <w:rFonts w:ascii="Times New Roman" w:hAnsi="Times New Roman" w:cs="Times New Roman"/>
        </w:rPr>
        <w:t>Male athletes</w:t>
      </w:r>
      <w:r w:rsidRPr="00421784">
        <w:rPr>
          <w:rFonts w:ascii="Times New Roman" w:hAnsi="Times New Roman" w:cs="Times New Roman"/>
        </w:rPr>
        <w:t>;</w:t>
      </w:r>
    </w:p>
    <w:p w14:paraId="40C803E0" w14:textId="77777777" w:rsidR="00B50734" w:rsidRPr="00632B0B" w:rsidRDefault="00B50734" w:rsidP="00B86163">
      <w:pPr>
        <w:tabs>
          <w:tab w:val="left" w:pos="4080"/>
        </w:tabs>
        <w:rPr>
          <w:rFonts w:ascii="Times New Roman" w:hAnsi="Times New Roman" w:cs="Times New Roman"/>
          <w:b/>
          <w:bCs/>
        </w:rPr>
      </w:pPr>
      <w:r w:rsidRPr="00632B0B">
        <w:rPr>
          <w:rFonts w:ascii="Times New Roman" w:hAnsi="Times New Roman" w:cs="Times New Roman"/>
          <w:b/>
          <w:bCs/>
        </w:rPr>
        <w:t>Pearson= -0.139</w:t>
      </w:r>
    </w:p>
    <w:p w14:paraId="7462266D" w14:textId="77777777" w:rsidR="00B50734" w:rsidRPr="00632B0B" w:rsidRDefault="00B50734" w:rsidP="00B86163">
      <w:pPr>
        <w:tabs>
          <w:tab w:val="left" w:pos="4080"/>
        </w:tabs>
        <w:rPr>
          <w:rFonts w:ascii="Times New Roman" w:hAnsi="Times New Roman" w:cs="Times New Roman"/>
          <w:b/>
          <w:bCs/>
        </w:rPr>
      </w:pPr>
      <w:r w:rsidRPr="00632B0B">
        <w:rPr>
          <w:rFonts w:ascii="Times New Roman" w:hAnsi="Times New Roman" w:cs="Times New Roman"/>
          <w:b/>
          <w:bCs/>
        </w:rPr>
        <w:t>Spearman = -0.148</w:t>
      </w:r>
    </w:p>
    <w:p w14:paraId="77434F4A" w14:textId="134FB868" w:rsidR="00AA034B" w:rsidRPr="00AA034B" w:rsidRDefault="00AA034B" w:rsidP="00B86163">
      <w:pPr>
        <w:tabs>
          <w:tab w:val="left" w:pos="4080"/>
        </w:tabs>
        <w:rPr>
          <w:rFonts w:ascii="Times New Roman" w:hAnsi="Times New Roman" w:cs="Times New Roman"/>
        </w:rPr>
      </w:pPr>
      <w:r w:rsidRPr="00AA034B">
        <w:rPr>
          <w:rFonts w:ascii="Times New Roman" w:hAnsi="Times New Roman" w:cs="Times New Roman"/>
        </w:rPr>
        <w:br/>
        <w:t>Both Pearson and Spearman correlations were statistically significant</w:t>
      </w:r>
      <w:r w:rsidR="00CB3A91" w:rsidRPr="00A95F49">
        <w:rPr>
          <w:rFonts w:ascii="Times New Roman" w:hAnsi="Times New Roman" w:cs="Times New Roman"/>
        </w:rPr>
        <w:t>, indicating that this relationship is unlikely to be due to random chance.</w:t>
      </w:r>
    </w:p>
    <w:p w14:paraId="7CA6EE39" w14:textId="77777777" w:rsidR="00B50734" w:rsidRPr="00421784" w:rsidRDefault="00B86163" w:rsidP="00E92CE8">
      <w:pPr>
        <w:tabs>
          <w:tab w:val="left" w:pos="4080"/>
        </w:tabs>
        <w:rPr>
          <w:rFonts w:ascii="Times New Roman" w:hAnsi="Times New Roman" w:cs="Times New Roman"/>
        </w:rPr>
      </w:pPr>
      <w:r w:rsidRPr="00421784">
        <w:rPr>
          <w:rFonts w:ascii="Times New Roman" w:hAnsi="Times New Roman" w:cs="Times New Roman"/>
        </w:rPr>
        <w:t xml:space="preserve">For </w:t>
      </w:r>
      <w:r w:rsidR="00AA034B" w:rsidRPr="00421784">
        <w:rPr>
          <w:rFonts w:ascii="Times New Roman" w:hAnsi="Times New Roman" w:cs="Times New Roman"/>
        </w:rPr>
        <w:t>Female athletes</w:t>
      </w:r>
      <w:r w:rsidRPr="00421784">
        <w:rPr>
          <w:rFonts w:ascii="Times New Roman" w:hAnsi="Times New Roman" w:cs="Times New Roman"/>
        </w:rPr>
        <w:t>;</w:t>
      </w:r>
    </w:p>
    <w:p w14:paraId="1E2B900F" w14:textId="77777777" w:rsidR="00B50601" w:rsidRPr="00632B0B" w:rsidRDefault="00B50601" w:rsidP="00E92CE8">
      <w:pPr>
        <w:tabs>
          <w:tab w:val="left" w:pos="4080"/>
        </w:tabs>
        <w:rPr>
          <w:rFonts w:ascii="Times New Roman" w:hAnsi="Times New Roman" w:cs="Times New Roman"/>
          <w:b/>
          <w:bCs/>
        </w:rPr>
      </w:pPr>
      <w:r w:rsidRPr="00632B0B">
        <w:rPr>
          <w:rFonts w:ascii="Times New Roman" w:hAnsi="Times New Roman" w:cs="Times New Roman"/>
          <w:b/>
          <w:bCs/>
        </w:rPr>
        <w:t>Pearson= -0.075</w:t>
      </w:r>
    </w:p>
    <w:p w14:paraId="767DDEFA" w14:textId="77777777" w:rsidR="00B50601" w:rsidRPr="00632B0B" w:rsidRDefault="00B50601" w:rsidP="00E92CE8">
      <w:pPr>
        <w:tabs>
          <w:tab w:val="left" w:pos="4080"/>
        </w:tabs>
        <w:rPr>
          <w:rFonts w:ascii="Times New Roman" w:hAnsi="Times New Roman" w:cs="Times New Roman"/>
          <w:b/>
          <w:bCs/>
        </w:rPr>
      </w:pPr>
      <w:r w:rsidRPr="00632B0B">
        <w:rPr>
          <w:rFonts w:ascii="Times New Roman" w:hAnsi="Times New Roman" w:cs="Times New Roman"/>
          <w:b/>
          <w:bCs/>
        </w:rPr>
        <w:lastRenderedPageBreak/>
        <w:t>Spearman = -0.047</w:t>
      </w:r>
    </w:p>
    <w:p w14:paraId="2DECE2B7" w14:textId="4A73B51B" w:rsidR="00AA034B" w:rsidRPr="00A95F49" w:rsidRDefault="00AA034B" w:rsidP="00E92CE8">
      <w:pPr>
        <w:tabs>
          <w:tab w:val="left" w:pos="4080"/>
        </w:tabs>
        <w:rPr>
          <w:rFonts w:ascii="Times New Roman" w:hAnsi="Times New Roman" w:cs="Times New Roman"/>
        </w:rPr>
      </w:pPr>
      <w:r w:rsidRPr="00AA034B">
        <w:rPr>
          <w:rFonts w:ascii="Times New Roman" w:hAnsi="Times New Roman" w:cs="Times New Roman"/>
        </w:rPr>
        <w:br/>
        <w:t xml:space="preserve">The correlations </w:t>
      </w:r>
      <w:r w:rsidR="00632B0B">
        <w:rPr>
          <w:rFonts w:ascii="Times New Roman" w:hAnsi="Times New Roman" w:cs="Times New Roman"/>
        </w:rPr>
        <w:t>are</w:t>
      </w:r>
      <w:r w:rsidRPr="00AA034B">
        <w:rPr>
          <w:rFonts w:ascii="Times New Roman" w:hAnsi="Times New Roman" w:cs="Times New Roman"/>
        </w:rPr>
        <w:t xml:space="preserve"> weaker </w:t>
      </w:r>
      <w:r w:rsidR="00632B0B">
        <w:rPr>
          <w:rFonts w:ascii="Times New Roman" w:hAnsi="Times New Roman" w:cs="Times New Roman"/>
        </w:rPr>
        <w:t xml:space="preserve">here </w:t>
      </w:r>
      <w:r w:rsidRPr="00AA034B">
        <w:rPr>
          <w:rFonts w:ascii="Times New Roman" w:hAnsi="Times New Roman" w:cs="Times New Roman"/>
        </w:rPr>
        <w:t>and in some cases, not statistically significant.</w:t>
      </w:r>
      <w:r w:rsidR="00EE51ED" w:rsidRPr="00A95F49">
        <w:rPr>
          <w:rFonts w:ascii="Times New Roman" w:hAnsi="Times New Roman" w:cs="Times New Roman"/>
        </w:rPr>
        <w:t xml:space="preserve"> This suggests that for female climbers, economic conditions at the country level may play a smaller or more complex role, and other factors such as training programs, and representation in the sport may be more influential than national wealth alone.</w:t>
      </w:r>
    </w:p>
    <w:p w14:paraId="64118EFD" w14:textId="77777777" w:rsidR="00513C39" w:rsidRPr="00A95F49" w:rsidRDefault="00513C39" w:rsidP="00E92CE8">
      <w:pPr>
        <w:tabs>
          <w:tab w:val="left" w:pos="4080"/>
        </w:tabs>
        <w:rPr>
          <w:rFonts w:ascii="Times New Roman" w:hAnsi="Times New Roman" w:cs="Times New Roman"/>
        </w:rPr>
      </w:pPr>
    </w:p>
    <w:p w14:paraId="7F8CA805" w14:textId="155F9976" w:rsidR="00513C39" w:rsidRDefault="00513C39" w:rsidP="00E92CE8">
      <w:pPr>
        <w:tabs>
          <w:tab w:val="left" w:pos="4080"/>
        </w:tabs>
        <w:rPr>
          <w:rFonts w:ascii="Times New Roman" w:hAnsi="Times New Roman" w:cs="Times New Roman"/>
          <w:sz w:val="28"/>
          <w:szCs w:val="28"/>
        </w:rPr>
      </w:pPr>
      <w:r w:rsidRPr="00513C39">
        <w:rPr>
          <w:rFonts w:ascii="Times New Roman" w:hAnsi="Times New Roman" w:cs="Times New Roman"/>
          <w:noProof/>
          <w:sz w:val="28"/>
          <w:szCs w:val="28"/>
        </w:rPr>
        <w:drawing>
          <wp:inline distT="0" distB="0" distL="0" distR="0" wp14:anchorId="0F8F1278" wp14:editId="070C97A6">
            <wp:extent cx="5972810" cy="3611245"/>
            <wp:effectExtent l="0" t="0" r="8890" b="8255"/>
            <wp:docPr id="214260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02523" name=""/>
                    <pic:cNvPicPr/>
                  </pic:nvPicPr>
                  <pic:blipFill>
                    <a:blip r:embed="rId12"/>
                    <a:stretch>
                      <a:fillRect/>
                    </a:stretch>
                  </pic:blipFill>
                  <pic:spPr>
                    <a:xfrm>
                      <a:off x="0" y="0"/>
                      <a:ext cx="5972810" cy="3611245"/>
                    </a:xfrm>
                    <a:prstGeom prst="rect">
                      <a:avLst/>
                    </a:prstGeom>
                  </pic:spPr>
                </pic:pic>
              </a:graphicData>
            </a:graphic>
          </wp:inline>
        </w:drawing>
      </w:r>
    </w:p>
    <w:p w14:paraId="4065AAE1" w14:textId="4A3E87FB" w:rsidR="00860C21" w:rsidRDefault="00860C21" w:rsidP="00860C21">
      <w:pPr>
        <w:tabs>
          <w:tab w:val="left" w:pos="4080"/>
        </w:tabs>
        <w:rPr>
          <w:rFonts w:ascii="Times New Roman" w:hAnsi="Times New Roman" w:cs="Times New Roman"/>
        </w:rPr>
      </w:pPr>
      <w:r w:rsidRPr="00A95F49">
        <w:rPr>
          <w:rFonts w:ascii="Times New Roman" w:hAnsi="Times New Roman" w:cs="Times New Roman"/>
        </w:rPr>
        <w:t>The figure above</w:t>
      </w:r>
      <w:r w:rsidRPr="00860C21">
        <w:rPr>
          <w:rFonts w:ascii="Times New Roman" w:hAnsi="Times New Roman" w:cs="Times New Roman"/>
        </w:rPr>
        <w:t xml:space="preserve"> </w:t>
      </w:r>
      <w:r w:rsidRPr="00A95F49">
        <w:rPr>
          <w:rFonts w:ascii="Times New Roman" w:hAnsi="Times New Roman" w:cs="Times New Roman"/>
        </w:rPr>
        <w:t>re</w:t>
      </w:r>
      <w:r w:rsidRPr="00860C21">
        <w:rPr>
          <w:rFonts w:ascii="Times New Roman" w:hAnsi="Times New Roman" w:cs="Times New Roman"/>
        </w:rPr>
        <w:t xml:space="preserve">presents the relationship between GDP per capita and average IFSC rank separately for male and female athletes. While both groups show </w:t>
      </w:r>
      <w:r w:rsidR="00632B0B">
        <w:rPr>
          <w:rFonts w:ascii="Times New Roman" w:hAnsi="Times New Roman" w:cs="Times New Roman"/>
        </w:rPr>
        <w:t xml:space="preserve">large </w:t>
      </w:r>
      <w:r w:rsidRPr="00860C21">
        <w:rPr>
          <w:rFonts w:ascii="Times New Roman" w:hAnsi="Times New Roman" w:cs="Times New Roman"/>
        </w:rPr>
        <w:t xml:space="preserve">overlap across the GDP range, the male distribution </w:t>
      </w:r>
      <w:r w:rsidR="00632B0B">
        <w:rPr>
          <w:rFonts w:ascii="Times New Roman" w:hAnsi="Times New Roman" w:cs="Times New Roman"/>
        </w:rPr>
        <w:t>shows</w:t>
      </w:r>
      <w:r w:rsidRPr="00860C21">
        <w:rPr>
          <w:rFonts w:ascii="Times New Roman" w:hAnsi="Times New Roman" w:cs="Times New Roman"/>
        </w:rPr>
        <w:t xml:space="preserve"> a clearer downward trend, indicating slightly better average rankings in higher-GDP countries. In contrast, the female results appear more dispersed, with no clear visual trend across GDP levels.</w:t>
      </w:r>
    </w:p>
    <w:p w14:paraId="1667B9F5" w14:textId="77777777" w:rsidR="00632B0B" w:rsidRPr="00860C21" w:rsidRDefault="00632B0B" w:rsidP="00860C21">
      <w:pPr>
        <w:tabs>
          <w:tab w:val="left" w:pos="4080"/>
        </w:tabs>
        <w:rPr>
          <w:rFonts w:ascii="Times New Roman" w:hAnsi="Times New Roman" w:cs="Times New Roman"/>
        </w:rPr>
      </w:pPr>
    </w:p>
    <w:p w14:paraId="17596364" w14:textId="37D00893" w:rsidR="00860C21" w:rsidRPr="00A95F49" w:rsidRDefault="00860C21" w:rsidP="00860C21">
      <w:pPr>
        <w:tabs>
          <w:tab w:val="left" w:pos="4080"/>
        </w:tabs>
        <w:rPr>
          <w:rFonts w:ascii="Times New Roman" w:hAnsi="Times New Roman" w:cs="Times New Roman"/>
        </w:rPr>
      </w:pPr>
      <w:r w:rsidRPr="00860C21">
        <w:rPr>
          <w:rFonts w:ascii="Times New Roman" w:hAnsi="Times New Roman" w:cs="Times New Roman"/>
        </w:rPr>
        <w:t>These visual patterns are consistent with the statistical findings</w:t>
      </w:r>
      <w:r w:rsidR="00BE377F" w:rsidRPr="00A95F49">
        <w:rPr>
          <w:rFonts w:ascii="Times New Roman" w:hAnsi="Times New Roman" w:cs="Times New Roman"/>
        </w:rPr>
        <w:t>.</w:t>
      </w:r>
    </w:p>
    <w:p w14:paraId="6713A8A8" w14:textId="77777777" w:rsidR="00394085" w:rsidRDefault="00394085" w:rsidP="00860C21">
      <w:pPr>
        <w:tabs>
          <w:tab w:val="left" w:pos="4080"/>
        </w:tabs>
        <w:rPr>
          <w:rFonts w:ascii="Times New Roman" w:hAnsi="Times New Roman" w:cs="Times New Roman"/>
          <w:sz w:val="28"/>
          <w:szCs w:val="28"/>
        </w:rPr>
      </w:pPr>
    </w:p>
    <w:p w14:paraId="5AABF00E" w14:textId="77777777" w:rsidR="00632B0B" w:rsidRDefault="00632B0B" w:rsidP="00860C21">
      <w:pPr>
        <w:tabs>
          <w:tab w:val="left" w:pos="4080"/>
        </w:tabs>
        <w:rPr>
          <w:rFonts w:ascii="Times New Roman" w:hAnsi="Times New Roman" w:cs="Times New Roman"/>
          <w:sz w:val="28"/>
          <w:szCs w:val="28"/>
        </w:rPr>
      </w:pPr>
    </w:p>
    <w:p w14:paraId="5A0A00A3" w14:textId="77777777" w:rsidR="00632B0B" w:rsidRDefault="00632B0B" w:rsidP="00860C21">
      <w:pPr>
        <w:tabs>
          <w:tab w:val="left" w:pos="4080"/>
        </w:tabs>
        <w:rPr>
          <w:rFonts w:ascii="Times New Roman" w:hAnsi="Times New Roman" w:cs="Times New Roman"/>
          <w:sz w:val="28"/>
          <w:szCs w:val="28"/>
        </w:rPr>
      </w:pPr>
    </w:p>
    <w:p w14:paraId="0EC6A2B9" w14:textId="77777777" w:rsidR="00394085" w:rsidRDefault="00394085" w:rsidP="00860C21">
      <w:pPr>
        <w:tabs>
          <w:tab w:val="left" w:pos="4080"/>
        </w:tabs>
        <w:rPr>
          <w:rFonts w:ascii="Times New Roman" w:hAnsi="Times New Roman" w:cs="Times New Roman"/>
          <w:sz w:val="28"/>
          <w:szCs w:val="28"/>
        </w:rPr>
      </w:pPr>
    </w:p>
    <w:p w14:paraId="2C46642B" w14:textId="77777777" w:rsidR="00632B0B" w:rsidRDefault="00394085" w:rsidP="00860C21">
      <w:pPr>
        <w:tabs>
          <w:tab w:val="left" w:pos="4080"/>
        </w:tabs>
        <w:rPr>
          <w:rFonts w:ascii="Times New Roman" w:hAnsi="Times New Roman" w:cs="Times New Roman"/>
          <w:b/>
          <w:bCs/>
          <w:sz w:val="28"/>
          <w:szCs w:val="28"/>
        </w:rPr>
      </w:pPr>
      <w:r w:rsidRPr="00394085">
        <w:rPr>
          <w:rFonts w:ascii="Times New Roman" w:hAnsi="Times New Roman" w:cs="Times New Roman"/>
          <w:b/>
          <w:bCs/>
          <w:sz w:val="28"/>
          <w:szCs w:val="28"/>
        </w:rPr>
        <w:t>Machine Learning Approach</w:t>
      </w:r>
    </w:p>
    <w:p w14:paraId="0335EA79" w14:textId="4670D376" w:rsidR="00632B0B" w:rsidRDefault="00C91423" w:rsidP="00860C21">
      <w:pPr>
        <w:tabs>
          <w:tab w:val="left" w:pos="4080"/>
        </w:tabs>
        <w:rPr>
          <w:rFonts w:ascii="Times New Roman" w:hAnsi="Times New Roman" w:cs="Times New Roman"/>
        </w:rPr>
      </w:pPr>
      <w:r w:rsidRPr="00A95F49">
        <w:rPr>
          <w:rFonts w:ascii="Times New Roman" w:hAnsi="Times New Roman" w:cs="Times New Roman"/>
        </w:rPr>
        <w:t>In the machine learning part, I used basic machine learning methods to examine whether GDP can be used to predict climbing performance.</w:t>
      </w:r>
    </w:p>
    <w:p w14:paraId="05B7D0D4" w14:textId="77777777" w:rsidR="00632B0B" w:rsidRPr="00632B0B" w:rsidRDefault="00632B0B" w:rsidP="00860C21">
      <w:pPr>
        <w:tabs>
          <w:tab w:val="left" w:pos="4080"/>
        </w:tabs>
        <w:rPr>
          <w:rFonts w:ascii="Times New Roman" w:hAnsi="Times New Roman" w:cs="Times New Roman"/>
        </w:rPr>
      </w:pPr>
    </w:p>
    <w:p w14:paraId="388CAEC3" w14:textId="22439250" w:rsidR="004323EF" w:rsidRPr="00421784" w:rsidRDefault="004323EF" w:rsidP="00860C21">
      <w:pPr>
        <w:tabs>
          <w:tab w:val="left" w:pos="4080"/>
        </w:tabs>
        <w:rPr>
          <w:rFonts w:ascii="Times New Roman" w:hAnsi="Times New Roman" w:cs="Times New Roman"/>
          <w:b/>
          <w:bCs/>
        </w:rPr>
      </w:pPr>
      <w:r w:rsidRPr="00421784">
        <w:rPr>
          <w:rFonts w:ascii="Times New Roman" w:hAnsi="Times New Roman" w:cs="Times New Roman"/>
          <w:b/>
          <w:bCs/>
        </w:rPr>
        <w:t>Data Preparation for Modeling</w:t>
      </w:r>
    </w:p>
    <w:p w14:paraId="0BB8F13F" w14:textId="5F80AAAF" w:rsidR="009556E3" w:rsidRPr="009556E3" w:rsidRDefault="009556E3" w:rsidP="009556E3">
      <w:pPr>
        <w:tabs>
          <w:tab w:val="left" w:pos="4080"/>
        </w:tabs>
        <w:rPr>
          <w:rFonts w:ascii="Times New Roman" w:hAnsi="Times New Roman" w:cs="Times New Roman"/>
        </w:rPr>
      </w:pPr>
      <w:r w:rsidRPr="009556E3">
        <w:rPr>
          <w:rFonts w:ascii="Times New Roman" w:hAnsi="Times New Roman" w:cs="Times New Roman"/>
        </w:rPr>
        <w:t xml:space="preserve">For the machine learning analysis, the dataset was </w:t>
      </w:r>
      <w:r w:rsidR="00632B0B">
        <w:rPr>
          <w:rFonts w:ascii="Times New Roman" w:hAnsi="Times New Roman" w:cs="Times New Roman"/>
        </w:rPr>
        <w:t>summarised</w:t>
      </w:r>
      <w:r w:rsidRPr="009556E3">
        <w:rPr>
          <w:rFonts w:ascii="Times New Roman" w:hAnsi="Times New Roman" w:cs="Times New Roman"/>
        </w:rPr>
        <w:t xml:space="preserve"> at the country–season–gender level. Each observation represents the average competition outcome for athletes of a given gender from a specific country in a particular season.</w:t>
      </w:r>
    </w:p>
    <w:p w14:paraId="0D3C7EA6" w14:textId="0C482A2E" w:rsidR="009556E3" w:rsidRPr="009556E3" w:rsidRDefault="009556E3" w:rsidP="009556E3">
      <w:pPr>
        <w:tabs>
          <w:tab w:val="left" w:pos="4080"/>
        </w:tabs>
        <w:rPr>
          <w:rFonts w:ascii="Times New Roman" w:hAnsi="Times New Roman" w:cs="Times New Roman"/>
        </w:rPr>
      </w:pPr>
      <w:r w:rsidRPr="009556E3">
        <w:rPr>
          <w:rFonts w:ascii="Times New Roman" w:hAnsi="Times New Roman" w:cs="Times New Roman"/>
        </w:rPr>
        <w:t xml:space="preserve">The </w:t>
      </w:r>
      <w:r w:rsidR="00632B0B">
        <w:rPr>
          <w:rFonts w:ascii="Times New Roman" w:hAnsi="Times New Roman" w:cs="Times New Roman"/>
        </w:rPr>
        <w:t>features that were used are</w:t>
      </w:r>
      <w:r w:rsidRPr="00A95F49">
        <w:rPr>
          <w:rFonts w:ascii="Times New Roman" w:hAnsi="Times New Roman" w:cs="Times New Roman"/>
        </w:rPr>
        <w:t xml:space="preserve"> </w:t>
      </w:r>
      <w:r w:rsidRPr="009556E3">
        <w:rPr>
          <w:rFonts w:ascii="Times New Roman" w:hAnsi="Times New Roman" w:cs="Times New Roman"/>
        </w:rPr>
        <w:t>GDP per capita</w:t>
      </w:r>
      <w:r w:rsidRPr="00A95F49">
        <w:rPr>
          <w:rFonts w:ascii="Times New Roman" w:hAnsi="Times New Roman" w:cs="Times New Roman"/>
        </w:rPr>
        <w:t>, e</w:t>
      </w:r>
      <w:r w:rsidRPr="009556E3">
        <w:rPr>
          <w:rFonts w:ascii="Times New Roman" w:hAnsi="Times New Roman" w:cs="Times New Roman"/>
        </w:rPr>
        <w:t>vent count</w:t>
      </w:r>
      <w:r w:rsidRPr="00A95F49">
        <w:rPr>
          <w:rFonts w:ascii="Times New Roman" w:hAnsi="Times New Roman" w:cs="Times New Roman"/>
        </w:rPr>
        <w:t xml:space="preserve"> to</w:t>
      </w:r>
      <w:r w:rsidRPr="009556E3">
        <w:rPr>
          <w:rFonts w:ascii="Times New Roman" w:hAnsi="Times New Roman" w:cs="Times New Roman"/>
        </w:rPr>
        <w:t xml:space="preserve"> represent the number of competition results contributing to the average rank</w:t>
      </w:r>
      <w:r w:rsidRPr="00A95F49">
        <w:rPr>
          <w:rFonts w:ascii="Times New Roman" w:hAnsi="Times New Roman" w:cs="Times New Roman"/>
        </w:rPr>
        <w:t>, s</w:t>
      </w:r>
      <w:r w:rsidRPr="009556E3">
        <w:rPr>
          <w:rFonts w:ascii="Times New Roman" w:hAnsi="Times New Roman" w:cs="Times New Roman"/>
        </w:rPr>
        <w:t>eason</w:t>
      </w:r>
      <w:r w:rsidRPr="00A95F49">
        <w:rPr>
          <w:rFonts w:ascii="Times New Roman" w:hAnsi="Times New Roman" w:cs="Times New Roman"/>
        </w:rPr>
        <w:t xml:space="preserve"> to</w:t>
      </w:r>
      <w:r w:rsidRPr="009556E3">
        <w:rPr>
          <w:rFonts w:ascii="Times New Roman" w:hAnsi="Times New Roman" w:cs="Times New Roman"/>
        </w:rPr>
        <w:t xml:space="preserve"> indicat</w:t>
      </w:r>
      <w:r w:rsidRPr="00A95F49">
        <w:rPr>
          <w:rFonts w:ascii="Times New Roman" w:hAnsi="Times New Roman" w:cs="Times New Roman"/>
        </w:rPr>
        <w:t>e</w:t>
      </w:r>
      <w:r w:rsidRPr="009556E3">
        <w:rPr>
          <w:rFonts w:ascii="Times New Roman" w:hAnsi="Times New Roman" w:cs="Times New Roman"/>
        </w:rPr>
        <w:t xml:space="preserve"> the competition year</w:t>
      </w:r>
      <w:r w:rsidRPr="00A95F49">
        <w:rPr>
          <w:rFonts w:ascii="Times New Roman" w:hAnsi="Times New Roman" w:cs="Times New Roman"/>
        </w:rPr>
        <w:t>, g</w:t>
      </w:r>
      <w:r w:rsidRPr="009556E3">
        <w:rPr>
          <w:rFonts w:ascii="Times New Roman" w:hAnsi="Times New Roman" w:cs="Times New Roman"/>
        </w:rPr>
        <w:t>ender, encoded as a binary indicator (0 = male, 1 = female)</w:t>
      </w:r>
    </w:p>
    <w:p w14:paraId="1A39A2F3" w14:textId="77777777" w:rsidR="00632B0B" w:rsidRDefault="009556E3" w:rsidP="009556E3">
      <w:pPr>
        <w:tabs>
          <w:tab w:val="left" w:pos="4080"/>
        </w:tabs>
        <w:rPr>
          <w:rFonts w:ascii="Times New Roman" w:hAnsi="Times New Roman" w:cs="Times New Roman"/>
        </w:rPr>
      </w:pPr>
      <w:r w:rsidRPr="009556E3">
        <w:rPr>
          <w:rFonts w:ascii="Times New Roman" w:hAnsi="Times New Roman" w:cs="Times New Roman"/>
        </w:rPr>
        <w:t>Two target variables were defined:</w:t>
      </w:r>
      <w:r w:rsidRPr="00A95F49">
        <w:rPr>
          <w:rFonts w:ascii="Times New Roman" w:hAnsi="Times New Roman" w:cs="Times New Roman"/>
        </w:rPr>
        <w:t xml:space="preserve"> </w:t>
      </w:r>
    </w:p>
    <w:p w14:paraId="62890668" w14:textId="77777777" w:rsidR="00632B0B" w:rsidRDefault="00632B0B" w:rsidP="009556E3">
      <w:pPr>
        <w:tabs>
          <w:tab w:val="left" w:pos="4080"/>
        </w:tabs>
        <w:rPr>
          <w:rFonts w:ascii="Times New Roman" w:hAnsi="Times New Roman" w:cs="Times New Roman"/>
        </w:rPr>
      </w:pPr>
      <w:r>
        <w:rPr>
          <w:rFonts w:ascii="Times New Roman" w:hAnsi="Times New Roman" w:cs="Times New Roman"/>
        </w:rPr>
        <w:t>-</w:t>
      </w:r>
      <w:r w:rsidR="009556E3" w:rsidRPr="009556E3">
        <w:rPr>
          <w:rFonts w:ascii="Times New Roman" w:hAnsi="Times New Roman" w:cs="Times New Roman"/>
        </w:rPr>
        <w:t>Mean IFSC rank for regression analysis</w:t>
      </w:r>
    </w:p>
    <w:p w14:paraId="5375181D" w14:textId="0FCF2101" w:rsidR="009556E3" w:rsidRPr="009556E3" w:rsidRDefault="00632B0B" w:rsidP="009556E3">
      <w:pPr>
        <w:tabs>
          <w:tab w:val="left" w:pos="4080"/>
        </w:tabs>
        <w:rPr>
          <w:rFonts w:ascii="Times New Roman" w:hAnsi="Times New Roman" w:cs="Times New Roman"/>
        </w:rPr>
      </w:pPr>
      <w:r>
        <w:rPr>
          <w:rFonts w:ascii="Times New Roman" w:hAnsi="Times New Roman" w:cs="Times New Roman"/>
        </w:rPr>
        <w:t>-T</w:t>
      </w:r>
      <w:r w:rsidR="009556E3" w:rsidRPr="009556E3">
        <w:rPr>
          <w:rFonts w:ascii="Times New Roman" w:hAnsi="Times New Roman" w:cs="Times New Roman"/>
        </w:rPr>
        <w:t>op-20 indicator</w:t>
      </w:r>
      <w:r>
        <w:rPr>
          <w:rFonts w:ascii="Times New Roman" w:hAnsi="Times New Roman" w:cs="Times New Roman"/>
        </w:rPr>
        <w:t xml:space="preserve"> which is</w:t>
      </w:r>
      <w:r w:rsidR="009556E3" w:rsidRPr="009556E3">
        <w:rPr>
          <w:rFonts w:ascii="Times New Roman" w:hAnsi="Times New Roman" w:cs="Times New Roman"/>
        </w:rPr>
        <w:t xml:space="preserve"> a binary variable equal to 1 if the mean rank was 20 or better, and 0 otherwise</w:t>
      </w:r>
      <w:r>
        <w:rPr>
          <w:rFonts w:ascii="Times New Roman" w:hAnsi="Times New Roman" w:cs="Times New Roman"/>
        </w:rPr>
        <w:t xml:space="preserve"> to do</w:t>
      </w:r>
      <w:r w:rsidR="009556E3" w:rsidRPr="009556E3">
        <w:rPr>
          <w:rFonts w:ascii="Times New Roman" w:hAnsi="Times New Roman" w:cs="Times New Roman"/>
        </w:rPr>
        <w:t xml:space="preserve"> classification analysis</w:t>
      </w:r>
    </w:p>
    <w:p w14:paraId="4E2AE43B" w14:textId="49EA3A59" w:rsidR="009556E3" w:rsidRPr="009556E3" w:rsidRDefault="009556E3" w:rsidP="009556E3">
      <w:pPr>
        <w:tabs>
          <w:tab w:val="left" w:pos="4080"/>
        </w:tabs>
        <w:rPr>
          <w:rFonts w:ascii="Times New Roman" w:hAnsi="Times New Roman" w:cs="Times New Roman"/>
        </w:rPr>
      </w:pPr>
      <w:r w:rsidRPr="009556E3">
        <w:rPr>
          <w:rFonts w:ascii="Times New Roman" w:hAnsi="Times New Roman" w:cs="Times New Roman"/>
        </w:rPr>
        <w:t xml:space="preserve">The dataset was split into training (80%) and test (20%) sets to </w:t>
      </w:r>
      <w:r w:rsidR="00632B0B">
        <w:rPr>
          <w:rFonts w:ascii="Times New Roman" w:hAnsi="Times New Roman" w:cs="Times New Roman"/>
        </w:rPr>
        <w:t>see how the</w:t>
      </w:r>
      <w:r w:rsidRPr="009556E3">
        <w:rPr>
          <w:rFonts w:ascii="Times New Roman" w:hAnsi="Times New Roman" w:cs="Times New Roman"/>
        </w:rPr>
        <w:t xml:space="preserve"> model perfo</w:t>
      </w:r>
      <w:r w:rsidR="00632B0B">
        <w:rPr>
          <w:rFonts w:ascii="Times New Roman" w:hAnsi="Times New Roman" w:cs="Times New Roman"/>
        </w:rPr>
        <w:t>rms</w:t>
      </w:r>
      <w:r w:rsidRPr="009556E3">
        <w:rPr>
          <w:rFonts w:ascii="Times New Roman" w:hAnsi="Times New Roman" w:cs="Times New Roman"/>
        </w:rPr>
        <w:t xml:space="preserve"> on unseen data.</w:t>
      </w:r>
    </w:p>
    <w:p w14:paraId="0249A590" w14:textId="77777777" w:rsidR="004323EF" w:rsidRPr="00C91423" w:rsidRDefault="004323EF" w:rsidP="00860C21">
      <w:pPr>
        <w:tabs>
          <w:tab w:val="left" w:pos="4080"/>
        </w:tabs>
        <w:rPr>
          <w:rFonts w:ascii="Times New Roman" w:hAnsi="Times New Roman" w:cs="Times New Roman"/>
          <w:sz w:val="28"/>
          <w:szCs w:val="28"/>
        </w:rPr>
      </w:pPr>
    </w:p>
    <w:p w14:paraId="1522E81F" w14:textId="011EC9DF" w:rsidR="00394085" w:rsidRPr="00245CD1" w:rsidRDefault="00394085" w:rsidP="00394085">
      <w:pPr>
        <w:tabs>
          <w:tab w:val="left" w:pos="4080"/>
        </w:tabs>
        <w:rPr>
          <w:rFonts w:ascii="Times New Roman" w:hAnsi="Times New Roman" w:cs="Times New Roman"/>
          <w:b/>
          <w:bCs/>
        </w:rPr>
      </w:pPr>
      <w:r w:rsidRPr="00245CD1">
        <w:rPr>
          <w:rFonts w:ascii="Times New Roman" w:hAnsi="Times New Roman" w:cs="Times New Roman"/>
          <w:b/>
          <w:bCs/>
        </w:rPr>
        <w:t>1)Linear Regression Model</w:t>
      </w:r>
    </w:p>
    <w:p w14:paraId="2954889E" w14:textId="77777777" w:rsidR="00243A9C" w:rsidRPr="00243A9C" w:rsidRDefault="00243A9C" w:rsidP="00243A9C">
      <w:pPr>
        <w:tabs>
          <w:tab w:val="left" w:pos="4080"/>
        </w:tabs>
        <w:rPr>
          <w:rFonts w:ascii="Times New Roman" w:hAnsi="Times New Roman" w:cs="Times New Roman"/>
        </w:rPr>
      </w:pPr>
      <w:r w:rsidRPr="00243A9C">
        <w:rPr>
          <w:rFonts w:ascii="Times New Roman" w:hAnsi="Times New Roman" w:cs="Times New Roman"/>
        </w:rPr>
        <w:t>A multiple linear regression model was used to predict the average IFSC rank of a country–season–gender group. Since lower ranks indicate better performance, a negative coefficient implies improved outcomes.</w:t>
      </w:r>
    </w:p>
    <w:p w14:paraId="34E44316" w14:textId="77777777" w:rsidR="00243A9C" w:rsidRPr="00243A9C" w:rsidRDefault="00243A9C" w:rsidP="00243A9C">
      <w:pPr>
        <w:tabs>
          <w:tab w:val="left" w:pos="4080"/>
        </w:tabs>
        <w:rPr>
          <w:rFonts w:ascii="Times New Roman" w:hAnsi="Times New Roman" w:cs="Times New Roman"/>
        </w:rPr>
      </w:pPr>
      <w:r w:rsidRPr="00243A9C">
        <w:rPr>
          <w:rFonts w:ascii="Times New Roman" w:hAnsi="Times New Roman" w:cs="Times New Roman"/>
        </w:rPr>
        <w:t>The linear regression model achieved:</w:t>
      </w:r>
    </w:p>
    <w:p w14:paraId="33EE74F7" w14:textId="703B7496" w:rsidR="00243A9C" w:rsidRPr="00243A9C" w:rsidRDefault="00243A9C" w:rsidP="00732564">
      <w:pPr>
        <w:tabs>
          <w:tab w:val="left" w:pos="4080"/>
        </w:tabs>
        <w:rPr>
          <w:rFonts w:ascii="Times New Roman" w:hAnsi="Times New Roman" w:cs="Times New Roman"/>
        </w:rPr>
      </w:pPr>
      <w:r w:rsidRPr="00243A9C">
        <w:rPr>
          <w:rFonts w:ascii="Times New Roman" w:hAnsi="Times New Roman" w:cs="Times New Roman"/>
        </w:rPr>
        <w:t xml:space="preserve">Training R² </w:t>
      </w:r>
      <w:r w:rsidR="00732564" w:rsidRPr="00A95F49">
        <w:rPr>
          <w:rFonts w:ascii="Times New Roman" w:hAnsi="Times New Roman" w:cs="Times New Roman"/>
        </w:rPr>
        <w:t>=</w:t>
      </w:r>
      <w:r w:rsidRPr="00243A9C">
        <w:rPr>
          <w:rFonts w:ascii="Times New Roman" w:hAnsi="Times New Roman" w:cs="Times New Roman"/>
        </w:rPr>
        <w:t xml:space="preserve"> 0.20</w:t>
      </w:r>
    </w:p>
    <w:p w14:paraId="5E09F6A1" w14:textId="4856BCFC" w:rsidR="00243A9C" w:rsidRPr="00243A9C" w:rsidRDefault="00243A9C" w:rsidP="00732564">
      <w:pPr>
        <w:tabs>
          <w:tab w:val="left" w:pos="4080"/>
        </w:tabs>
        <w:rPr>
          <w:rFonts w:ascii="Times New Roman" w:hAnsi="Times New Roman" w:cs="Times New Roman"/>
        </w:rPr>
      </w:pPr>
      <w:r w:rsidRPr="00243A9C">
        <w:rPr>
          <w:rFonts w:ascii="Times New Roman" w:hAnsi="Times New Roman" w:cs="Times New Roman"/>
        </w:rPr>
        <w:t xml:space="preserve">Test R² </w:t>
      </w:r>
      <w:r w:rsidR="00732564" w:rsidRPr="00A95F49">
        <w:rPr>
          <w:rFonts w:ascii="Times New Roman" w:hAnsi="Times New Roman" w:cs="Times New Roman"/>
        </w:rPr>
        <w:t>=</w:t>
      </w:r>
      <w:r w:rsidRPr="00243A9C">
        <w:rPr>
          <w:rFonts w:ascii="Times New Roman" w:hAnsi="Times New Roman" w:cs="Times New Roman"/>
        </w:rPr>
        <w:t xml:space="preserve"> 0.20</w:t>
      </w:r>
    </w:p>
    <w:p w14:paraId="3F476298" w14:textId="4C6048FE" w:rsidR="00243A9C" w:rsidRDefault="00243A9C" w:rsidP="00243A9C">
      <w:pPr>
        <w:tabs>
          <w:tab w:val="left" w:pos="4080"/>
        </w:tabs>
        <w:rPr>
          <w:rFonts w:ascii="Times New Roman" w:hAnsi="Times New Roman" w:cs="Times New Roman"/>
        </w:rPr>
      </w:pPr>
      <w:r w:rsidRPr="00243A9C">
        <w:rPr>
          <w:rFonts w:ascii="Times New Roman" w:hAnsi="Times New Roman" w:cs="Times New Roman"/>
        </w:rPr>
        <w:t>This indicates that approximately 20% of the variation in average ranking can be explained by the included features</w:t>
      </w:r>
      <w:r w:rsidR="00673BEA">
        <w:rPr>
          <w:rFonts w:ascii="Times New Roman" w:hAnsi="Times New Roman" w:cs="Times New Roman"/>
        </w:rPr>
        <w:t>, but %80 of the performance variation remains unexplained.</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1570"/>
        <w:gridCol w:w="1318"/>
      </w:tblGrid>
      <w:tr w:rsidR="00673BEA" w:rsidRPr="00673BEA" w14:paraId="7BD9F8EF"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67E646" w14:textId="77777777" w:rsidR="00673BEA" w:rsidRPr="00673BEA" w:rsidRDefault="00673BEA" w:rsidP="00673BEA">
            <w:pPr>
              <w:tabs>
                <w:tab w:val="left" w:pos="4080"/>
              </w:tabs>
              <w:rPr>
                <w:rFonts w:ascii="Times New Roman" w:hAnsi="Times New Roman" w:cs="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9F9DBC1" w14:textId="77777777" w:rsidR="00673BEA" w:rsidRPr="00673BEA" w:rsidRDefault="00673BEA" w:rsidP="00673BEA">
            <w:pPr>
              <w:tabs>
                <w:tab w:val="left" w:pos="4080"/>
              </w:tabs>
              <w:rPr>
                <w:rFonts w:ascii="Times New Roman" w:hAnsi="Times New Roman" w:cs="Times New Roman"/>
                <w:b/>
                <w:bCs/>
              </w:rPr>
            </w:pPr>
            <w:r w:rsidRPr="00673BEA">
              <w:rPr>
                <w:rFonts w:ascii="Times New Roman" w:hAnsi="Times New Roman" w:cs="Times New Roman"/>
                <w:b/>
                <w:bCs/>
              </w:rPr>
              <w:t>Features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704A29" w14:textId="77777777" w:rsidR="00673BEA" w:rsidRPr="00673BEA" w:rsidRDefault="00673BEA" w:rsidP="00673BEA">
            <w:pPr>
              <w:tabs>
                <w:tab w:val="left" w:pos="4080"/>
              </w:tabs>
              <w:rPr>
                <w:rFonts w:ascii="Times New Roman" w:hAnsi="Times New Roman" w:cs="Times New Roman"/>
                <w:b/>
                <w:bCs/>
              </w:rPr>
            </w:pPr>
            <w:r w:rsidRPr="00673BEA">
              <w:rPr>
                <w:rFonts w:ascii="Times New Roman" w:hAnsi="Times New Roman" w:cs="Times New Roman"/>
                <w:b/>
                <w:bCs/>
              </w:rPr>
              <w:t>Coefficients</w:t>
            </w:r>
          </w:p>
        </w:tc>
      </w:tr>
      <w:tr w:rsidR="00673BEA" w:rsidRPr="00673BEA" w14:paraId="4DF212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42FD458" w14:textId="77777777" w:rsidR="00673BEA" w:rsidRPr="00673BEA" w:rsidRDefault="00673BEA" w:rsidP="00673BEA">
            <w:pPr>
              <w:tabs>
                <w:tab w:val="left" w:pos="4080"/>
              </w:tabs>
              <w:rPr>
                <w:rFonts w:ascii="Times New Roman" w:hAnsi="Times New Roman" w:cs="Times New Roman"/>
                <w:b/>
                <w:bCs/>
              </w:rPr>
            </w:pPr>
            <w:r w:rsidRPr="00673BEA">
              <w:rPr>
                <w:rFonts w:ascii="Times New Roman" w:hAnsi="Times New Roman" w:cs="Times New Roman"/>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226FB" w14:textId="77777777" w:rsidR="00673BEA" w:rsidRPr="00673BEA" w:rsidRDefault="00673BEA" w:rsidP="00673BEA">
            <w:pPr>
              <w:tabs>
                <w:tab w:val="left" w:pos="4080"/>
              </w:tabs>
              <w:rPr>
                <w:rFonts w:ascii="Times New Roman" w:hAnsi="Times New Roman" w:cs="Times New Roman"/>
              </w:rPr>
            </w:pPr>
            <w:r w:rsidRPr="00673BEA">
              <w:rPr>
                <w:rFonts w:ascii="Times New Roman" w:hAnsi="Times New Roman" w:cs="Times New Roman"/>
              </w:rPr>
              <w:t>gdp_per_capita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E647F" w14:textId="77777777" w:rsidR="00673BEA" w:rsidRPr="00673BEA" w:rsidRDefault="00673BEA" w:rsidP="00673BEA">
            <w:pPr>
              <w:tabs>
                <w:tab w:val="left" w:pos="4080"/>
              </w:tabs>
              <w:rPr>
                <w:rFonts w:ascii="Times New Roman" w:hAnsi="Times New Roman" w:cs="Times New Roman"/>
              </w:rPr>
            </w:pPr>
            <w:r w:rsidRPr="00673BEA">
              <w:rPr>
                <w:rFonts w:ascii="Times New Roman" w:hAnsi="Times New Roman" w:cs="Times New Roman"/>
              </w:rPr>
              <w:t>-0.000043</w:t>
            </w:r>
          </w:p>
        </w:tc>
      </w:tr>
      <w:tr w:rsidR="00673BEA" w:rsidRPr="00673BEA" w14:paraId="23DC084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ABDE6A9" w14:textId="77777777" w:rsidR="00673BEA" w:rsidRPr="00673BEA" w:rsidRDefault="00673BEA" w:rsidP="00673BEA">
            <w:pPr>
              <w:tabs>
                <w:tab w:val="left" w:pos="4080"/>
              </w:tabs>
              <w:rPr>
                <w:rFonts w:ascii="Times New Roman" w:hAnsi="Times New Roman" w:cs="Times New Roman"/>
                <w:b/>
                <w:bCs/>
              </w:rPr>
            </w:pPr>
            <w:r w:rsidRPr="00673BEA">
              <w:rPr>
                <w:rFonts w:ascii="Times New Roman" w:hAnsi="Times New Roman" w:cs="Times New Roman"/>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246D9E1" w14:textId="77777777" w:rsidR="00673BEA" w:rsidRPr="00673BEA" w:rsidRDefault="00673BEA" w:rsidP="00673BEA">
            <w:pPr>
              <w:tabs>
                <w:tab w:val="left" w:pos="4080"/>
              </w:tabs>
              <w:rPr>
                <w:rFonts w:ascii="Times New Roman" w:hAnsi="Times New Roman" w:cs="Times New Roman"/>
              </w:rPr>
            </w:pPr>
            <w:r w:rsidRPr="00673BEA">
              <w:rPr>
                <w:rFonts w:ascii="Times New Roman" w:hAnsi="Times New Roman" w:cs="Times New Roman"/>
              </w:rPr>
              <w:t>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16993" w14:textId="77777777" w:rsidR="00673BEA" w:rsidRPr="00673BEA" w:rsidRDefault="00673BEA" w:rsidP="00673BEA">
            <w:pPr>
              <w:tabs>
                <w:tab w:val="left" w:pos="4080"/>
              </w:tabs>
              <w:rPr>
                <w:rFonts w:ascii="Times New Roman" w:hAnsi="Times New Roman" w:cs="Times New Roman"/>
              </w:rPr>
            </w:pPr>
            <w:r w:rsidRPr="00673BEA">
              <w:rPr>
                <w:rFonts w:ascii="Times New Roman" w:hAnsi="Times New Roman" w:cs="Times New Roman"/>
              </w:rPr>
              <w:t>-0.107658</w:t>
            </w:r>
          </w:p>
        </w:tc>
      </w:tr>
      <w:tr w:rsidR="00673BEA" w:rsidRPr="00673BEA" w14:paraId="572F10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35E6B4" w14:textId="77777777" w:rsidR="00673BEA" w:rsidRPr="00673BEA" w:rsidRDefault="00673BEA" w:rsidP="00673BEA">
            <w:pPr>
              <w:tabs>
                <w:tab w:val="left" w:pos="4080"/>
              </w:tabs>
              <w:rPr>
                <w:rFonts w:ascii="Times New Roman" w:hAnsi="Times New Roman" w:cs="Times New Roman"/>
                <w:b/>
                <w:bCs/>
              </w:rPr>
            </w:pPr>
            <w:r w:rsidRPr="00673BEA">
              <w:rPr>
                <w:rFonts w:ascii="Times New Roman" w:hAnsi="Times New Roman" w:cs="Times New Roman"/>
                <w:b/>
                <w:bCs/>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06499" w14:textId="77777777" w:rsidR="00673BEA" w:rsidRPr="00673BEA" w:rsidRDefault="00673BEA" w:rsidP="00673BEA">
            <w:pPr>
              <w:tabs>
                <w:tab w:val="left" w:pos="4080"/>
              </w:tabs>
              <w:rPr>
                <w:rFonts w:ascii="Times New Roman" w:hAnsi="Times New Roman" w:cs="Times New Roman"/>
              </w:rPr>
            </w:pPr>
            <w:r w:rsidRPr="00673BEA">
              <w:rPr>
                <w:rFonts w:ascii="Times New Roman" w:hAnsi="Times New Roman" w:cs="Times New Roman"/>
              </w:rPr>
              <w:t>season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804049" w14:textId="77777777" w:rsidR="00673BEA" w:rsidRPr="00673BEA" w:rsidRDefault="00673BEA" w:rsidP="00673BEA">
            <w:pPr>
              <w:tabs>
                <w:tab w:val="left" w:pos="4080"/>
              </w:tabs>
              <w:rPr>
                <w:rFonts w:ascii="Times New Roman" w:hAnsi="Times New Roman" w:cs="Times New Roman"/>
              </w:rPr>
            </w:pPr>
            <w:r w:rsidRPr="00673BEA">
              <w:rPr>
                <w:rFonts w:ascii="Times New Roman" w:hAnsi="Times New Roman" w:cs="Times New Roman"/>
              </w:rPr>
              <w:t>0.359742</w:t>
            </w:r>
          </w:p>
        </w:tc>
      </w:tr>
      <w:tr w:rsidR="00673BEA" w:rsidRPr="00673BEA" w14:paraId="66AA155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39332BF" w14:textId="77777777" w:rsidR="00673BEA" w:rsidRPr="00673BEA" w:rsidRDefault="00673BEA" w:rsidP="00673BEA">
            <w:pPr>
              <w:tabs>
                <w:tab w:val="left" w:pos="4080"/>
              </w:tabs>
              <w:rPr>
                <w:rFonts w:ascii="Times New Roman" w:hAnsi="Times New Roman" w:cs="Times New Roman"/>
                <w:b/>
                <w:bCs/>
              </w:rPr>
            </w:pPr>
            <w:r w:rsidRPr="00673BEA">
              <w:rPr>
                <w:rFonts w:ascii="Times New Roman" w:hAnsi="Times New Roman" w:cs="Times New Roman"/>
                <w:b/>
                <w:bCs/>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EB25E" w14:textId="77777777" w:rsidR="00673BEA" w:rsidRPr="00673BEA" w:rsidRDefault="00673BEA" w:rsidP="00673BEA">
            <w:pPr>
              <w:tabs>
                <w:tab w:val="left" w:pos="4080"/>
              </w:tabs>
              <w:rPr>
                <w:rFonts w:ascii="Times New Roman" w:hAnsi="Times New Roman" w:cs="Times New Roman"/>
              </w:rPr>
            </w:pPr>
            <w:r w:rsidRPr="00673BEA">
              <w:rPr>
                <w:rFonts w:ascii="Times New Roman" w:hAnsi="Times New Roman" w:cs="Times New Roman"/>
              </w:rPr>
              <w:t>gender_01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D5F9F" w14:textId="77777777" w:rsidR="00673BEA" w:rsidRPr="00673BEA" w:rsidRDefault="00673BEA" w:rsidP="00673BEA">
            <w:pPr>
              <w:tabs>
                <w:tab w:val="left" w:pos="4080"/>
              </w:tabs>
              <w:rPr>
                <w:rFonts w:ascii="Times New Roman" w:hAnsi="Times New Roman" w:cs="Times New Roman"/>
              </w:rPr>
            </w:pPr>
            <w:r w:rsidRPr="00673BEA">
              <w:rPr>
                <w:rFonts w:ascii="Times New Roman" w:hAnsi="Times New Roman" w:cs="Times New Roman"/>
              </w:rPr>
              <w:t>-9.803230</w:t>
            </w:r>
          </w:p>
        </w:tc>
      </w:tr>
    </w:tbl>
    <w:p w14:paraId="7A7F77E9" w14:textId="1CA003B5" w:rsidR="00673BEA" w:rsidRPr="00243A9C" w:rsidRDefault="00673BEA" w:rsidP="00243A9C">
      <w:pPr>
        <w:tabs>
          <w:tab w:val="left" w:pos="4080"/>
        </w:tabs>
        <w:rPr>
          <w:rFonts w:ascii="Times New Roman" w:hAnsi="Times New Roman" w:cs="Times New Roman"/>
        </w:rPr>
      </w:pPr>
    </w:p>
    <w:p w14:paraId="3F6995D9" w14:textId="3BC3FF14" w:rsidR="00243A9C" w:rsidRPr="00243A9C" w:rsidRDefault="00243A9C" w:rsidP="00243A9C">
      <w:pPr>
        <w:tabs>
          <w:tab w:val="left" w:pos="4080"/>
        </w:tabs>
        <w:rPr>
          <w:rFonts w:ascii="Times New Roman" w:hAnsi="Times New Roman" w:cs="Times New Roman"/>
        </w:rPr>
      </w:pPr>
      <w:r w:rsidRPr="00243A9C">
        <w:rPr>
          <w:rFonts w:ascii="Times New Roman" w:hAnsi="Times New Roman" w:cs="Times New Roman"/>
        </w:rPr>
        <w:t>GDP per capita ha</w:t>
      </w:r>
      <w:r w:rsidR="00673BEA">
        <w:rPr>
          <w:rFonts w:ascii="Times New Roman" w:hAnsi="Times New Roman" w:cs="Times New Roman"/>
        </w:rPr>
        <w:t>s</w:t>
      </w:r>
      <w:r w:rsidRPr="00243A9C">
        <w:rPr>
          <w:rFonts w:ascii="Times New Roman" w:hAnsi="Times New Roman" w:cs="Times New Roman"/>
        </w:rPr>
        <w:t xml:space="preserve"> a negative coefficient, meaning that higher GDP per capita is associated with lower (better) average ranks when controlling for event participation, season, and gender. This finding is consistent with earlier results from correlation analysis and hypothesis testing.</w:t>
      </w:r>
    </w:p>
    <w:p w14:paraId="50A68105" w14:textId="2B2C099D" w:rsidR="00243A9C" w:rsidRPr="00243A9C" w:rsidRDefault="00243A9C" w:rsidP="00243A9C">
      <w:pPr>
        <w:tabs>
          <w:tab w:val="left" w:pos="4080"/>
        </w:tabs>
        <w:rPr>
          <w:rFonts w:ascii="Times New Roman" w:hAnsi="Times New Roman" w:cs="Times New Roman"/>
        </w:rPr>
      </w:pPr>
      <w:r w:rsidRPr="00243A9C">
        <w:rPr>
          <w:rFonts w:ascii="Times New Roman" w:hAnsi="Times New Roman" w:cs="Times New Roman"/>
        </w:rPr>
        <w:t>The event count feature also showe</w:t>
      </w:r>
      <w:r w:rsidR="00673BEA">
        <w:rPr>
          <w:rFonts w:ascii="Times New Roman" w:hAnsi="Times New Roman" w:cs="Times New Roman"/>
        </w:rPr>
        <w:t>s</w:t>
      </w:r>
      <w:r w:rsidRPr="00243A9C">
        <w:rPr>
          <w:rFonts w:ascii="Times New Roman" w:hAnsi="Times New Roman" w:cs="Times New Roman"/>
        </w:rPr>
        <w:t xml:space="preserve"> a negative association with rank, suggesting that country-seasons with greater participation tend to perform slightly better on average.</w:t>
      </w:r>
    </w:p>
    <w:p w14:paraId="0C186AF5" w14:textId="77777777" w:rsidR="00243A9C" w:rsidRDefault="00243A9C" w:rsidP="00394085">
      <w:pPr>
        <w:tabs>
          <w:tab w:val="left" w:pos="4080"/>
        </w:tabs>
        <w:rPr>
          <w:rFonts w:ascii="Times New Roman" w:hAnsi="Times New Roman" w:cs="Times New Roman"/>
          <w:b/>
          <w:bCs/>
          <w:sz w:val="28"/>
          <w:szCs w:val="28"/>
        </w:rPr>
      </w:pPr>
    </w:p>
    <w:p w14:paraId="257F5D6B" w14:textId="40E09D55" w:rsidR="00BF246F" w:rsidRDefault="00BF246F" w:rsidP="00394085">
      <w:pPr>
        <w:tabs>
          <w:tab w:val="left" w:pos="4080"/>
        </w:tabs>
        <w:rPr>
          <w:rFonts w:ascii="Times New Roman" w:hAnsi="Times New Roman" w:cs="Times New Roman"/>
          <w:b/>
          <w:bCs/>
          <w:sz w:val="28"/>
          <w:szCs w:val="28"/>
        </w:rPr>
      </w:pPr>
      <w:r w:rsidRPr="00BF246F">
        <w:rPr>
          <w:rFonts w:ascii="Times New Roman" w:hAnsi="Times New Roman" w:cs="Times New Roman"/>
          <w:b/>
          <w:bCs/>
          <w:noProof/>
          <w:sz w:val="28"/>
          <w:szCs w:val="28"/>
        </w:rPr>
        <w:drawing>
          <wp:inline distT="0" distB="0" distL="0" distR="0" wp14:anchorId="0400A052" wp14:editId="117D099A">
            <wp:extent cx="5972810" cy="3729355"/>
            <wp:effectExtent l="0" t="0" r="8890" b="4445"/>
            <wp:docPr id="120721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3968" name=""/>
                    <pic:cNvPicPr/>
                  </pic:nvPicPr>
                  <pic:blipFill>
                    <a:blip r:embed="rId13"/>
                    <a:stretch>
                      <a:fillRect/>
                    </a:stretch>
                  </pic:blipFill>
                  <pic:spPr>
                    <a:xfrm>
                      <a:off x="0" y="0"/>
                      <a:ext cx="5972810" cy="3729355"/>
                    </a:xfrm>
                    <a:prstGeom prst="rect">
                      <a:avLst/>
                    </a:prstGeom>
                  </pic:spPr>
                </pic:pic>
              </a:graphicData>
            </a:graphic>
          </wp:inline>
        </w:drawing>
      </w:r>
    </w:p>
    <w:p w14:paraId="426443E0" w14:textId="700E3BDA" w:rsidR="003E7D36" w:rsidRPr="003E7D36" w:rsidRDefault="003E7D36" w:rsidP="003E7D36">
      <w:pPr>
        <w:tabs>
          <w:tab w:val="left" w:pos="4080"/>
        </w:tabs>
        <w:rPr>
          <w:rFonts w:ascii="Times New Roman" w:hAnsi="Times New Roman" w:cs="Times New Roman"/>
        </w:rPr>
      </w:pPr>
      <w:r w:rsidRPr="003E7D36">
        <w:rPr>
          <w:rFonts w:ascii="Times New Roman" w:hAnsi="Times New Roman" w:cs="Times New Roman"/>
        </w:rPr>
        <w:t>The scatter plot compares true country–season–gender mean ranks to model predictions. Points</w:t>
      </w:r>
      <w:r w:rsidR="00673BEA">
        <w:rPr>
          <w:rFonts w:ascii="Times New Roman" w:hAnsi="Times New Roman" w:cs="Times New Roman"/>
        </w:rPr>
        <w:t xml:space="preserve"> </w:t>
      </w:r>
      <w:r w:rsidRPr="003E7D36">
        <w:rPr>
          <w:rFonts w:ascii="Times New Roman" w:hAnsi="Times New Roman" w:cs="Times New Roman"/>
        </w:rPr>
        <w:t xml:space="preserve">are widely </w:t>
      </w:r>
      <w:r w:rsidR="00673BEA">
        <w:rPr>
          <w:rFonts w:ascii="Times New Roman" w:hAnsi="Times New Roman" w:cs="Times New Roman"/>
        </w:rPr>
        <w:t>scattered which</w:t>
      </w:r>
      <w:r w:rsidRPr="003E7D36">
        <w:rPr>
          <w:rFonts w:ascii="Times New Roman" w:hAnsi="Times New Roman" w:cs="Times New Roman"/>
        </w:rPr>
        <w:t xml:space="preserve"> show</w:t>
      </w:r>
      <w:r w:rsidR="00673BEA">
        <w:rPr>
          <w:rFonts w:ascii="Times New Roman" w:hAnsi="Times New Roman" w:cs="Times New Roman"/>
        </w:rPr>
        <w:t>s</w:t>
      </w:r>
      <w:r w:rsidRPr="003E7D36">
        <w:rPr>
          <w:rFonts w:ascii="Times New Roman" w:hAnsi="Times New Roman" w:cs="Times New Roman"/>
        </w:rPr>
        <w:t xml:space="preserve"> </w:t>
      </w:r>
      <w:r w:rsidR="00673BEA">
        <w:rPr>
          <w:rFonts w:ascii="Times New Roman" w:hAnsi="Times New Roman" w:cs="Times New Roman"/>
        </w:rPr>
        <w:t>large</w:t>
      </w:r>
      <w:r w:rsidRPr="003E7D36">
        <w:rPr>
          <w:rFonts w:ascii="Times New Roman" w:hAnsi="Times New Roman" w:cs="Times New Roman"/>
        </w:rPr>
        <w:t xml:space="preserve"> prediction error. This is consistent with the low test R</w:t>
      </w:r>
      <w:r w:rsidR="00673BEA">
        <w:rPr>
          <w:rFonts w:ascii="Times New Roman" w:hAnsi="Times New Roman" w:cs="Times New Roman"/>
        </w:rPr>
        <w:t xml:space="preserve"> </w:t>
      </w:r>
      <w:r w:rsidR="00673BEA">
        <w:rPr>
          <w:rFonts w:ascii="Times New Roman" w:hAnsi="Times New Roman" w:cs="Times New Roman"/>
        </w:rPr>
        <w:lastRenderedPageBreak/>
        <w:t xml:space="preserve">squared result which was approximately </w:t>
      </w:r>
      <w:r w:rsidRPr="003E7D36">
        <w:rPr>
          <w:rFonts w:ascii="Times New Roman" w:hAnsi="Times New Roman" w:cs="Times New Roman"/>
        </w:rPr>
        <w:t xml:space="preserve">0.20, meaning the model captures a weak overall trend but cannot predict precise rankings well. </w:t>
      </w:r>
    </w:p>
    <w:p w14:paraId="5ED90F82" w14:textId="77777777" w:rsidR="0070169F" w:rsidRDefault="0070169F" w:rsidP="00394085">
      <w:pPr>
        <w:tabs>
          <w:tab w:val="left" w:pos="4080"/>
        </w:tabs>
        <w:rPr>
          <w:rFonts w:ascii="Times New Roman" w:hAnsi="Times New Roman" w:cs="Times New Roman"/>
          <w:sz w:val="28"/>
          <w:szCs w:val="28"/>
        </w:rPr>
      </w:pPr>
    </w:p>
    <w:p w14:paraId="3B6B3D1E" w14:textId="1EB5D19E" w:rsidR="00571C31" w:rsidRPr="00245CD1" w:rsidRDefault="00571C31" w:rsidP="00571C31">
      <w:pPr>
        <w:tabs>
          <w:tab w:val="left" w:pos="4080"/>
        </w:tabs>
        <w:rPr>
          <w:rFonts w:ascii="Times New Roman" w:hAnsi="Times New Roman" w:cs="Times New Roman"/>
          <w:b/>
          <w:bCs/>
        </w:rPr>
      </w:pPr>
      <w:r w:rsidRPr="00245CD1">
        <w:rPr>
          <w:rFonts w:ascii="Times New Roman" w:hAnsi="Times New Roman" w:cs="Times New Roman"/>
          <w:b/>
          <w:bCs/>
        </w:rPr>
        <w:t>2)Logistic Regression for predicting Top-20 Performance</w:t>
      </w:r>
    </w:p>
    <w:p w14:paraId="1C146EDC" w14:textId="220A6CED" w:rsidR="00571C31" w:rsidRPr="00571C31" w:rsidRDefault="00571C31" w:rsidP="00571C31">
      <w:pPr>
        <w:tabs>
          <w:tab w:val="left" w:pos="4080"/>
        </w:tabs>
        <w:rPr>
          <w:rFonts w:ascii="Times New Roman" w:hAnsi="Times New Roman" w:cs="Times New Roman"/>
        </w:rPr>
      </w:pPr>
      <w:r w:rsidRPr="00571C31">
        <w:rPr>
          <w:rFonts w:ascii="Times New Roman" w:hAnsi="Times New Roman" w:cs="Times New Roman"/>
        </w:rPr>
        <w:t>To focus on elite outcomes, a logistic regression model was trained to classify whether a country–season</w:t>
      </w:r>
      <w:r w:rsidR="00673BEA">
        <w:rPr>
          <w:rFonts w:ascii="Times New Roman" w:hAnsi="Times New Roman" w:cs="Times New Roman"/>
        </w:rPr>
        <w:t>-gender group</w:t>
      </w:r>
      <w:r w:rsidR="008517E3" w:rsidRPr="00A95F49">
        <w:rPr>
          <w:rFonts w:ascii="Times New Roman" w:hAnsi="Times New Roman" w:cs="Times New Roman"/>
        </w:rPr>
        <w:t xml:space="preserve"> </w:t>
      </w:r>
      <w:r w:rsidRPr="00571C31">
        <w:rPr>
          <w:rFonts w:ascii="Times New Roman" w:hAnsi="Times New Roman" w:cs="Times New Roman"/>
        </w:rPr>
        <w:t>achieved a Top-20 average rank.</w:t>
      </w:r>
    </w:p>
    <w:p w14:paraId="7569B6D1" w14:textId="26848001" w:rsidR="00571C31" w:rsidRPr="00571C31" w:rsidRDefault="00571C31" w:rsidP="00571C31">
      <w:pPr>
        <w:tabs>
          <w:tab w:val="left" w:pos="4080"/>
        </w:tabs>
        <w:rPr>
          <w:rFonts w:ascii="Times New Roman" w:hAnsi="Times New Roman" w:cs="Times New Roman"/>
        </w:rPr>
      </w:pPr>
      <w:r w:rsidRPr="00571C31">
        <w:rPr>
          <w:rFonts w:ascii="Times New Roman" w:hAnsi="Times New Roman" w:cs="Times New Roman"/>
        </w:rPr>
        <w:t>The logistic regression model achieved an overall accuracy of approximately 7</w:t>
      </w:r>
      <w:r w:rsidR="00673BEA">
        <w:rPr>
          <w:rFonts w:ascii="Times New Roman" w:hAnsi="Times New Roman" w:cs="Times New Roman"/>
        </w:rPr>
        <w:t>5</w:t>
      </w:r>
      <w:r w:rsidRPr="00571C31">
        <w:rPr>
          <w:rFonts w:ascii="Times New Roman" w:hAnsi="Times New Roman" w:cs="Times New Roman"/>
        </w:rPr>
        <w:t>%. However, because Top-20 cases are relatively rare, accuracy alone does not fully describe model performance.</w:t>
      </w:r>
    </w:p>
    <w:p w14:paraId="6D00CA86" w14:textId="0BA00ECB" w:rsidR="002322C3" w:rsidRPr="00A95F49" w:rsidRDefault="00571C31" w:rsidP="002322C3">
      <w:pPr>
        <w:tabs>
          <w:tab w:val="left" w:pos="4080"/>
        </w:tabs>
        <w:rPr>
          <w:rFonts w:ascii="Times New Roman" w:hAnsi="Times New Roman" w:cs="Times New Roman"/>
        </w:rPr>
      </w:pPr>
      <w:r w:rsidRPr="00571C31">
        <w:rPr>
          <w:rFonts w:ascii="Times New Roman" w:hAnsi="Times New Roman" w:cs="Times New Roman"/>
        </w:rPr>
        <w:t>The confusion matrix</w:t>
      </w:r>
      <w:r w:rsidR="002322C3" w:rsidRPr="00A95F49">
        <w:rPr>
          <w:rFonts w:ascii="Times New Roman" w:hAnsi="Times New Roman" w:cs="Times New Roman"/>
        </w:rPr>
        <w:t xml:space="preserve"> came out as:</w:t>
      </w:r>
    </w:p>
    <w:p w14:paraId="526662D9" w14:textId="77777777" w:rsidR="002322C3" w:rsidRPr="002322C3" w:rsidRDefault="002322C3" w:rsidP="002322C3">
      <w:pPr>
        <w:tabs>
          <w:tab w:val="left" w:pos="4080"/>
        </w:tabs>
        <w:rPr>
          <w:rFonts w:ascii="Times New Roman" w:hAnsi="Times New Roman" w:cs="Times New Roman"/>
        </w:rPr>
      </w:pPr>
      <w:r w:rsidRPr="002322C3">
        <w:rPr>
          <w:rFonts w:ascii="Times New Roman" w:hAnsi="Times New Roman" w:cs="Times New Roman"/>
        </w:rPr>
        <w:t xml:space="preserve"> [[401  19]</w:t>
      </w:r>
    </w:p>
    <w:p w14:paraId="1FF29F82" w14:textId="77777777" w:rsidR="002322C3" w:rsidRPr="00A95F49" w:rsidRDefault="002322C3" w:rsidP="002322C3">
      <w:pPr>
        <w:tabs>
          <w:tab w:val="left" w:pos="4080"/>
        </w:tabs>
        <w:rPr>
          <w:rFonts w:ascii="Times New Roman" w:hAnsi="Times New Roman" w:cs="Times New Roman"/>
        </w:rPr>
      </w:pPr>
      <w:r w:rsidRPr="00A95F49">
        <w:rPr>
          <w:rFonts w:ascii="Times New Roman" w:hAnsi="Times New Roman" w:cs="Times New Roman"/>
        </w:rPr>
        <w:t xml:space="preserve"> [130  57]]</w:t>
      </w:r>
    </w:p>
    <w:p w14:paraId="1A894C7C" w14:textId="699607C1" w:rsidR="00D93CF1" w:rsidRPr="00A95F49" w:rsidRDefault="002322C3" w:rsidP="00D93CF1">
      <w:pPr>
        <w:tabs>
          <w:tab w:val="left" w:pos="4080"/>
        </w:tabs>
        <w:rPr>
          <w:rFonts w:ascii="Times New Roman" w:hAnsi="Times New Roman" w:cs="Times New Roman"/>
          <w:b/>
          <w:bCs/>
        </w:rPr>
      </w:pPr>
      <w:r w:rsidRPr="00A95F49">
        <w:rPr>
          <w:rFonts w:ascii="Times New Roman" w:hAnsi="Times New Roman" w:cs="Times New Roman"/>
        </w:rPr>
        <w:t xml:space="preserve">which </w:t>
      </w:r>
      <w:r w:rsidR="00571C31" w:rsidRPr="00571C31">
        <w:rPr>
          <w:rFonts w:ascii="Times New Roman" w:hAnsi="Times New Roman" w:cs="Times New Roman"/>
        </w:rPr>
        <w:t>reveals that</w:t>
      </w:r>
      <w:r w:rsidR="00DD6525" w:rsidRPr="00A95F49">
        <w:rPr>
          <w:rFonts w:ascii="Times New Roman" w:hAnsi="Times New Roman" w:cs="Times New Roman"/>
        </w:rPr>
        <w:t xml:space="preserve"> t</w:t>
      </w:r>
      <w:r w:rsidR="00571C31" w:rsidRPr="00571C31">
        <w:rPr>
          <w:rFonts w:ascii="Times New Roman" w:hAnsi="Times New Roman" w:cs="Times New Roman"/>
        </w:rPr>
        <w:t>he model correctly identifies most non</w:t>
      </w:r>
      <w:r w:rsidR="00673BEA">
        <w:rPr>
          <w:rFonts w:ascii="Times New Roman" w:hAnsi="Times New Roman" w:cs="Times New Roman"/>
        </w:rPr>
        <w:t xml:space="preserve"> </w:t>
      </w:r>
      <w:r w:rsidR="00571C31" w:rsidRPr="00571C31">
        <w:rPr>
          <w:rFonts w:ascii="Times New Roman" w:hAnsi="Times New Roman" w:cs="Times New Roman"/>
        </w:rPr>
        <w:t>Top-20 cases</w:t>
      </w:r>
      <w:r w:rsidR="00DD6525" w:rsidRPr="00A95F49">
        <w:rPr>
          <w:rFonts w:ascii="Times New Roman" w:hAnsi="Times New Roman" w:cs="Times New Roman"/>
        </w:rPr>
        <w:t xml:space="preserve"> but it </w:t>
      </w:r>
      <w:r w:rsidR="00571C31" w:rsidRPr="00571C31">
        <w:rPr>
          <w:rFonts w:ascii="Times New Roman" w:hAnsi="Times New Roman" w:cs="Times New Roman"/>
        </w:rPr>
        <w:t>misses a large portion of Top-20 cases</w:t>
      </w:r>
      <w:r w:rsidR="00D93CF1">
        <w:rPr>
          <w:rFonts w:ascii="Times New Roman" w:hAnsi="Times New Roman" w:cs="Times New Roman"/>
        </w:rPr>
        <w:t xml:space="preserve">, because </w:t>
      </w:r>
      <w:r w:rsidR="00D93CF1" w:rsidRPr="00D93CF1">
        <w:rPr>
          <w:rFonts w:ascii="Times New Roman" w:hAnsi="Times New Roman" w:cs="Times New Roman"/>
        </w:rPr>
        <w:t xml:space="preserve">only </w:t>
      </w:r>
      <w:r w:rsidR="00E359DE">
        <w:rPr>
          <w:rFonts w:ascii="Times New Roman" w:hAnsi="Times New Roman" w:cs="Times New Roman"/>
        </w:rPr>
        <w:t>57</w:t>
      </w:r>
      <w:r w:rsidR="00D93CF1" w:rsidRPr="00D93CF1">
        <w:rPr>
          <w:rFonts w:ascii="Times New Roman" w:hAnsi="Times New Roman" w:cs="Times New Roman"/>
        </w:rPr>
        <w:t xml:space="preserve"> out of 188 actual Top-20 cases are correctly classified.</w:t>
      </w:r>
    </w:p>
    <w:p w14:paraId="3A33821A" w14:textId="77777777" w:rsidR="00E21948" w:rsidRDefault="00E21948" w:rsidP="00DD6525">
      <w:pPr>
        <w:tabs>
          <w:tab w:val="left" w:pos="4080"/>
        </w:tabs>
        <w:rPr>
          <w:rFonts w:ascii="Times New Roman" w:hAnsi="Times New Roman" w:cs="Times New Roman"/>
        </w:rPr>
      </w:pPr>
    </w:p>
    <w:p w14:paraId="1DA5993B" w14:textId="1FCECF3B" w:rsidR="00D93CF1" w:rsidRPr="00D93CF1" w:rsidRDefault="00D93CF1" w:rsidP="00D93CF1">
      <w:pPr>
        <w:tabs>
          <w:tab w:val="left" w:pos="4080"/>
        </w:tabs>
        <w:rPr>
          <w:rFonts w:ascii="Times New Roman" w:hAnsi="Times New Roman" w:cs="Times New Roman"/>
        </w:rPr>
      </w:pPr>
      <w:r w:rsidRPr="00D93CF1">
        <w:rPr>
          <w:rFonts w:ascii="Times New Roman" w:hAnsi="Times New Roman" w:cs="Times New Roman"/>
        </w:rPr>
        <w:t>Top-20 class</w:t>
      </w:r>
      <w:r w:rsidRPr="003202FA">
        <w:rPr>
          <w:rFonts w:ascii="Times New Roman" w:hAnsi="Times New Roman" w:cs="Times New Roman"/>
        </w:rPr>
        <w:t>:</w:t>
      </w:r>
    </w:p>
    <w:p w14:paraId="74F42C7F" w14:textId="1F951B22" w:rsidR="00D93CF1" w:rsidRPr="00D93CF1" w:rsidRDefault="00D93CF1" w:rsidP="00D93CF1">
      <w:pPr>
        <w:tabs>
          <w:tab w:val="left" w:pos="4080"/>
        </w:tabs>
        <w:rPr>
          <w:rFonts w:ascii="Times New Roman" w:hAnsi="Times New Roman" w:cs="Times New Roman"/>
        </w:rPr>
      </w:pPr>
      <w:r w:rsidRPr="00D93CF1">
        <w:rPr>
          <w:rFonts w:ascii="Times New Roman" w:hAnsi="Times New Roman" w:cs="Times New Roman"/>
        </w:rPr>
        <w:t xml:space="preserve">Precision </w:t>
      </w:r>
      <w:r w:rsidR="003202FA">
        <w:rPr>
          <w:rFonts w:ascii="Times New Roman" w:hAnsi="Times New Roman" w:cs="Times New Roman"/>
        </w:rPr>
        <w:t>=</w:t>
      </w:r>
      <w:r w:rsidRPr="00D93CF1">
        <w:rPr>
          <w:rFonts w:ascii="Times New Roman" w:hAnsi="Times New Roman" w:cs="Times New Roman"/>
        </w:rPr>
        <w:t xml:space="preserve"> 0.72</w:t>
      </w:r>
    </w:p>
    <w:p w14:paraId="565BE997" w14:textId="1BDA7C46" w:rsidR="00D93CF1" w:rsidRPr="00D93CF1" w:rsidRDefault="00D93CF1" w:rsidP="00D93CF1">
      <w:pPr>
        <w:tabs>
          <w:tab w:val="left" w:pos="4080"/>
        </w:tabs>
        <w:rPr>
          <w:rFonts w:ascii="Times New Roman" w:hAnsi="Times New Roman" w:cs="Times New Roman"/>
        </w:rPr>
      </w:pPr>
      <w:r w:rsidRPr="00D93CF1">
        <w:rPr>
          <w:rFonts w:ascii="Times New Roman" w:hAnsi="Times New Roman" w:cs="Times New Roman"/>
        </w:rPr>
        <w:t xml:space="preserve">Recall </w:t>
      </w:r>
      <w:r w:rsidR="003202FA">
        <w:rPr>
          <w:rFonts w:ascii="Times New Roman" w:hAnsi="Times New Roman" w:cs="Times New Roman"/>
        </w:rPr>
        <w:t>=</w:t>
      </w:r>
      <w:r w:rsidRPr="00D93CF1">
        <w:rPr>
          <w:rFonts w:ascii="Times New Roman" w:hAnsi="Times New Roman" w:cs="Times New Roman"/>
        </w:rPr>
        <w:t xml:space="preserve"> 0.26</w:t>
      </w:r>
    </w:p>
    <w:p w14:paraId="1F1D1D99" w14:textId="17B5F536" w:rsidR="00D93CF1" w:rsidRPr="00D93CF1" w:rsidRDefault="00D93CF1" w:rsidP="00D93CF1">
      <w:pPr>
        <w:tabs>
          <w:tab w:val="left" w:pos="4080"/>
        </w:tabs>
        <w:rPr>
          <w:rFonts w:ascii="Times New Roman" w:hAnsi="Times New Roman" w:cs="Times New Roman"/>
        </w:rPr>
      </w:pPr>
      <w:r w:rsidRPr="00D93CF1">
        <w:rPr>
          <w:rFonts w:ascii="Times New Roman" w:hAnsi="Times New Roman" w:cs="Times New Roman"/>
        </w:rPr>
        <w:t xml:space="preserve">F1 </w:t>
      </w:r>
      <w:r w:rsidR="003202FA">
        <w:rPr>
          <w:rFonts w:ascii="Times New Roman" w:hAnsi="Times New Roman" w:cs="Times New Roman"/>
        </w:rPr>
        <w:t>=</w:t>
      </w:r>
      <w:r w:rsidRPr="00D93CF1">
        <w:rPr>
          <w:rFonts w:ascii="Times New Roman" w:hAnsi="Times New Roman" w:cs="Times New Roman"/>
        </w:rPr>
        <w:t xml:space="preserve"> 0.38</w:t>
      </w:r>
    </w:p>
    <w:p w14:paraId="01D50DF2" w14:textId="77777777" w:rsidR="00D93CF1" w:rsidRPr="00571C31" w:rsidRDefault="00D93CF1" w:rsidP="00DD6525">
      <w:pPr>
        <w:tabs>
          <w:tab w:val="left" w:pos="4080"/>
        </w:tabs>
        <w:rPr>
          <w:rFonts w:ascii="Times New Roman" w:hAnsi="Times New Roman" w:cs="Times New Roman"/>
        </w:rPr>
      </w:pPr>
    </w:p>
    <w:p w14:paraId="30F98BA7" w14:textId="723100E1" w:rsidR="0070169F" w:rsidRPr="00A95F49" w:rsidRDefault="00D93CF1" w:rsidP="00394085">
      <w:pPr>
        <w:tabs>
          <w:tab w:val="left" w:pos="4080"/>
        </w:tabs>
        <w:rPr>
          <w:rFonts w:ascii="Times New Roman" w:hAnsi="Times New Roman" w:cs="Times New Roman"/>
          <w:b/>
          <w:bCs/>
        </w:rPr>
      </w:pPr>
      <w:r w:rsidRPr="00D93CF1">
        <w:rPr>
          <w:rFonts w:ascii="Times New Roman" w:hAnsi="Times New Roman" w:cs="Times New Roman"/>
        </w:rPr>
        <w:t>The model achieves a precision of approximately 0.72 for Top-20 country-season</w:t>
      </w:r>
      <w:r w:rsidR="00E359DE">
        <w:rPr>
          <w:rFonts w:ascii="Times New Roman" w:hAnsi="Times New Roman" w:cs="Times New Roman"/>
        </w:rPr>
        <w:t>-gender groups</w:t>
      </w:r>
      <w:r w:rsidRPr="00D93CF1">
        <w:rPr>
          <w:rFonts w:ascii="Times New Roman" w:hAnsi="Times New Roman" w:cs="Times New Roman"/>
        </w:rPr>
        <w:t>, meaning that when the model predicts a Top-20 outcome, it is often correct. However, the recall is low (0.26), indicating that the model fails to identify a large portion of truly high</w:t>
      </w:r>
      <w:r w:rsidR="00673BEA">
        <w:rPr>
          <w:rFonts w:ascii="Times New Roman" w:hAnsi="Times New Roman" w:cs="Times New Roman"/>
        </w:rPr>
        <w:t xml:space="preserve"> </w:t>
      </w:r>
      <w:r w:rsidRPr="00D93CF1">
        <w:rPr>
          <w:rFonts w:ascii="Times New Roman" w:hAnsi="Times New Roman" w:cs="Times New Roman"/>
        </w:rPr>
        <w:t>performing country-season</w:t>
      </w:r>
      <w:r w:rsidR="00673BEA">
        <w:rPr>
          <w:rFonts w:ascii="Times New Roman" w:hAnsi="Times New Roman" w:cs="Times New Roman"/>
        </w:rPr>
        <w:t>-gender groups</w:t>
      </w:r>
      <w:r>
        <w:rPr>
          <w:rFonts w:ascii="Times New Roman" w:hAnsi="Times New Roman" w:cs="Times New Roman"/>
        </w:rPr>
        <w:t>.</w:t>
      </w:r>
    </w:p>
    <w:p w14:paraId="0AE51E51" w14:textId="467D36A5" w:rsidR="0014583B" w:rsidRPr="00A95F49" w:rsidRDefault="0014583B" w:rsidP="00394085">
      <w:pPr>
        <w:tabs>
          <w:tab w:val="left" w:pos="4080"/>
        </w:tabs>
        <w:rPr>
          <w:rFonts w:ascii="Times New Roman" w:hAnsi="Times New Roman" w:cs="Times New Roman"/>
        </w:rPr>
      </w:pPr>
      <w:r w:rsidRPr="00A95F49">
        <w:rPr>
          <w:rFonts w:ascii="Times New Roman" w:hAnsi="Times New Roman" w:cs="Times New Roman"/>
        </w:rPr>
        <w:t xml:space="preserve">These results show that the model is effective at recognizing general or lower performance levels but it has limited ability to reliably predict elite outcomes. This suggests that GDP helps explain broad performance patterns but is not sufficient on </w:t>
      </w:r>
      <w:r w:rsidR="00673BEA">
        <w:rPr>
          <w:rFonts w:ascii="Times New Roman" w:hAnsi="Times New Roman" w:cs="Times New Roman"/>
        </w:rPr>
        <w:t xml:space="preserve">its </w:t>
      </w:r>
      <w:r w:rsidRPr="00A95F49">
        <w:rPr>
          <w:rFonts w:ascii="Times New Roman" w:hAnsi="Times New Roman" w:cs="Times New Roman"/>
        </w:rPr>
        <w:t>own to predict the elite outcomes.</w:t>
      </w:r>
    </w:p>
    <w:p w14:paraId="62C121F0" w14:textId="77777777" w:rsidR="001D2078" w:rsidRDefault="001D2078" w:rsidP="00394085">
      <w:pPr>
        <w:tabs>
          <w:tab w:val="left" w:pos="4080"/>
        </w:tabs>
        <w:rPr>
          <w:rFonts w:ascii="Times New Roman" w:hAnsi="Times New Roman" w:cs="Times New Roman"/>
          <w:sz w:val="28"/>
          <w:szCs w:val="28"/>
        </w:rPr>
      </w:pPr>
    </w:p>
    <w:p w14:paraId="7A4B2324" w14:textId="3D4D1BD2" w:rsidR="001D2078" w:rsidRPr="001D2078" w:rsidRDefault="001D2078" w:rsidP="00394085">
      <w:pPr>
        <w:tabs>
          <w:tab w:val="left" w:pos="4080"/>
        </w:tabs>
        <w:rPr>
          <w:rFonts w:ascii="Times New Roman" w:hAnsi="Times New Roman" w:cs="Times New Roman"/>
          <w:b/>
          <w:bCs/>
          <w:sz w:val="28"/>
          <w:szCs w:val="28"/>
        </w:rPr>
      </w:pPr>
      <w:r w:rsidRPr="001D2078">
        <w:rPr>
          <w:rFonts w:ascii="Times New Roman" w:hAnsi="Times New Roman" w:cs="Times New Roman"/>
          <w:b/>
          <w:bCs/>
          <w:sz w:val="28"/>
          <w:szCs w:val="28"/>
        </w:rPr>
        <w:t>Limitations and Future Work</w:t>
      </w:r>
    </w:p>
    <w:p w14:paraId="18AC6C5E" w14:textId="145B7936" w:rsidR="00333002" w:rsidRPr="00333002" w:rsidRDefault="00333002" w:rsidP="00333002">
      <w:pPr>
        <w:tabs>
          <w:tab w:val="left" w:pos="4080"/>
        </w:tabs>
        <w:rPr>
          <w:rFonts w:ascii="Times New Roman" w:hAnsi="Times New Roman" w:cs="Times New Roman"/>
        </w:rPr>
      </w:pPr>
      <w:r w:rsidRPr="00333002">
        <w:rPr>
          <w:rFonts w:ascii="Times New Roman" w:hAnsi="Times New Roman" w:cs="Times New Roman"/>
        </w:rPr>
        <w:lastRenderedPageBreak/>
        <w:t>First, the analysis is done at the country–season level</w:t>
      </w:r>
      <w:r w:rsidR="00673BEA">
        <w:rPr>
          <w:rFonts w:ascii="Times New Roman" w:hAnsi="Times New Roman" w:cs="Times New Roman"/>
        </w:rPr>
        <w:t xml:space="preserve"> and country-season-gender level</w:t>
      </w:r>
      <w:r w:rsidRPr="00333002">
        <w:rPr>
          <w:rFonts w:ascii="Times New Roman" w:hAnsi="Times New Roman" w:cs="Times New Roman"/>
        </w:rPr>
        <w:t>,</w:t>
      </w:r>
      <w:r w:rsidR="003F5C07">
        <w:rPr>
          <w:rFonts w:ascii="Times New Roman" w:hAnsi="Times New Roman" w:cs="Times New Roman"/>
        </w:rPr>
        <w:t xml:space="preserve"> so</w:t>
      </w:r>
      <w:r w:rsidRPr="00333002">
        <w:rPr>
          <w:rFonts w:ascii="Times New Roman" w:hAnsi="Times New Roman" w:cs="Times New Roman"/>
        </w:rPr>
        <w:t xml:space="preserve"> not at the individual athlete level. This means that strong or weak individual performances may be averaged out, and the results do not fully reflect differences between athletes within the same country.</w:t>
      </w:r>
    </w:p>
    <w:p w14:paraId="29C61117" w14:textId="77777777" w:rsidR="00333002" w:rsidRPr="00333002" w:rsidRDefault="00333002" w:rsidP="00333002">
      <w:pPr>
        <w:tabs>
          <w:tab w:val="left" w:pos="4080"/>
        </w:tabs>
        <w:rPr>
          <w:rFonts w:ascii="Times New Roman" w:hAnsi="Times New Roman" w:cs="Times New Roman"/>
        </w:rPr>
      </w:pPr>
      <w:r w:rsidRPr="00333002">
        <w:rPr>
          <w:rFonts w:ascii="Times New Roman" w:hAnsi="Times New Roman" w:cs="Times New Roman"/>
        </w:rPr>
        <w:t>Second, GDP per capita is a very general measure of a country’s economic situation. While it gives an idea of overall wealth, it does not directly capture factors such as access to climbing gyms, quality of coaching, federation support, or training opportunities, which are likely more important for climbing performance.</w:t>
      </w:r>
    </w:p>
    <w:p w14:paraId="0EEB60C6" w14:textId="0FEE6C44" w:rsidR="00333002" w:rsidRPr="00333002" w:rsidRDefault="000F5777" w:rsidP="00333002">
      <w:pPr>
        <w:tabs>
          <w:tab w:val="left" w:pos="4080"/>
        </w:tabs>
        <w:rPr>
          <w:rFonts w:ascii="Times New Roman" w:hAnsi="Times New Roman" w:cs="Times New Roman"/>
        </w:rPr>
      </w:pPr>
      <w:r>
        <w:rPr>
          <w:rFonts w:ascii="Times New Roman" w:hAnsi="Times New Roman" w:cs="Times New Roman"/>
        </w:rPr>
        <w:t>Another limitation is that</w:t>
      </w:r>
      <w:r w:rsidR="00333002" w:rsidRPr="00333002">
        <w:rPr>
          <w:rFonts w:ascii="Times New Roman" w:hAnsi="Times New Roman" w:cs="Times New Roman"/>
        </w:rPr>
        <w:t xml:space="preserve"> the machine learning models used in this project are simple linear models. This limits their ability to capture more complex or non-linear relationships in the data.</w:t>
      </w:r>
    </w:p>
    <w:p w14:paraId="401054D6" w14:textId="77777777" w:rsidR="001D2078" w:rsidRPr="00A95F49" w:rsidRDefault="001D2078" w:rsidP="00394085">
      <w:pPr>
        <w:tabs>
          <w:tab w:val="left" w:pos="4080"/>
        </w:tabs>
        <w:rPr>
          <w:rFonts w:ascii="Times New Roman" w:hAnsi="Times New Roman" w:cs="Times New Roman"/>
          <w:b/>
          <w:bCs/>
        </w:rPr>
      </w:pPr>
    </w:p>
    <w:p w14:paraId="4A7EE875" w14:textId="77777777" w:rsidR="00CC36AC" w:rsidRPr="00CC36AC" w:rsidRDefault="00CC36AC" w:rsidP="00CC36AC">
      <w:pPr>
        <w:tabs>
          <w:tab w:val="left" w:pos="4080"/>
        </w:tabs>
        <w:rPr>
          <w:rFonts w:ascii="Times New Roman" w:hAnsi="Times New Roman" w:cs="Times New Roman"/>
        </w:rPr>
      </w:pPr>
      <w:r w:rsidRPr="00CC36AC">
        <w:rPr>
          <w:rFonts w:ascii="Times New Roman" w:hAnsi="Times New Roman" w:cs="Times New Roman"/>
        </w:rPr>
        <w:t>There are several ways this project could be improved or extended in future work.</w:t>
      </w:r>
    </w:p>
    <w:p w14:paraId="01A8AD32" w14:textId="77777777" w:rsidR="00CC36AC" w:rsidRPr="00CC36AC" w:rsidRDefault="00CC36AC" w:rsidP="00CC36AC">
      <w:pPr>
        <w:tabs>
          <w:tab w:val="left" w:pos="4080"/>
        </w:tabs>
        <w:rPr>
          <w:rFonts w:ascii="Times New Roman" w:hAnsi="Times New Roman" w:cs="Times New Roman"/>
        </w:rPr>
      </w:pPr>
      <w:r w:rsidRPr="00CC36AC">
        <w:rPr>
          <w:rFonts w:ascii="Times New Roman" w:hAnsi="Times New Roman" w:cs="Times New Roman"/>
        </w:rPr>
        <w:t>One possible improvement would be to analyze the data at the athlete level instead of using country-season averages. This could provide a more detailed understanding of how economic factors relate to individual performance.</w:t>
      </w:r>
    </w:p>
    <w:p w14:paraId="3F08FEBA" w14:textId="77777777" w:rsidR="00CC36AC" w:rsidRPr="00CC36AC" w:rsidRDefault="00CC36AC" w:rsidP="00CC36AC">
      <w:pPr>
        <w:tabs>
          <w:tab w:val="left" w:pos="4080"/>
        </w:tabs>
        <w:rPr>
          <w:rFonts w:ascii="Times New Roman" w:hAnsi="Times New Roman" w:cs="Times New Roman"/>
        </w:rPr>
      </w:pPr>
      <w:r w:rsidRPr="00CC36AC">
        <w:rPr>
          <w:rFonts w:ascii="Times New Roman" w:hAnsi="Times New Roman" w:cs="Times New Roman"/>
        </w:rPr>
        <w:t>Future studies could also include additional variables, such as the number of climbing facilities in a country, federation funding, or athletes’ experience levels. These factors may explain elite performance better than GDP alone.</w:t>
      </w:r>
    </w:p>
    <w:p w14:paraId="5720FBD0" w14:textId="7E1D5644" w:rsidR="00CC36AC" w:rsidRPr="00CC36AC" w:rsidRDefault="00CC36AC" w:rsidP="00CC36AC">
      <w:pPr>
        <w:tabs>
          <w:tab w:val="left" w:pos="4080"/>
        </w:tabs>
        <w:rPr>
          <w:rFonts w:ascii="Times New Roman" w:hAnsi="Times New Roman" w:cs="Times New Roman"/>
        </w:rPr>
      </w:pPr>
      <w:r w:rsidRPr="00CC36AC">
        <w:rPr>
          <w:rFonts w:ascii="Times New Roman" w:hAnsi="Times New Roman" w:cs="Times New Roman"/>
        </w:rPr>
        <w:t>From a modeling perspective, using more advanced machine learning methods could help improve prediction performance</w:t>
      </w:r>
      <w:r w:rsidR="000F5777">
        <w:rPr>
          <w:rFonts w:ascii="Times New Roman" w:hAnsi="Times New Roman" w:cs="Times New Roman"/>
        </w:rPr>
        <w:t>.</w:t>
      </w:r>
    </w:p>
    <w:p w14:paraId="2769427D" w14:textId="5AAD5A48" w:rsidR="00CC36AC" w:rsidRPr="00CC36AC" w:rsidRDefault="00CC36AC" w:rsidP="00CC36AC">
      <w:pPr>
        <w:tabs>
          <w:tab w:val="left" w:pos="4080"/>
        </w:tabs>
        <w:rPr>
          <w:rFonts w:ascii="Times New Roman" w:hAnsi="Times New Roman" w:cs="Times New Roman"/>
        </w:rPr>
      </w:pPr>
      <w:r w:rsidRPr="00CC36AC">
        <w:rPr>
          <w:rFonts w:ascii="Times New Roman" w:hAnsi="Times New Roman" w:cs="Times New Roman"/>
        </w:rPr>
        <w:t xml:space="preserve">Lastly, the analysis could be expanded by looking at different climbing disciplines separately </w:t>
      </w:r>
      <w:r w:rsidRPr="00A95F49">
        <w:rPr>
          <w:rFonts w:ascii="Times New Roman" w:hAnsi="Times New Roman" w:cs="Times New Roman"/>
        </w:rPr>
        <w:t xml:space="preserve">as </w:t>
      </w:r>
      <w:r w:rsidR="00320AB3" w:rsidRPr="00A95F49">
        <w:rPr>
          <w:rFonts w:ascii="Times New Roman" w:hAnsi="Times New Roman" w:cs="Times New Roman"/>
        </w:rPr>
        <w:t>athlete’s</w:t>
      </w:r>
      <w:r w:rsidRPr="00A95F49">
        <w:rPr>
          <w:rFonts w:ascii="Times New Roman" w:hAnsi="Times New Roman" w:cs="Times New Roman"/>
        </w:rPr>
        <w:t xml:space="preserve"> </w:t>
      </w:r>
      <w:r w:rsidR="00320AB3" w:rsidRPr="00A95F49">
        <w:rPr>
          <w:rFonts w:ascii="Times New Roman" w:hAnsi="Times New Roman" w:cs="Times New Roman"/>
        </w:rPr>
        <w:t xml:space="preserve">preferences can </w:t>
      </w:r>
      <w:r w:rsidRPr="00A95F49">
        <w:rPr>
          <w:rFonts w:ascii="Times New Roman" w:hAnsi="Times New Roman" w:cs="Times New Roman"/>
        </w:rPr>
        <w:t>make a difference</w:t>
      </w:r>
      <w:r w:rsidR="00320AB3" w:rsidRPr="00A95F49">
        <w:rPr>
          <w:rFonts w:ascii="Times New Roman" w:hAnsi="Times New Roman" w:cs="Times New Roman"/>
        </w:rPr>
        <w:t>.</w:t>
      </w:r>
    </w:p>
    <w:p w14:paraId="3BEBF128" w14:textId="77777777" w:rsidR="00333002" w:rsidRDefault="00333002" w:rsidP="00394085">
      <w:pPr>
        <w:tabs>
          <w:tab w:val="left" w:pos="4080"/>
        </w:tabs>
        <w:rPr>
          <w:rFonts w:ascii="Times New Roman" w:hAnsi="Times New Roman" w:cs="Times New Roman"/>
          <w:b/>
          <w:bCs/>
          <w:sz w:val="28"/>
          <w:szCs w:val="28"/>
        </w:rPr>
      </w:pPr>
    </w:p>
    <w:p w14:paraId="6538CBD7" w14:textId="77777777" w:rsidR="00394085" w:rsidRPr="00394085" w:rsidRDefault="00394085" w:rsidP="00394085">
      <w:pPr>
        <w:tabs>
          <w:tab w:val="left" w:pos="4080"/>
        </w:tabs>
        <w:rPr>
          <w:rFonts w:ascii="Times New Roman" w:hAnsi="Times New Roman" w:cs="Times New Roman"/>
          <w:b/>
          <w:bCs/>
          <w:sz w:val="28"/>
          <w:szCs w:val="28"/>
        </w:rPr>
      </w:pPr>
    </w:p>
    <w:p w14:paraId="7BEF2C5C" w14:textId="77777777" w:rsidR="00394085" w:rsidRPr="00394085" w:rsidRDefault="00394085" w:rsidP="00394085">
      <w:pPr>
        <w:tabs>
          <w:tab w:val="left" w:pos="4080"/>
        </w:tabs>
        <w:rPr>
          <w:rFonts w:ascii="Times New Roman" w:hAnsi="Times New Roman" w:cs="Times New Roman"/>
          <w:b/>
          <w:bCs/>
          <w:sz w:val="28"/>
          <w:szCs w:val="28"/>
        </w:rPr>
      </w:pPr>
    </w:p>
    <w:p w14:paraId="0E95E5A9" w14:textId="77777777" w:rsidR="00B50601" w:rsidRPr="00EE51ED" w:rsidRDefault="00B50601" w:rsidP="00E92CE8">
      <w:pPr>
        <w:tabs>
          <w:tab w:val="left" w:pos="4080"/>
        </w:tabs>
        <w:rPr>
          <w:rFonts w:ascii="Times New Roman" w:hAnsi="Times New Roman" w:cs="Times New Roman"/>
          <w:sz w:val="28"/>
          <w:szCs w:val="28"/>
        </w:rPr>
      </w:pPr>
    </w:p>
    <w:sectPr w:rsidR="00B50601" w:rsidRPr="00EE51ED">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BD34" w14:textId="77777777" w:rsidR="001B0ED5" w:rsidRDefault="001B0ED5" w:rsidP="00BA4A6B">
      <w:pPr>
        <w:spacing w:after="0" w:line="240" w:lineRule="auto"/>
      </w:pPr>
      <w:r>
        <w:separator/>
      </w:r>
    </w:p>
  </w:endnote>
  <w:endnote w:type="continuationSeparator" w:id="0">
    <w:p w14:paraId="0A179789" w14:textId="77777777" w:rsidR="001B0ED5" w:rsidRDefault="001B0ED5" w:rsidP="00BA4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3374C" w14:textId="77777777" w:rsidR="001B0ED5" w:rsidRDefault="001B0ED5" w:rsidP="00BA4A6B">
      <w:pPr>
        <w:spacing w:after="0" w:line="240" w:lineRule="auto"/>
      </w:pPr>
      <w:r>
        <w:separator/>
      </w:r>
    </w:p>
  </w:footnote>
  <w:footnote w:type="continuationSeparator" w:id="0">
    <w:p w14:paraId="0F9C9A46" w14:textId="77777777" w:rsidR="001B0ED5" w:rsidRDefault="001B0ED5" w:rsidP="00BA4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DD0"/>
    <w:multiLevelType w:val="multilevel"/>
    <w:tmpl w:val="098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5F81"/>
    <w:multiLevelType w:val="multilevel"/>
    <w:tmpl w:val="6AA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36516"/>
    <w:multiLevelType w:val="multilevel"/>
    <w:tmpl w:val="A74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C369B"/>
    <w:multiLevelType w:val="multilevel"/>
    <w:tmpl w:val="0C8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505C"/>
    <w:multiLevelType w:val="multilevel"/>
    <w:tmpl w:val="5EA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E5901"/>
    <w:multiLevelType w:val="multilevel"/>
    <w:tmpl w:val="7E0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B5396"/>
    <w:multiLevelType w:val="multilevel"/>
    <w:tmpl w:val="B84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82B8F"/>
    <w:multiLevelType w:val="multilevel"/>
    <w:tmpl w:val="866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415ED"/>
    <w:multiLevelType w:val="multilevel"/>
    <w:tmpl w:val="BF7E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D26B6"/>
    <w:multiLevelType w:val="multilevel"/>
    <w:tmpl w:val="81F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D24A1"/>
    <w:multiLevelType w:val="multilevel"/>
    <w:tmpl w:val="EAF8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327C4"/>
    <w:multiLevelType w:val="hybridMultilevel"/>
    <w:tmpl w:val="8626E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4B174A"/>
    <w:multiLevelType w:val="multilevel"/>
    <w:tmpl w:val="5AB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23708">
    <w:abstractNumId w:val="3"/>
  </w:num>
  <w:num w:numId="2" w16cid:durableId="141045718">
    <w:abstractNumId w:val="6"/>
  </w:num>
  <w:num w:numId="3" w16cid:durableId="578683169">
    <w:abstractNumId w:val="10"/>
  </w:num>
  <w:num w:numId="4" w16cid:durableId="1806851406">
    <w:abstractNumId w:val="4"/>
  </w:num>
  <w:num w:numId="5" w16cid:durableId="281621056">
    <w:abstractNumId w:val="2"/>
  </w:num>
  <w:num w:numId="6" w16cid:durableId="768161932">
    <w:abstractNumId w:val="5"/>
  </w:num>
  <w:num w:numId="7" w16cid:durableId="569274888">
    <w:abstractNumId w:val="12"/>
  </w:num>
  <w:num w:numId="8" w16cid:durableId="987437365">
    <w:abstractNumId w:val="11"/>
  </w:num>
  <w:num w:numId="9" w16cid:durableId="1852716732">
    <w:abstractNumId w:val="7"/>
  </w:num>
  <w:num w:numId="10" w16cid:durableId="1035930514">
    <w:abstractNumId w:val="1"/>
  </w:num>
  <w:num w:numId="11" w16cid:durableId="361320995">
    <w:abstractNumId w:val="9"/>
  </w:num>
  <w:num w:numId="12" w16cid:durableId="15011258">
    <w:abstractNumId w:val="0"/>
  </w:num>
  <w:num w:numId="13" w16cid:durableId="12180535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10A"/>
    <w:rsid w:val="00002BF8"/>
    <w:rsid w:val="00022F6D"/>
    <w:rsid w:val="000418B5"/>
    <w:rsid w:val="00052382"/>
    <w:rsid w:val="00071659"/>
    <w:rsid w:val="000A3292"/>
    <w:rsid w:val="000C0F2F"/>
    <w:rsid w:val="000E4415"/>
    <w:rsid w:val="000F5777"/>
    <w:rsid w:val="00145060"/>
    <w:rsid w:val="0014583B"/>
    <w:rsid w:val="00152256"/>
    <w:rsid w:val="00167A91"/>
    <w:rsid w:val="00171E2C"/>
    <w:rsid w:val="001929D6"/>
    <w:rsid w:val="001B0ED5"/>
    <w:rsid w:val="001D2078"/>
    <w:rsid w:val="002322C3"/>
    <w:rsid w:val="00236949"/>
    <w:rsid w:val="00243A9C"/>
    <w:rsid w:val="00245CD1"/>
    <w:rsid w:val="002665A1"/>
    <w:rsid w:val="00293E38"/>
    <w:rsid w:val="002D4A1C"/>
    <w:rsid w:val="003202FA"/>
    <w:rsid w:val="00320AB3"/>
    <w:rsid w:val="003240B1"/>
    <w:rsid w:val="00333002"/>
    <w:rsid w:val="00394085"/>
    <w:rsid w:val="003E6E5D"/>
    <w:rsid w:val="003E7D36"/>
    <w:rsid w:val="003F5C07"/>
    <w:rsid w:val="00421784"/>
    <w:rsid w:val="004323EF"/>
    <w:rsid w:val="0047422B"/>
    <w:rsid w:val="00491EBF"/>
    <w:rsid w:val="004E36DA"/>
    <w:rsid w:val="004F68B4"/>
    <w:rsid w:val="00513C39"/>
    <w:rsid w:val="005662C1"/>
    <w:rsid w:val="00571C31"/>
    <w:rsid w:val="00573A33"/>
    <w:rsid w:val="005A0AA3"/>
    <w:rsid w:val="005A318D"/>
    <w:rsid w:val="005D3095"/>
    <w:rsid w:val="005E54AD"/>
    <w:rsid w:val="005E755D"/>
    <w:rsid w:val="005F7162"/>
    <w:rsid w:val="00603631"/>
    <w:rsid w:val="00624611"/>
    <w:rsid w:val="006317A9"/>
    <w:rsid w:val="00632B0B"/>
    <w:rsid w:val="00660D6F"/>
    <w:rsid w:val="00666122"/>
    <w:rsid w:val="00673BEA"/>
    <w:rsid w:val="00691D4D"/>
    <w:rsid w:val="006C1D26"/>
    <w:rsid w:val="006F6D4E"/>
    <w:rsid w:val="0070169F"/>
    <w:rsid w:val="00711A93"/>
    <w:rsid w:val="00732564"/>
    <w:rsid w:val="007A4D5A"/>
    <w:rsid w:val="007E013A"/>
    <w:rsid w:val="00823B0E"/>
    <w:rsid w:val="00840505"/>
    <w:rsid w:val="008517E3"/>
    <w:rsid w:val="00860C21"/>
    <w:rsid w:val="0089241C"/>
    <w:rsid w:val="008A6490"/>
    <w:rsid w:val="009556E3"/>
    <w:rsid w:val="00960BDA"/>
    <w:rsid w:val="00961868"/>
    <w:rsid w:val="00987CFF"/>
    <w:rsid w:val="00990BC5"/>
    <w:rsid w:val="009C44D9"/>
    <w:rsid w:val="00A60686"/>
    <w:rsid w:val="00A9366E"/>
    <w:rsid w:val="00A95F49"/>
    <w:rsid w:val="00AA034B"/>
    <w:rsid w:val="00B14529"/>
    <w:rsid w:val="00B23D5B"/>
    <w:rsid w:val="00B50601"/>
    <w:rsid w:val="00B50734"/>
    <w:rsid w:val="00B524F3"/>
    <w:rsid w:val="00B86163"/>
    <w:rsid w:val="00BA3200"/>
    <w:rsid w:val="00BA4A6B"/>
    <w:rsid w:val="00BB02CF"/>
    <w:rsid w:val="00BD0C54"/>
    <w:rsid w:val="00BE377F"/>
    <w:rsid w:val="00BF246F"/>
    <w:rsid w:val="00C31E0A"/>
    <w:rsid w:val="00C32A3B"/>
    <w:rsid w:val="00C64BA1"/>
    <w:rsid w:val="00C677DB"/>
    <w:rsid w:val="00C91423"/>
    <w:rsid w:val="00C9515B"/>
    <w:rsid w:val="00CA7A98"/>
    <w:rsid w:val="00CB3A91"/>
    <w:rsid w:val="00CC36AC"/>
    <w:rsid w:val="00D0310A"/>
    <w:rsid w:val="00D522F0"/>
    <w:rsid w:val="00D60F38"/>
    <w:rsid w:val="00D93CF1"/>
    <w:rsid w:val="00DD0B21"/>
    <w:rsid w:val="00DD30F8"/>
    <w:rsid w:val="00DD6525"/>
    <w:rsid w:val="00DE3195"/>
    <w:rsid w:val="00DE4B02"/>
    <w:rsid w:val="00E21948"/>
    <w:rsid w:val="00E359DE"/>
    <w:rsid w:val="00E54B3B"/>
    <w:rsid w:val="00E67E82"/>
    <w:rsid w:val="00E86DB6"/>
    <w:rsid w:val="00E92CE8"/>
    <w:rsid w:val="00ED6F68"/>
    <w:rsid w:val="00EE51ED"/>
    <w:rsid w:val="00EF40AE"/>
    <w:rsid w:val="00EF4ED6"/>
    <w:rsid w:val="00EF5559"/>
    <w:rsid w:val="00F3217E"/>
    <w:rsid w:val="00F4211E"/>
    <w:rsid w:val="00F52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B9656"/>
  <w15:chartTrackingRefBased/>
  <w15:docId w15:val="{883B0262-F933-4586-B8F4-7612FB12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CF1"/>
  </w:style>
  <w:style w:type="paragraph" w:styleId="Heading1">
    <w:name w:val="heading 1"/>
    <w:basedOn w:val="Normal"/>
    <w:next w:val="Normal"/>
    <w:link w:val="Heading1Char"/>
    <w:uiPriority w:val="9"/>
    <w:qFormat/>
    <w:rsid w:val="00D03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10A"/>
    <w:rPr>
      <w:rFonts w:eastAsiaTheme="majorEastAsia" w:cstheme="majorBidi"/>
      <w:color w:val="272727" w:themeColor="text1" w:themeTint="D8"/>
    </w:rPr>
  </w:style>
  <w:style w:type="paragraph" w:styleId="Title">
    <w:name w:val="Title"/>
    <w:basedOn w:val="Normal"/>
    <w:next w:val="Normal"/>
    <w:link w:val="TitleChar"/>
    <w:uiPriority w:val="10"/>
    <w:qFormat/>
    <w:rsid w:val="00D03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10A"/>
    <w:pPr>
      <w:spacing w:before="160"/>
      <w:jc w:val="center"/>
    </w:pPr>
    <w:rPr>
      <w:i/>
      <w:iCs/>
      <w:color w:val="404040" w:themeColor="text1" w:themeTint="BF"/>
    </w:rPr>
  </w:style>
  <w:style w:type="character" w:customStyle="1" w:styleId="QuoteChar">
    <w:name w:val="Quote Char"/>
    <w:basedOn w:val="DefaultParagraphFont"/>
    <w:link w:val="Quote"/>
    <w:uiPriority w:val="29"/>
    <w:rsid w:val="00D0310A"/>
    <w:rPr>
      <w:i/>
      <w:iCs/>
      <w:color w:val="404040" w:themeColor="text1" w:themeTint="BF"/>
    </w:rPr>
  </w:style>
  <w:style w:type="paragraph" w:styleId="ListParagraph">
    <w:name w:val="List Paragraph"/>
    <w:basedOn w:val="Normal"/>
    <w:uiPriority w:val="34"/>
    <w:qFormat/>
    <w:rsid w:val="00D0310A"/>
    <w:pPr>
      <w:ind w:left="720"/>
      <w:contextualSpacing/>
    </w:pPr>
  </w:style>
  <w:style w:type="character" w:styleId="IntenseEmphasis">
    <w:name w:val="Intense Emphasis"/>
    <w:basedOn w:val="DefaultParagraphFont"/>
    <w:uiPriority w:val="21"/>
    <w:qFormat/>
    <w:rsid w:val="00D0310A"/>
    <w:rPr>
      <w:i/>
      <w:iCs/>
      <w:color w:val="2F5496" w:themeColor="accent1" w:themeShade="BF"/>
    </w:rPr>
  </w:style>
  <w:style w:type="paragraph" w:styleId="IntenseQuote">
    <w:name w:val="Intense Quote"/>
    <w:basedOn w:val="Normal"/>
    <w:next w:val="Normal"/>
    <w:link w:val="IntenseQuoteChar"/>
    <w:uiPriority w:val="30"/>
    <w:qFormat/>
    <w:rsid w:val="00D03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10A"/>
    <w:rPr>
      <w:i/>
      <w:iCs/>
      <w:color w:val="2F5496" w:themeColor="accent1" w:themeShade="BF"/>
    </w:rPr>
  </w:style>
  <w:style w:type="character" w:styleId="IntenseReference">
    <w:name w:val="Intense Reference"/>
    <w:basedOn w:val="DefaultParagraphFont"/>
    <w:uiPriority w:val="32"/>
    <w:qFormat/>
    <w:rsid w:val="00D0310A"/>
    <w:rPr>
      <w:b/>
      <w:bCs/>
      <w:smallCaps/>
      <w:color w:val="2F5496" w:themeColor="accent1" w:themeShade="BF"/>
      <w:spacing w:val="5"/>
    </w:rPr>
  </w:style>
  <w:style w:type="paragraph" w:styleId="Header">
    <w:name w:val="header"/>
    <w:basedOn w:val="Normal"/>
    <w:link w:val="HeaderChar"/>
    <w:uiPriority w:val="99"/>
    <w:unhideWhenUsed/>
    <w:rsid w:val="00BA4A6B"/>
    <w:pPr>
      <w:tabs>
        <w:tab w:val="center" w:pos="4703"/>
        <w:tab w:val="right" w:pos="9406"/>
      </w:tabs>
      <w:spacing w:after="0" w:line="240" w:lineRule="auto"/>
    </w:pPr>
  </w:style>
  <w:style w:type="character" w:customStyle="1" w:styleId="HeaderChar">
    <w:name w:val="Header Char"/>
    <w:basedOn w:val="DefaultParagraphFont"/>
    <w:link w:val="Header"/>
    <w:uiPriority w:val="99"/>
    <w:rsid w:val="00BA4A6B"/>
  </w:style>
  <w:style w:type="paragraph" w:styleId="Footer">
    <w:name w:val="footer"/>
    <w:basedOn w:val="Normal"/>
    <w:link w:val="FooterChar"/>
    <w:uiPriority w:val="99"/>
    <w:unhideWhenUsed/>
    <w:rsid w:val="00BA4A6B"/>
    <w:pPr>
      <w:tabs>
        <w:tab w:val="center" w:pos="4703"/>
        <w:tab w:val="right" w:pos="9406"/>
      </w:tabs>
      <w:spacing w:after="0" w:line="240" w:lineRule="auto"/>
    </w:pPr>
  </w:style>
  <w:style w:type="character" w:customStyle="1" w:styleId="FooterChar">
    <w:name w:val="Footer Char"/>
    <w:basedOn w:val="DefaultParagraphFont"/>
    <w:link w:val="Footer"/>
    <w:uiPriority w:val="99"/>
    <w:rsid w:val="00BA4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14</Pages>
  <Words>2543</Words>
  <Characters>14496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Cakir</dc:creator>
  <cp:keywords/>
  <dc:description/>
  <cp:lastModifiedBy>buket Cakir</cp:lastModifiedBy>
  <cp:revision>14</cp:revision>
  <dcterms:created xsi:type="dcterms:W3CDTF">2025-12-28T09:19:00Z</dcterms:created>
  <dcterms:modified xsi:type="dcterms:W3CDTF">2025-12-28T10:49:00Z</dcterms:modified>
</cp:coreProperties>
</file>