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28CA" w14:textId="13C4FA52" w:rsidR="001925BE" w:rsidRPr="001925BE" w:rsidRDefault="001925BE" w:rsidP="001925BE">
      <w:pPr>
        <w:pStyle w:val="a3"/>
        <w:rPr>
          <w:b/>
          <w:bCs/>
          <w:sz w:val="28"/>
          <w:szCs w:val="28"/>
        </w:rPr>
      </w:pPr>
      <w:r w:rsidRPr="001925BE">
        <w:rPr>
          <w:b/>
          <w:bCs/>
          <w:sz w:val="28"/>
          <w:szCs w:val="28"/>
        </w:rPr>
        <w:t>ЦЕЛЬ РАБОТЫ</w:t>
      </w:r>
    </w:p>
    <w:p w14:paraId="7B410203" w14:textId="00A8AB88" w:rsidR="001925BE" w:rsidRPr="001925BE" w:rsidRDefault="001925BE" w:rsidP="001925BE">
      <w:pPr>
        <w:pStyle w:val="a3"/>
        <w:rPr>
          <w:sz w:val="28"/>
          <w:szCs w:val="28"/>
        </w:rPr>
      </w:pPr>
      <w:r w:rsidRPr="001925BE">
        <w:rPr>
          <w:sz w:val="28"/>
          <w:szCs w:val="28"/>
        </w:rPr>
        <w:t>Н</w:t>
      </w:r>
      <w:r w:rsidRPr="001925BE">
        <w:rPr>
          <w:sz w:val="28"/>
          <w:szCs w:val="28"/>
        </w:rPr>
        <w:t>ам необходимо проанализировать и визуализировать результаты, провести сегментацию, а также сделать выводы и сформулировать рекомендации для дальнейших запусков АБ Теста.</w:t>
      </w:r>
      <w:r w:rsidRPr="001925BE">
        <w:rPr>
          <w:sz w:val="28"/>
          <w:szCs w:val="28"/>
        </w:rPr>
        <w:t xml:space="preserve"> </w:t>
      </w:r>
      <w:r w:rsidRPr="001925BE">
        <w:rPr>
          <w:sz w:val="28"/>
          <w:szCs w:val="28"/>
        </w:rPr>
        <w:t>Также надо построить таблицу, которая будет в удобной форме хранить результаты АБ Теста.</w:t>
      </w:r>
    </w:p>
    <w:p w14:paraId="236B98ED" w14:textId="77777777" w:rsidR="001925BE" w:rsidRDefault="001925BE" w:rsidP="001925BE">
      <w:pPr>
        <w:pStyle w:val="a3"/>
      </w:pPr>
    </w:p>
    <w:p w14:paraId="0172393F" w14:textId="77777777" w:rsidR="001925BE" w:rsidRPr="001925BE" w:rsidRDefault="001925BE" w:rsidP="001925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Алгоритм решения</w:t>
      </w:r>
    </w:p>
    <w:p w14:paraId="393EB697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Импорт и анализ таблиц</w:t>
      </w:r>
    </w:p>
    <w:p w14:paraId="35EF8181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1.1. Импортируйте данные в окружение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Jupyter</w:t>
      </w:r>
      <w:proofErr w:type="spellEnd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Notebook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0480E53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1.2. Изучите все три таблицы и проверьте их на наличие пустых значений.</w:t>
      </w:r>
    </w:p>
    <w:p w14:paraId="275A658A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1.3. Исключите из таблиц все строки, в которых есть </w:t>
      </w:r>
      <w:proofErr w:type="spellStart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нулловые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значения. Можно также подумать об альтернативных действиях - замене </w:t>
      </w:r>
      <w:proofErr w:type="spellStart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нуллов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 нули или на другие значения. Обоснуйте свой выбор.</w:t>
      </w:r>
    </w:p>
    <w:p w14:paraId="51F61B60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1.4. Исследуйте количество торговых точек в каждом городе - постройте группировку по количеству в каждом городе и визуализируйте с помощью гистограммы.</w:t>
      </w:r>
    </w:p>
    <w:p w14:paraId="69850D36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Объединение таблиц</w:t>
      </w:r>
    </w:p>
    <w:p w14:paraId="3058BA91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2.1. У одного клиента может быть несколько платежей. Постройте агрегацию таблицы с платежами, где вычислите сумму платежей на каждого клиента.</w:t>
      </w:r>
    </w:p>
    <w:p w14:paraId="56FA205F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2.2. Соедините (по клиенту) сгруппированную таблицу с платежами с клиентской таблицей. Убедитесь, что в таблице остались все клиенты из клиентской таблицы.</w:t>
      </w:r>
    </w:p>
    <w:p w14:paraId="54B8B23B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2.3. Заполните нулями суммы покупок тех клиентов, которые их не совершали</w:t>
      </w:r>
    </w:p>
    <w:p w14:paraId="4C9A537B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2.4. С помощью словаря регионов подтяните к каждой торговой точке город, в котором она находится.</w:t>
      </w:r>
    </w:p>
    <w:p w14:paraId="57816B8D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2.5. Создайте поле флаг платежа, который принимает значения 0 или 1 в зависимости от того, заплатил клиент или нет.</w:t>
      </w:r>
    </w:p>
    <w:p w14:paraId="1B07E035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Автоматизация статистических вычислений</w:t>
      </w:r>
    </w:p>
    <w:p w14:paraId="18311EE2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Если вы уже создавали эти функции в рамках домашнего задания или курсовой работы, то можете использовать их.</w:t>
      </w:r>
    </w:p>
    <w:p w14:paraId="2F7A7E79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3.1. Создайте функцию </w:t>
      </w:r>
      <w:proofErr w:type="spellStart"/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test_calc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которая будет вычислять значение t-критерия (критерия Стьюдента) и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p_value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сравнения средних и с помощью функции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выводить сообщение о том, существует ли разница между средними (на основании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p_value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952AE8B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lastRenderedPageBreak/>
        <w:t>Аргументы функции: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r1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(первая выборка), </w:t>
      </w: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r2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(вторая выборка),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alpha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(уровень значимости - имеет значение по умолчанию 5%).</w:t>
      </w:r>
    </w:p>
    <w:p w14:paraId="43FEC205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3.2. Создайте функцию </w:t>
      </w:r>
      <w:proofErr w:type="spellStart"/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mann_whitney_func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которая будет рассчитывать значение критерия Манна Уитни и </w:t>
      </w:r>
      <w:proofErr w:type="spellStart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p_value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сравнения распределений и с помощью функции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выводить сообщение о том, существует ли разница между средними (на основании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p_value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F660426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Аргументы функции: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r1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(первая выборка), </w:t>
      </w: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r2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(вторая выборка),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alpha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(уровень значимости - имеет значение по умолчанию 5%).</w:t>
      </w:r>
    </w:p>
    <w:p w14:paraId="27B9E07A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Чистка неверно заполненных точек</w:t>
      </w:r>
    </w:p>
    <w:p w14:paraId="20E5646A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4.1. Создайте пустой список. Запустите цикл по всем торговым точкам и добавьте к этому списку все торговые точки, в которых не было заплачено ни одного рубля ни одним клиентом.</w:t>
      </w:r>
    </w:p>
    <w:p w14:paraId="1B4A03E9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4.2. Создайте еще один пустой список. Запустите цикл по всем торговым точкам и добавьте к этому списку все торговые точки, в которых пустует или контрольная, или тестовая группа.</w:t>
      </w:r>
    </w:p>
    <w:p w14:paraId="0184CD7A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Расчет общих результатов АБ Теста</w:t>
      </w:r>
    </w:p>
    <w:p w14:paraId="5ECB6DE7" w14:textId="24C43023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5.1. Отбросьте все торговые точки, которые были вами обнаружены в </w:t>
      </w:r>
      <w:r w:rsidRPr="00192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пункте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192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D4413AE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5.2. Изобразите гистограмму платежей, на которой различными цветами изображены группы “тест” и “контроль”.</w:t>
      </w:r>
    </w:p>
    <w:p w14:paraId="77B3DA91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5.3. Примените функцию </w:t>
      </w:r>
      <w:proofErr w:type="spellStart"/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test_calc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сделайте вывод (сравниваем средние платежи)</w:t>
      </w:r>
    </w:p>
    <w:p w14:paraId="49D4DD25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5.4. Примените функцию </w:t>
      </w:r>
      <w:proofErr w:type="spellStart"/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test_calc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сделайте вывод (сравниваем конверсию в платеж, то есть </w:t>
      </w: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r1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r2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ряды нулей и единиц, в зависимости от того, оплатил ли что-то клиент или нет).</w:t>
      </w:r>
    </w:p>
    <w:p w14:paraId="0634A0A6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5.5. Примените функцию </w:t>
      </w:r>
      <w:proofErr w:type="spellStart"/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mann_whitney_func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сделайте вывод.</w:t>
      </w:r>
    </w:p>
    <w:p w14:paraId="2C03A95E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Сегментация результатов АБ Теста</w:t>
      </w:r>
    </w:p>
    <w:p w14:paraId="2385434E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6.1. </w:t>
      </w: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Москва</w:t>
      </w:r>
    </w:p>
    <w:p w14:paraId="4A73DE1A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6.1.1. Повторите аналитику из пункта 4 в отношении Москвы. Сделайте выводы.</w:t>
      </w:r>
    </w:p>
    <w:p w14:paraId="5A1C7252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6.2. </w:t>
      </w: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105A9CB1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6.2.1. Повторите аналитику из пункта 4 в отношении Санкт-Петербурга. Сделайте выводы.</w:t>
      </w:r>
    </w:p>
    <w:p w14:paraId="7F39F129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6.3. </w:t>
      </w: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Другие города</w:t>
      </w:r>
    </w:p>
    <w:p w14:paraId="6CE5C14E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6.3.1. Запустите цикл по оставшимся городам. Проведите такой же анализ.</w:t>
      </w:r>
    </w:p>
    <w:p w14:paraId="4535C0A7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Отчет по АБ Тесту</w:t>
      </w:r>
    </w:p>
    <w:p w14:paraId="3A2C8F20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Создайте пустой </w:t>
      </w:r>
      <w:proofErr w:type="spellStart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датафрейм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Запустите цикл по всем городам и торговым точкам.</w:t>
      </w:r>
    </w:p>
    <w:p w14:paraId="5A7B8AE7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Заполните для каждой торговой точки все поля, указанные в требовании к таблице.</w:t>
      </w:r>
    </w:p>
    <w:p w14:paraId="508C964F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забудьте задать один из трех лейблов, в зависимости от результата теста в данной торговой точке.</w:t>
      </w:r>
    </w:p>
    <w:p w14:paraId="3C6F3F19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Выгрузите полученные результаты в Excel. Разнесите результаты по трем разным листам в зависимости от лейбла.</w:t>
      </w:r>
    </w:p>
    <w:p w14:paraId="12D4793A" w14:textId="77777777" w:rsidR="001925BE" w:rsidRPr="001925BE" w:rsidRDefault="001925BE" w:rsidP="001925BE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Калькулятор</w:t>
      </w:r>
    </w:p>
    <w:p w14:paraId="7C3B630F" w14:textId="77777777" w:rsidR="001925BE" w:rsidRPr="001925BE" w:rsidRDefault="001925BE" w:rsidP="001925B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ТЗ на построение калькулятора описано в основной части задания.</w:t>
      </w:r>
    </w:p>
    <w:p w14:paraId="0D54311C" w14:textId="77777777" w:rsidR="001925BE" w:rsidRPr="001925BE" w:rsidRDefault="001925BE" w:rsidP="001925BE">
      <w:pPr>
        <w:numPr>
          <w:ilvl w:val="2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Положительные исходы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умножение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diff</w:t>
      </w:r>
      <w:proofErr w:type="spellEnd"/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кол-во клиентов (параметр) и умножение на долю данной торговой точки среди всех торговых точек.</w:t>
      </w:r>
    </w:p>
    <w:p w14:paraId="71ECBFFB" w14:textId="77777777" w:rsidR="001925BE" w:rsidRPr="001925BE" w:rsidRDefault="001925BE" w:rsidP="001925BE">
      <w:pPr>
        <w:numPr>
          <w:ilvl w:val="2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Отрицательные исходы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такая же механика, только с отрицательными и статистически подтвержденными </w:t>
      </w:r>
      <w:proofErr w:type="spellStart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diff</w:t>
      </w:r>
      <w:proofErr w:type="spellEnd"/>
      <w:r w:rsidRPr="00192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.</w:t>
      </w:r>
    </w:p>
    <w:p w14:paraId="228E04F5" w14:textId="77777777" w:rsidR="001925BE" w:rsidRPr="001925BE" w:rsidRDefault="001925BE" w:rsidP="001925BE">
      <w:pPr>
        <w:numPr>
          <w:ilvl w:val="2"/>
          <w:numId w:val="1"/>
        </w:numPr>
        <w:spacing w:before="100" w:beforeAutospacing="1" w:after="100" w:afterAutospacing="1" w:line="240" w:lineRule="auto"/>
        <w:ind w:left="0" w:firstLine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2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Нейтральные исходы</w:t>
      </w:r>
      <w:r w:rsidRPr="001925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воспользуйтесь формулой минимального кол-ва наблюдений для АБ Теста. В качестве сигмы можно взять сигму контроля или минимум из сигм контроля и теста.</w:t>
      </w:r>
    </w:p>
    <w:p w14:paraId="48F24660" w14:textId="77777777" w:rsidR="001925BE" w:rsidRDefault="001925BE" w:rsidP="001925BE">
      <w:pPr>
        <w:pStyle w:val="a3"/>
      </w:pPr>
    </w:p>
    <w:p w14:paraId="5AA908B6" w14:textId="77777777" w:rsidR="00BF605E" w:rsidRDefault="00BF605E"/>
    <w:sectPr w:rsidR="00BF6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E9A"/>
    <w:multiLevelType w:val="multilevel"/>
    <w:tmpl w:val="BA6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72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5E"/>
    <w:rsid w:val="001925BE"/>
    <w:rsid w:val="00B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45FC"/>
  <w15:chartTrackingRefBased/>
  <w15:docId w15:val="{017365CD-4222-4B1D-9288-41C06A2D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2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25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4">
    <w:name w:val="Emphasis"/>
    <w:basedOn w:val="a0"/>
    <w:uiPriority w:val="20"/>
    <w:qFormat/>
    <w:rsid w:val="001925BE"/>
    <w:rPr>
      <w:i/>
      <w:iCs/>
    </w:rPr>
  </w:style>
  <w:style w:type="character" w:styleId="a5">
    <w:name w:val="Strong"/>
    <w:basedOn w:val="a0"/>
    <w:uiPriority w:val="22"/>
    <w:qFormat/>
    <w:rsid w:val="00192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shagit Bukharbaev</dc:creator>
  <cp:keywords/>
  <dc:description/>
  <cp:lastModifiedBy>shagit Bukharbaev</cp:lastModifiedBy>
  <cp:revision>2</cp:revision>
  <dcterms:created xsi:type="dcterms:W3CDTF">2023-06-11T15:06:00Z</dcterms:created>
  <dcterms:modified xsi:type="dcterms:W3CDTF">2023-06-11T15:08:00Z</dcterms:modified>
</cp:coreProperties>
</file>