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428436E" w14:textId="2C7A9112" w:rsidR="18CD592F" w:rsidRDefault="18CD592F" w:rsidP="006A402E">
      <w:pPr>
        <w:rPr>
          <w:rFonts w:asciiTheme="majorBidi" w:hAnsiTheme="majorBidi" w:cstheme="majorBidi"/>
          <w:sz w:val="28"/>
          <w:szCs w:val="28"/>
        </w:rPr>
      </w:pPr>
    </w:p>
    <w:p w14:paraId="627F30EC" w14:textId="76D93FC5" w:rsidR="0007450B" w:rsidRDefault="0007450B" w:rsidP="006A402E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You need to form a </w:t>
      </w:r>
      <w:r w:rsidRPr="006802E1">
        <w:rPr>
          <w:rFonts w:asciiTheme="majorBidi" w:hAnsiTheme="majorBidi" w:cstheme="majorBidi"/>
          <w:color w:val="FF0000"/>
          <w:sz w:val="24"/>
          <w:szCs w:val="24"/>
        </w:rPr>
        <w:t xml:space="preserve">group of 3 students or less </w:t>
      </w:r>
      <w:r>
        <w:rPr>
          <w:rFonts w:asciiTheme="majorBidi" w:hAnsiTheme="majorBidi" w:cstheme="majorBidi"/>
          <w:sz w:val="24"/>
          <w:szCs w:val="24"/>
        </w:rPr>
        <w:t>to conduct the assignment. More than 3 students are not allowed.</w:t>
      </w:r>
    </w:p>
    <w:p w14:paraId="49DBA27D" w14:textId="3AF69216" w:rsidR="00FD0B99" w:rsidRPr="00B80479" w:rsidRDefault="00591E52" w:rsidP="006A402E">
      <w:p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 xml:space="preserve">For this assignment, students must use </w:t>
      </w:r>
      <w:r w:rsidRPr="00B80479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B80479">
        <w:rPr>
          <w:rFonts w:asciiTheme="majorBidi" w:hAnsiTheme="majorBidi" w:cstheme="majorBidi"/>
          <w:sz w:val="24"/>
          <w:szCs w:val="24"/>
        </w:rPr>
        <w:t xml:space="preserve">lgebraic </w:t>
      </w:r>
      <w:r w:rsidRPr="00B80479">
        <w:rPr>
          <w:rFonts w:asciiTheme="majorBidi" w:hAnsiTheme="majorBidi" w:cstheme="majorBidi"/>
          <w:b/>
          <w:bCs/>
          <w:sz w:val="24"/>
          <w:szCs w:val="24"/>
        </w:rPr>
        <w:t>M</w:t>
      </w:r>
      <w:r w:rsidRPr="00B80479">
        <w:rPr>
          <w:rFonts w:asciiTheme="majorBidi" w:hAnsiTheme="majorBidi" w:cstheme="majorBidi"/>
          <w:sz w:val="24"/>
          <w:szCs w:val="24"/>
        </w:rPr>
        <w:t xml:space="preserve">athematical </w:t>
      </w:r>
      <w:r w:rsidR="00CB15E4" w:rsidRPr="00B80479">
        <w:rPr>
          <w:rFonts w:asciiTheme="majorBidi" w:hAnsiTheme="majorBidi" w:cstheme="majorBidi"/>
          <w:b/>
          <w:bCs/>
          <w:sz w:val="24"/>
          <w:szCs w:val="24"/>
        </w:rPr>
        <w:t>P</w:t>
      </w:r>
      <w:r w:rsidRPr="00B80479">
        <w:rPr>
          <w:rFonts w:asciiTheme="majorBidi" w:hAnsiTheme="majorBidi" w:cstheme="majorBidi"/>
          <w:sz w:val="24"/>
          <w:szCs w:val="24"/>
        </w:rPr>
        <w:t xml:space="preserve">rogramming </w:t>
      </w:r>
      <w:r w:rsidRPr="00B80479">
        <w:rPr>
          <w:rFonts w:asciiTheme="majorBidi" w:hAnsiTheme="majorBidi" w:cstheme="majorBidi"/>
          <w:b/>
          <w:bCs/>
          <w:sz w:val="24"/>
          <w:szCs w:val="24"/>
        </w:rPr>
        <w:t>L</w:t>
      </w:r>
      <w:r w:rsidRPr="00B80479">
        <w:rPr>
          <w:rFonts w:asciiTheme="majorBidi" w:hAnsiTheme="majorBidi" w:cstheme="majorBidi"/>
          <w:sz w:val="24"/>
          <w:szCs w:val="24"/>
        </w:rPr>
        <w:t>anguage (</w:t>
      </w:r>
      <w:r w:rsidRPr="00B80479">
        <w:rPr>
          <w:rFonts w:asciiTheme="majorBidi" w:hAnsiTheme="majorBidi" w:cstheme="majorBidi"/>
          <w:b/>
          <w:bCs/>
          <w:sz w:val="24"/>
          <w:szCs w:val="24"/>
        </w:rPr>
        <w:t>AMPL</w:t>
      </w:r>
      <w:r w:rsidRPr="00B80479">
        <w:rPr>
          <w:rFonts w:asciiTheme="majorBidi" w:hAnsiTheme="majorBidi" w:cstheme="majorBidi"/>
          <w:sz w:val="24"/>
          <w:szCs w:val="24"/>
        </w:rPr>
        <w:t>)</w:t>
      </w:r>
      <w:r w:rsidR="00FE475E" w:rsidRPr="00B80479">
        <w:rPr>
          <w:rFonts w:asciiTheme="majorBidi" w:hAnsiTheme="majorBidi" w:cstheme="majorBidi"/>
          <w:sz w:val="24"/>
          <w:szCs w:val="24"/>
        </w:rPr>
        <w:t xml:space="preserve"> tool for simulation</w:t>
      </w:r>
      <w:r w:rsidRPr="00B80479">
        <w:rPr>
          <w:rFonts w:asciiTheme="majorBidi" w:hAnsiTheme="majorBidi" w:cstheme="majorBidi"/>
          <w:sz w:val="24"/>
          <w:szCs w:val="24"/>
        </w:rPr>
        <w:t>.</w:t>
      </w:r>
      <w:r w:rsidR="00B80479" w:rsidRPr="00B80479">
        <w:rPr>
          <w:rFonts w:asciiTheme="majorBidi" w:hAnsiTheme="majorBidi" w:cstheme="majorBidi"/>
          <w:sz w:val="24"/>
          <w:szCs w:val="24"/>
        </w:rPr>
        <w:t xml:space="preserve"> </w:t>
      </w:r>
      <w:r w:rsidR="00CB15E4" w:rsidRPr="00B80479">
        <w:rPr>
          <w:rFonts w:asciiTheme="majorBidi" w:hAnsiTheme="majorBidi" w:cstheme="majorBidi"/>
          <w:sz w:val="24"/>
          <w:szCs w:val="24"/>
        </w:rPr>
        <w:t>Your task is to find a published ISI journal</w:t>
      </w:r>
      <w:r w:rsidR="008E44D0">
        <w:rPr>
          <w:rFonts w:asciiTheme="majorBidi" w:hAnsiTheme="majorBidi" w:cstheme="majorBidi"/>
          <w:sz w:val="24"/>
          <w:szCs w:val="24"/>
        </w:rPr>
        <w:t xml:space="preserve"> (within last 5 years)</w:t>
      </w:r>
      <w:r w:rsidR="00CB15E4" w:rsidRPr="00B80479">
        <w:rPr>
          <w:rFonts w:asciiTheme="majorBidi" w:hAnsiTheme="majorBidi" w:cstheme="majorBidi"/>
          <w:sz w:val="24"/>
          <w:szCs w:val="24"/>
        </w:rPr>
        <w:t xml:space="preserve"> in Web of Science on the subject of applied Optimal Control</w:t>
      </w:r>
      <w:r w:rsidR="00FE475E" w:rsidRPr="00B80479">
        <w:rPr>
          <w:rFonts w:asciiTheme="majorBidi" w:hAnsiTheme="majorBidi" w:cstheme="majorBidi"/>
          <w:sz w:val="24"/>
          <w:szCs w:val="24"/>
        </w:rPr>
        <w:t xml:space="preserve"> as reference.</w:t>
      </w:r>
    </w:p>
    <w:p w14:paraId="1C6650EA" w14:textId="7FB6EDF2" w:rsidR="00CB15E4" w:rsidRPr="000E7EB6" w:rsidRDefault="00CB15E4" w:rsidP="006A402E">
      <w:pPr>
        <w:rPr>
          <w:rFonts w:ascii="Times New Roman" w:hAnsi="Times New Roman" w:cs="Times New Roman"/>
          <w:sz w:val="24"/>
          <w:szCs w:val="24"/>
        </w:rPr>
      </w:pPr>
      <w:r w:rsidRPr="000E7EB6">
        <w:rPr>
          <w:rFonts w:ascii="Times New Roman" w:hAnsi="Times New Roman" w:cs="Times New Roman"/>
          <w:sz w:val="24"/>
          <w:szCs w:val="24"/>
        </w:rPr>
        <w:t xml:space="preserve">You should select only one of these area for the </w:t>
      </w:r>
      <w:r w:rsidR="00CA3EDB" w:rsidRPr="000E7EB6">
        <w:rPr>
          <w:rFonts w:ascii="Times New Roman" w:hAnsi="Times New Roman" w:cs="Times New Roman"/>
          <w:sz w:val="24"/>
          <w:szCs w:val="24"/>
        </w:rPr>
        <w:t>journal:</w:t>
      </w:r>
    </w:p>
    <w:p w14:paraId="2A6E5D81" w14:textId="4339EB51" w:rsidR="00CB15E4" w:rsidRPr="00B80479" w:rsidRDefault="00CB15E4" w:rsidP="006A402E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>Cancer Chemotherapy</w:t>
      </w:r>
    </w:p>
    <w:p w14:paraId="361C90A6" w14:textId="6397D33F" w:rsidR="00CB15E4" w:rsidRPr="00B80479" w:rsidRDefault="00CB15E4" w:rsidP="006A402E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>Disease Epidemic (i.e. Covid, Bird flu etc.)</w:t>
      </w:r>
    </w:p>
    <w:p w14:paraId="79782460" w14:textId="5BC131C8" w:rsidR="00CB15E4" w:rsidRPr="00B80479" w:rsidRDefault="00CB15E4" w:rsidP="006A402E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>Electric Vehicl</w:t>
      </w:r>
      <w:r w:rsidR="00BE533C" w:rsidRPr="00B80479">
        <w:rPr>
          <w:rFonts w:asciiTheme="majorBidi" w:hAnsiTheme="majorBidi" w:cstheme="majorBidi"/>
          <w:sz w:val="24"/>
          <w:szCs w:val="24"/>
        </w:rPr>
        <w:t>e</w:t>
      </w:r>
    </w:p>
    <w:p w14:paraId="4156148C" w14:textId="77777777" w:rsidR="00BE533C" w:rsidRPr="00B80479" w:rsidRDefault="00BE533C" w:rsidP="006A402E">
      <w:pPr>
        <w:pStyle w:val="ListParagraph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14:paraId="3E199914" w14:textId="0FA35008" w:rsidR="00BE533C" w:rsidRPr="00B80479" w:rsidRDefault="00BE533C" w:rsidP="006A402E">
      <w:p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 xml:space="preserve">For all the </w:t>
      </w:r>
      <w:r w:rsidR="003827FD" w:rsidRPr="00B80479">
        <w:rPr>
          <w:rFonts w:asciiTheme="majorBidi" w:hAnsiTheme="majorBidi" w:cstheme="majorBidi"/>
          <w:sz w:val="24"/>
          <w:szCs w:val="24"/>
        </w:rPr>
        <w:t>areas</w:t>
      </w:r>
      <w:r w:rsidRPr="00B80479">
        <w:rPr>
          <w:rFonts w:asciiTheme="majorBidi" w:hAnsiTheme="majorBidi" w:cstheme="majorBidi"/>
          <w:sz w:val="24"/>
          <w:szCs w:val="24"/>
        </w:rPr>
        <w:t xml:space="preserve"> above, you should be able to obtain the </w:t>
      </w:r>
      <w:r w:rsidRPr="00B80479">
        <w:rPr>
          <w:rFonts w:asciiTheme="majorBidi" w:hAnsiTheme="majorBidi" w:cstheme="majorBidi"/>
          <w:b/>
          <w:bCs/>
          <w:sz w:val="24"/>
          <w:szCs w:val="24"/>
        </w:rPr>
        <w:t>objective function</w:t>
      </w:r>
      <w:r w:rsidR="006C7B7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B80479" w:rsidRPr="00B80479">
        <w:rPr>
          <w:rFonts w:asciiTheme="majorBidi" w:hAnsiTheme="majorBidi" w:cstheme="majorBidi"/>
          <w:sz w:val="24"/>
          <w:szCs w:val="24"/>
        </w:rPr>
        <w:t>(given in the journal</w:t>
      </w:r>
      <w:r w:rsidR="003827FD">
        <w:rPr>
          <w:rFonts w:asciiTheme="majorBidi" w:hAnsiTheme="majorBidi" w:cstheme="majorBidi"/>
          <w:sz w:val="24"/>
          <w:szCs w:val="24"/>
        </w:rPr>
        <w:t xml:space="preserve"> </w:t>
      </w:r>
      <w:r w:rsidR="006C7B78">
        <w:rPr>
          <w:rFonts w:asciiTheme="majorBidi" w:hAnsiTheme="majorBidi" w:cstheme="majorBidi"/>
          <w:sz w:val="24"/>
          <w:szCs w:val="24"/>
        </w:rPr>
        <w:t>(you can also modify the objective with justification</w:t>
      </w:r>
      <w:r w:rsidR="00B80479" w:rsidRPr="00B80479">
        <w:rPr>
          <w:rFonts w:asciiTheme="majorBidi" w:hAnsiTheme="majorBidi" w:cstheme="majorBidi"/>
          <w:sz w:val="24"/>
          <w:szCs w:val="24"/>
        </w:rPr>
        <w:t>)</w:t>
      </w:r>
      <w:r w:rsidRPr="00B80479">
        <w:rPr>
          <w:rFonts w:asciiTheme="majorBidi" w:hAnsiTheme="majorBidi" w:cstheme="majorBidi"/>
          <w:sz w:val="24"/>
          <w:szCs w:val="24"/>
        </w:rPr>
        <w:t xml:space="preserve"> to be optimized with </w:t>
      </w:r>
      <w:r w:rsidRPr="00B80479">
        <w:rPr>
          <w:rFonts w:asciiTheme="majorBidi" w:hAnsiTheme="majorBidi" w:cstheme="majorBidi"/>
          <w:b/>
          <w:bCs/>
          <w:sz w:val="24"/>
          <w:szCs w:val="24"/>
        </w:rPr>
        <w:t>state equation</w:t>
      </w:r>
      <w:r w:rsidRPr="00B80479">
        <w:rPr>
          <w:rFonts w:asciiTheme="majorBidi" w:hAnsiTheme="majorBidi" w:cstheme="majorBidi"/>
          <w:sz w:val="24"/>
          <w:szCs w:val="24"/>
        </w:rPr>
        <w:t xml:space="preserve"> known</w:t>
      </w:r>
      <w:r w:rsidR="00816028" w:rsidRPr="00B80479">
        <w:rPr>
          <w:rFonts w:asciiTheme="majorBidi" w:hAnsiTheme="majorBidi" w:cstheme="majorBidi"/>
          <w:sz w:val="24"/>
          <w:szCs w:val="24"/>
        </w:rPr>
        <w:t xml:space="preserve"> given in the journal</w:t>
      </w:r>
      <w:r w:rsidRPr="00B80479">
        <w:rPr>
          <w:rFonts w:asciiTheme="majorBidi" w:hAnsiTheme="majorBidi" w:cstheme="majorBidi"/>
          <w:sz w:val="24"/>
          <w:szCs w:val="24"/>
        </w:rPr>
        <w:t>.</w:t>
      </w:r>
      <w:r w:rsidR="00FE475E" w:rsidRPr="00B80479">
        <w:rPr>
          <w:rFonts w:asciiTheme="majorBidi" w:hAnsiTheme="majorBidi" w:cstheme="majorBidi"/>
          <w:sz w:val="24"/>
          <w:szCs w:val="24"/>
        </w:rPr>
        <w:t xml:space="preserve"> The</w:t>
      </w:r>
      <w:r w:rsidR="009B3ECB" w:rsidRPr="00B80479">
        <w:rPr>
          <w:rFonts w:asciiTheme="majorBidi" w:hAnsiTheme="majorBidi" w:cstheme="majorBidi"/>
          <w:sz w:val="24"/>
          <w:szCs w:val="24"/>
        </w:rPr>
        <w:t>re</w:t>
      </w:r>
      <w:r w:rsidR="00FE475E" w:rsidRPr="00B80479">
        <w:rPr>
          <w:rFonts w:asciiTheme="majorBidi" w:hAnsiTheme="majorBidi" w:cstheme="majorBidi"/>
          <w:sz w:val="24"/>
          <w:szCs w:val="24"/>
        </w:rPr>
        <w:t xml:space="preserve"> should be at</w:t>
      </w:r>
      <w:r w:rsidR="00D64375">
        <w:rPr>
          <w:rFonts w:asciiTheme="majorBidi" w:hAnsiTheme="majorBidi" w:cstheme="majorBidi"/>
          <w:sz w:val="24"/>
          <w:szCs w:val="24"/>
        </w:rPr>
        <w:t>-</w:t>
      </w:r>
      <w:r w:rsidR="00FE475E" w:rsidRPr="00B80479">
        <w:rPr>
          <w:rFonts w:asciiTheme="majorBidi" w:hAnsiTheme="majorBidi" w:cstheme="majorBidi"/>
          <w:sz w:val="24"/>
          <w:szCs w:val="24"/>
        </w:rPr>
        <w:t xml:space="preserve">least 2 </w:t>
      </w:r>
      <w:r w:rsidR="009B3ECB" w:rsidRPr="00B80479">
        <w:rPr>
          <w:rFonts w:asciiTheme="majorBidi" w:hAnsiTheme="majorBidi" w:cstheme="majorBidi"/>
          <w:sz w:val="24"/>
          <w:szCs w:val="24"/>
        </w:rPr>
        <w:t>states in the problem.</w:t>
      </w:r>
    </w:p>
    <w:p w14:paraId="763E0FC9" w14:textId="57F8A04D" w:rsidR="00F5497A" w:rsidRDefault="003827FD" w:rsidP="006A402E">
      <w:p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>At least</w:t>
      </w:r>
      <w:r w:rsidR="00F5497A" w:rsidRPr="00B80479">
        <w:rPr>
          <w:rFonts w:asciiTheme="majorBidi" w:hAnsiTheme="majorBidi" w:cstheme="majorBidi"/>
          <w:sz w:val="24"/>
          <w:szCs w:val="24"/>
        </w:rPr>
        <w:t xml:space="preserve"> </w:t>
      </w:r>
      <w:r w:rsidR="00F5497A" w:rsidRPr="00B80479">
        <w:rPr>
          <w:rFonts w:asciiTheme="majorBidi" w:hAnsiTheme="majorBidi" w:cstheme="majorBidi"/>
          <w:b/>
          <w:bCs/>
          <w:sz w:val="24"/>
          <w:szCs w:val="24"/>
        </w:rPr>
        <w:t>one</w:t>
      </w:r>
      <w:r w:rsidR="00F5497A" w:rsidRPr="00B80479">
        <w:rPr>
          <w:rFonts w:asciiTheme="majorBidi" w:hAnsiTheme="majorBidi" w:cstheme="majorBidi"/>
          <w:sz w:val="24"/>
          <w:szCs w:val="24"/>
        </w:rPr>
        <w:t xml:space="preserve"> of the </w:t>
      </w:r>
      <w:r w:rsidR="00F5497A" w:rsidRPr="00B80479">
        <w:rPr>
          <w:rFonts w:asciiTheme="majorBidi" w:hAnsiTheme="majorBidi" w:cstheme="majorBidi"/>
          <w:b/>
          <w:bCs/>
          <w:sz w:val="24"/>
          <w:szCs w:val="24"/>
        </w:rPr>
        <w:t>state</w:t>
      </w:r>
      <w:r w:rsidR="00F5497A" w:rsidRPr="00B80479">
        <w:rPr>
          <w:rFonts w:asciiTheme="majorBidi" w:hAnsiTheme="majorBidi" w:cstheme="majorBidi"/>
          <w:sz w:val="24"/>
          <w:szCs w:val="24"/>
        </w:rPr>
        <w:t xml:space="preserve"> must be </w:t>
      </w:r>
      <w:r w:rsidR="00F5497A" w:rsidRPr="00B80479">
        <w:rPr>
          <w:rFonts w:asciiTheme="majorBidi" w:hAnsiTheme="majorBidi" w:cstheme="majorBidi"/>
          <w:b/>
          <w:bCs/>
          <w:sz w:val="24"/>
          <w:szCs w:val="24"/>
        </w:rPr>
        <w:t>constrained</w:t>
      </w:r>
      <w:r w:rsidR="00816028" w:rsidRPr="00B80479">
        <w:rPr>
          <w:rFonts w:asciiTheme="majorBidi" w:hAnsiTheme="majorBidi" w:cstheme="majorBidi"/>
          <w:sz w:val="24"/>
          <w:szCs w:val="24"/>
        </w:rPr>
        <w:t xml:space="preserve"> or you can suggest </w:t>
      </w:r>
      <w:r w:rsidR="00E60C5C" w:rsidRPr="00B80479">
        <w:rPr>
          <w:rFonts w:asciiTheme="majorBidi" w:hAnsiTheme="majorBidi" w:cstheme="majorBidi"/>
          <w:sz w:val="24"/>
          <w:szCs w:val="24"/>
        </w:rPr>
        <w:t>constraining</w:t>
      </w:r>
      <w:r w:rsidR="00816028" w:rsidRPr="00B80479">
        <w:rPr>
          <w:rFonts w:asciiTheme="majorBidi" w:hAnsiTheme="majorBidi" w:cstheme="majorBidi"/>
          <w:sz w:val="24"/>
          <w:szCs w:val="24"/>
        </w:rPr>
        <w:t xml:space="preserve"> with justification</w:t>
      </w:r>
      <w:r w:rsidR="00B209D1">
        <w:rPr>
          <w:rFonts w:asciiTheme="majorBidi" w:hAnsiTheme="majorBidi" w:cstheme="majorBidi"/>
          <w:sz w:val="24"/>
          <w:szCs w:val="24"/>
        </w:rPr>
        <w:t xml:space="preserve"> </w:t>
      </w:r>
      <w:r w:rsidR="00FE475E" w:rsidRPr="00B80479">
        <w:rPr>
          <w:rFonts w:asciiTheme="majorBidi" w:hAnsiTheme="majorBidi" w:cstheme="majorBidi"/>
          <w:sz w:val="24"/>
          <w:szCs w:val="24"/>
        </w:rPr>
        <w:t>if the paper you chose as reference does not contain constraint.</w:t>
      </w:r>
    </w:p>
    <w:p w14:paraId="6C86BF1F" w14:textId="36A45149" w:rsidR="0048271F" w:rsidRDefault="0048271F" w:rsidP="006A402E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There are two cases in this assignment:</w:t>
      </w:r>
    </w:p>
    <w:p w14:paraId="20AE148B" w14:textId="37BB4FD5" w:rsidR="0048271F" w:rsidRPr="0048271F" w:rsidRDefault="0048271F" w:rsidP="006A402E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8271F">
        <w:rPr>
          <w:rFonts w:asciiTheme="majorBidi" w:hAnsiTheme="majorBidi" w:cstheme="majorBidi"/>
          <w:b/>
          <w:bCs/>
          <w:sz w:val="24"/>
          <w:szCs w:val="24"/>
        </w:rPr>
        <w:t xml:space="preserve">      Case I</w:t>
      </w:r>
    </w:p>
    <w:p w14:paraId="126CCB11" w14:textId="77777777" w:rsidR="00F44DAB" w:rsidRDefault="0048271F" w:rsidP="00F44DAB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48271F">
        <w:rPr>
          <w:rFonts w:asciiTheme="majorBidi" w:hAnsiTheme="majorBidi" w:cstheme="majorBidi"/>
          <w:sz w:val="24"/>
          <w:szCs w:val="24"/>
        </w:rPr>
        <w:t>Solve the problem without constraint, then</w:t>
      </w:r>
    </w:p>
    <w:p w14:paraId="7390249A" w14:textId="77777777" w:rsidR="00F44DAB" w:rsidRDefault="00F44DAB" w:rsidP="00F44DAB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0900A561" w14:textId="77777777" w:rsidR="00F44DAB" w:rsidRDefault="0048271F" w:rsidP="00F44DAB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48271F">
        <w:rPr>
          <w:rFonts w:asciiTheme="majorBidi" w:hAnsiTheme="majorBidi" w:cstheme="majorBidi"/>
          <w:b/>
          <w:bCs/>
          <w:sz w:val="24"/>
          <w:szCs w:val="24"/>
        </w:rPr>
        <w:t xml:space="preserve">Case </w:t>
      </w:r>
      <w:r>
        <w:rPr>
          <w:rFonts w:asciiTheme="majorBidi" w:hAnsiTheme="majorBidi" w:cstheme="majorBidi"/>
          <w:b/>
          <w:bCs/>
          <w:sz w:val="24"/>
          <w:szCs w:val="24"/>
        </w:rPr>
        <w:t>I</w:t>
      </w:r>
      <w:r w:rsidRPr="0048271F">
        <w:rPr>
          <w:rFonts w:asciiTheme="majorBidi" w:hAnsiTheme="majorBidi" w:cstheme="majorBidi"/>
          <w:b/>
          <w:bCs/>
          <w:sz w:val="24"/>
          <w:szCs w:val="24"/>
        </w:rPr>
        <w:t>I</w:t>
      </w:r>
    </w:p>
    <w:p w14:paraId="5AB2EADB" w14:textId="6468E521" w:rsidR="0048271F" w:rsidRDefault="00236B6F" w:rsidP="00F44DAB">
      <w:pPr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48271F">
        <w:rPr>
          <w:rFonts w:asciiTheme="majorBidi" w:hAnsiTheme="majorBidi" w:cstheme="majorBidi"/>
          <w:sz w:val="24"/>
          <w:szCs w:val="24"/>
        </w:rPr>
        <w:t>Solving</w:t>
      </w:r>
      <w:r w:rsidR="0048271F" w:rsidRPr="0048271F">
        <w:rPr>
          <w:rFonts w:asciiTheme="majorBidi" w:hAnsiTheme="majorBidi" w:cstheme="majorBidi"/>
          <w:sz w:val="24"/>
          <w:szCs w:val="24"/>
        </w:rPr>
        <w:t xml:space="preserve"> the problem with constraint </w:t>
      </w:r>
    </w:p>
    <w:p w14:paraId="64D880A7" w14:textId="77777777" w:rsidR="003B6837" w:rsidRPr="003B6837" w:rsidRDefault="003B6837" w:rsidP="003B6837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3C6C6B5C" w14:textId="7B25D3AD" w:rsidR="00FE475E" w:rsidRPr="00B80479" w:rsidRDefault="00FE475E" w:rsidP="006A402E">
      <w:p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 xml:space="preserve">For </w:t>
      </w:r>
      <w:r w:rsidR="0048271F">
        <w:rPr>
          <w:rFonts w:asciiTheme="majorBidi" w:hAnsiTheme="majorBidi" w:cstheme="majorBidi"/>
          <w:sz w:val="24"/>
          <w:szCs w:val="24"/>
        </w:rPr>
        <w:t>each case</w:t>
      </w:r>
      <w:r w:rsidRPr="00B80479">
        <w:rPr>
          <w:rFonts w:asciiTheme="majorBidi" w:hAnsiTheme="majorBidi" w:cstheme="majorBidi"/>
          <w:sz w:val="24"/>
          <w:szCs w:val="24"/>
        </w:rPr>
        <w:t xml:space="preserve"> that you are attempting</w:t>
      </w:r>
      <w:r w:rsidR="006B1AD4">
        <w:rPr>
          <w:rFonts w:asciiTheme="majorBidi" w:hAnsiTheme="majorBidi" w:cstheme="majorBidi"/>
          <w:sz w:val="24"/>
          <w:szCs w:val="24"/>
        </w:rPr>
        <w:t xml:space="preserve"> to simulate</w:t>
      </w:r>
      <w:r w:rsidRPr="00B80479">
        <w:rPr>
          <w:rFonts w:asciiTheme="majorBidi" w:hAnsiTheme="majorBidi" w:cstheme="majorBidi"/>
          <w:sz w:val="24"/>
          <w:szCs w:val="24"/>
        </w:rPr>
        <w:t>, you are required to:</w:t>
      </w:r>
    </w:p>
    <w:p w14:paraId="148635D1" w14:textId="61BF498C" w:rsidR="00BC726D" w:rsidRPr="00B80479" w:rsidRDefault="00BC726D" w:rsidP="006A402E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 w:rsidRPr="00B80479">
        <w:rPr>
          <w:rFonts w:asciiTheme="majorBidi" w:hAnsiTheme="majorBidi" w:cstheme="majorBidi"/>
          <w:sz w:val="24"/>
          <w:szCs w:val="24"/>
        </w:rPr>
        <w:t>Determine the objective function value</w:t>
      </w:r>
      <w:r w:rsidR="0048271F">
        <w:rPr>
          <w:rFonts w:asciiTheme="majorBidi" w:hAnsiTheme="majorBidi" w:cstheme="majorBidi"/>
          <w:sz w:val="24"/>
          <w:szCs w:val="24"/>
        </w:rPr>
        <w:t xml:space="preserve"> </w:t>
      </w:r>
      <w:r w:rsidR="0048271F" w:rsidRPr="00B80479">
        <w:rPr>
          <w:rFonts w:asciiTheme="majorBidi" w:hAnsiTheme="majorBidi" w:cstheme="majorBidi"/>
          <w:sz w:val="24"/>
          <w:szCs w:val="24"/>
        </w:rPr>
        <w:t>switching equation</w:t>
      </w:r>
      <w:r w:rsidR="0048271F">
        <w:rPr>
          <w:rFonts w:asciiTheme="majorBidi" w:hAnsiTheme="majorBidi" w:cstheme="majorBidi"/>
          <w:sz w:val="24"/>
          <w:szCs w:val="24"/>
        </w:rPr>
        <w:t xml:space="preserve"> and co-state</w:t>
      </w:r>
      <w:r w:rsidR="0048271F" w:rsidRPr="00B80479">
        <w:rPr>
          <w:rFonts w:asciiTheme="majorBidi" w:hAnsiTheme="majorBidi" w:cstheme="majorBidi"/>
          <w:sz w:val="24"/>
          <w:szCs w:val="24"/>
        </w:rPr>
        <w:t xml:space="preserve"> equation.</w:t>
      </w:r>
    </w:p>
    <w:p w14:paraId="2DFCFFA4" w14:textId="72330A8F" w:rsidR="00BC726D" w:rsidRPr="00B80479" w:rsidRDefault="006B1AD4" w:rsidP="006A402E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Evaluate</w:t>
      </w:r>
      <w:r w:rsidR="00BC726D" w:rsidRPr="00B80479">
        <w:rPr>
          <w:rFonts w:asciiTheme="majorBidi" w:hAnsiTheme="majorBidi" w:cstheme="majorBidi"/>
          <w:sz w:val="24"/>
          <w:szCs w:val="24"/>
        </w:rPr>
        <w:t xml:space="preserve"> the state</w:t>
      </w:r>
      <w:r w:rsidR="00B80479">
        <w:rPr>
          <w:rFonts w:asciiTheme="majorBidi" w:hAnsiTheme="majorBidi" w:cstheme="majorBidi"/>
          <w:sz w:val="24"/>
          <w:szCs w:val="24"/>
        </w:rPr>
        <w:t>,</w:t>
      </w:r>
      <w:r w:rsidR="00BC726D" w:rsidRPr="00B80479">
        <w:rPr>
          <w:rFonts w:asciiTheme="majorBidi" w:hAnsiTheme="majorBidi" w:cstheme="majorBidi"/>
          <w:sz w:val="24"/>
          <w:szCs w:val="24"/>
        </w:rPr>
        <w:t xml:space="preserve"> co-state </w:t>
      </w:r>
      <w:r w:rsidR="00B80479">
        <w:rPr>
          <w:rFonts w:asciiTheme="majorBidi" w:hAnsiTheme="majorBidi" w:cstheme="majorBidi"/>
          <w:sz w:val="24"/>
          <w:szCs w:val="24"/>
        </w:rPr>
        <w:t>and switching condition</w:t>
      </w:r>
      <w:r w:rsidR="009418BA">
        <w:rPr>
          <w:rFonts w:asciiTheme="majorBidi" w:hAnsiTheme="majorBidi" w:cstheme="majorBidi"/>
          <w:sz w:val="24"/>
          <w:szCs w:val="24"/>
        </w:rPr>
        <w:t xml:space="preserve"> by plotting </w:t>
      </w:r>
      <w:r w:rsidR="00BC726D" w:rsidRPr="00B80479">
        <w:rPr>
          <w:rFonts w:asciiTheme="majorBidi" w:hAnsiTheme="majorBidi" w:cstheme="majorBidi"/>
          <w:sz w:val="24"/>
          <w:szCs w:val="24"/>
        </w:rPr>
        <w:t>graphically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CF2D8B6" w14:textId="4ABB9C03" w:rsidR="00344126" w:rsidRPr="006B1AD4" w:rsidRDefault="00BC726D" w:rsidP="006A402E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 w:rsidRPr="00924DA5">
        <w:rPr>
          <w:rFonts w:asciiTheme="majorBidi" w:hAnsiTheme="majorBidi" w:cstheme="majorBidi"/>
          <w:sz w:val="24"/>
          <w:szCs w:val="24"/>
        </w:rPr>
        <w:t>Determine the time the state hits the constraint /and/or the time when state escapes the constraint</w:t>
      </w:r>
      <w:r w:rsidR="00B80479" w:rsidRPr="00924DA5">
        <w:rPr>
          <w:rFonts w:asciiTheme="majorBidi" w:hAnsiTheme="majorBidi" w:cstheme="majorBidi"/>
          <w:sz w:val="24"/>
          <w:szCs w:val="24"/>
        </w:rPr>
        <w:t xml:space="preserve"> </w:t>
      </w:r>
      <w:r w:rsidR="00AC7EA0">
        <w:rPr>
          <w:rFonts w:asciiTheme="majorBidi" w:hAnsiTheme="majorBidi" w:cstheme="majorBidi"/>
          <w:sz w:val="24"/>
          <w:szCs w:val="24"/>
        </w:rPr>
        <w:t>using</w:t>
      </w:r>
      <w:r w:rsidR="00B80479" w:rsidRPr="00924DA5">
        <w:rPr>
          <w:rFonts w:asciiTheme="majorBidi" w:hAnsiTheme="majorBidi" w:cstheme="majorBidi"/>
          <w:sz w:val="24"/>
          <w:szCs w:val="24"/>
        </w:rPr>
        <w:t xml:space="preserve"> the graph.</w:t>
      </w:r>
    </w:p>
    <w:p w14:paraId="46CB5E2B" w14:textId="365B3AE2" w:rsidR="006B1AD4" w:rsidRPr="006B1AD4" w:rsidRDefault="006B1AD4" w:rsidP="006A402E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Compare the results obtained in terms of objective function value for both cases.</w:t>
      </w:r>
    </w:p>
    <w:p w14:paraId="3550708C" w14:textId="1038F054" w:rsidR="006B1AD4" w:rsidRPr="00426829" w:rsidRDefault="006B1AD4" w:rsidP="006A402E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Explain the difference in the results of both cases.</w:t>
      </w:r>
    </w:p>
    <w:p w14:paraId="2D63264F" w14:textId="77777777" w:rsidR="00426829" w:rsidRDefault="00426829" w:rsidP="0042682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9A068E" w14:textId="77777777" w:rsidR="00426829" w:rsidRDefault="00426829" w:rsidP="0042682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3EE1875" w14:textId="77777777" w:rsidR="00426829" w:rsidRDefault="00426829" w:rsidP="0042682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92A8BA" w14:textId="77777777" w:rsidR="00426829" w:rsidRPr="00445EA5" w:rsidRDefault="00426829" w:rsidP="004268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ASSESSMENT</w:t>
      </w:r>
      <w:r w:rsidRPr="008769F3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40</w:t>
      </w:r>
      <w:r w:rsidRPr="008769F3">
        <w:rPr>
          <w:b/>
          <w:bCs/>
          <w:sz w:val="28"/>
          <w:szCs w:val="28"/>
        </w:rPr>
        <w:t>%)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2376"/>
        <w:gridCol w:w="1134"/>
        <w:gridCol w:w="1276"/>
        <w:gridCol w:w="2268"/>
        <w:gridCol w:w="1134"/>
        <w:gridCol w:w="1100"/>
      </w:tblGrid>
      <w:tr w:rsidR="00426829" w14:paraId="5FF7A0A3" w14:textId="77777777" w:rsidTr="006A0AB6">
        <w:tc>
          <w:tcPr>
            <w:tcW w:w="2376" w:type="dxa"/>
            <w:vMerge w:val="restart"/>
            <w:shd w:val="clear" w:color="auto" w:fill="D9D9D9" w:themeFill="background1" w:themeFillShade="D9"/>
            <w:vAlign w:val="center"/>
          </w:tcPr>
          <w:p w14:paraId="5A5F9B7F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  <w:r w:rsidRPr="00A8017D">
              <w:rPr>
                <w:b/>
                <w:bCs/>
              </w:rPr>
              <w:t>Criteria</w:t>
            </w:r>
          </w:p>
        </w:tc>
        <w:tc>
          <w:tcPr>
            <w:tcW w:w="6912" w:type="dxa"/>
            <w:gridSpan w:val="5"/>
            <w:shd w:val="clear" w:color="auto" w:fill="D9D9D9" w:themeFill="background1" w:themeFillShade="D9"/>
            <w:vAlign w:val="center"/>
          </w:tcPr>
          <w:p w14:paraId="20DD2C42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  <w:r w:rsidRPr="00A8017D">
              <w:rPr>
                <w:b/>
                <w:bCs/>
              </w:rPr>
              <w:t>Rubrics</w:t>
            </w:r>
            <w:r>
              <w:rPr>
                <w:b/>
                <w:bCs/>
              </w:rPr>
              <w:t xml:space="preserve"> (Scale of 5)</w:t>
            </w:r>
          </w:p>
        </w:tc>
      </w:tr>
      <w:tr w:rsidR="00426829" w14:paraId="0886F477" w14:textId="77777777" w:rsidTr="006A0AB6">
        <w:tc>
          <w:tcPr>
            <w:tcW w:w="2376" w:type="dxa"/>
            <w:vMerge/>
            <w:shd w:val="clear" w:color="auto" w:fill="D9D9D9" w:themeFill="background1" w:themeFillShade="D9"/>
            <w:vAlign w:val="center"/>
          </w:tcPr>
          <w:p w14:paraId="39DA840D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08C3B6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0-1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E48E08D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CDB6D58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  <w:r w:rsidRPr="00A8017D">
              <w:rPr>
                <w:b/>
                <w:bCs/>
              </w:rPr>
              <w:t>3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8FEA6ED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00" w:type="dxa"/>
            <w:shd w:val="clear" w:color="auto" w:fill="D9D9D9" w:themeFill="background1" w:themeFillShade="D9"/>
            <w:vAlign w:val="center"/>
          </w:tcPr>
          <w:p w14:paraId="5C56C9C2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426829" w14:paraId="299F62B3" w14:textId="77777777" w:rsidTr="006A0AB6">
        <w:tc>
          <w:tcPr>
            <w:tcW w:w="2376" w:type="dxa"/>
            <w:vMerge/>
            <w:shd w:val="clear" w:color="auto" w:fill="D9D9D9" w:themeFill="background1" w:themeFillShade="D9"/>
            <w:vAlign w:val="center"/>
          </w:tcPr>
          <w:p w14:paraId="3C5D3CAB" w14:textId="77777777" w:rsidR="00426829" w:rsidRPr="00A8017D" w:rsidRDefault="00426829" w:rsidP="006A0AB6">
            <w:pPr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912" w:type="dxa"/>
            <w:gridSpan w:val="5"/>
            <w:shd w:val="clear" w:color="auto" w:fill="D9D9D9" w:themeFill="background1" w:themeFillShade="D9"/>
            <w:vAlign w:val="center"/>
          </w:tcPr>
          <w:p w14:paraId="5FED31E1" w14:textId="77777777" w:rsidR="00426829" w:rsidRDefault="00426829" w:rsidP="006A0AB6">
            <w:pPr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Technical Aspects</w:t>
            </w:r>
          </w:p>
        </w:tc>
      </w:tr>
      <w:tr w:rsidR="00426829" w14:paraId="59EB93E0" w14:textId="77777777" w:rsidTr="006A0AB6">
        <w:trPr>
          <w:trHeight w:val="630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629A3E53" w14:textId="77777777" w:rsidR="00426829" w:rsidRPr="006C11BE" w:rsidRDefault="00426829" w:rsidP="006A0AB6">
            <w:pPr>
              <w:rPr>
                <w:b/>
                <w:bCs/>
              </w:rPr>
            </w:pPr>
            <w:bookmarkStart w:id="0" w:name="_Hlk36804656"/>
            <w:r w:rsidRPr="006C11BE">
              <w:rPr>
                <w:b/>
                <w:bCs/>
              </w:rPr>
              <w:t>1.</w:t>
            </w:r>
            <w:r>
              <w:rPr>
                <w:b/>
                <w:bCs/>
              </w:rPr>
              <w:t xml:space="preserve"> </w:t>
            </w:r>
            <w:r w:rsidRPr="006C11BE">
              <w:rPr>
                <w:b/>
                <w:bCs/>
              </w:rPr>
              <w:t>Development of solutions (</w:t>
            </w:r>
            <w:r w:rsidRPr="006C11BE">
              <w:rPr>
                <w:b/>
              </w:rPr>
              <w:t>CLO1, PO3 - 10%)</w:t>
            </w:r>
          </w:p>
        </w:tc>
        <w:tc>
          <w:tcPr>
            <w:tcW w:w="2410" w:type="dxa"/>
            <w:gridSpan w:val="2"/>
          </w:tcPr>
          <w:p w14:paraId="5255D310" w14:textId="134AD23A" w:rsidR="00426829" w:rsidRPr="0079501D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>Developed solutions did not me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e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t the specified needs with very minimal consideration for 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patient’s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 health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,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 safety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and </w:t>
            </w:r>
            <w:r w:rsidR="003827FD">
              <w:rPr>
                <w:rFonts w:cstheme="minorHAnsi"/>
                <w:color w:val="000000" w:themeColor="text1"/>
                <w:shd w:val="clear" w:color="auto" w:fill="FFFFFF"/>
              </w:rPr>
              <w:t>chemotherapy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cost.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</w:tcPr>
          <w:p w14:paraId="418EEFA5" w14:textId="1FEC5DD5" w:rsidR="00426829" w:rsidRPr="0079501D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Developed solutions met majority of the specified needs with partial consideration for 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patient’s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 health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,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 safety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and </w:t>
            </w:r>
            <w:r w:rsidR="003827FD">
              <w:rPr>
                <w:rFonts w:cstheme="minorHAnsi"/>
                <w:color w:val="000000" w:themeColor="text1"/>
                <w:shd w:val="clear" w:color="auto" w:fill="FFFFFF"/>
              </w:rPr>
              <w:t>chemotherapy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cost.</w:t>
            </w:r>
          </w:p>
        </w:tc>
        <w:tc>
          <w:tcPr>
            <w:tcW w:w="2234" w:type="dxa"/>
            <w:gridSpan w:val="2"/>
          </w:tcPr>
          <w:p w14:paraId="238C56D3" w14:textId="305CB8F6" w:rsidR="00426829" w:rsidRPr="0079501D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Developed solutions met all the specified needs with full consideration for 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patient’s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 health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>,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 xml:space="preserve"> safety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and </w:t>
            </w:r>
            <w:r w:rsidR="003827FD">
              <w:rPr>
                <w:rFonts w:cstheme="minorHAnsi"/>
                <w:color w:val="000000" w:themeColor="text1"/>
                <w:shd w:val="clear" w:color="auto" w:fill="FFFFFF"/>
              </w:rPr>
              <w:t>chemotherapy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cost.</w:t>
            </w:r>
          </w:p>
        </w:tc>
      </w:tr>
      <w:bookmarkEnd w:id="0"/>
      <w:tr w:rsidR="00426829" w14:paraId="15AFB0E1" w14:textId="77777777" w:rsidTr="006A0AB6"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3D94CD32" w14:textId="77777777" w:rsidR="00426829" w:rsidRPr="00A8017D" w:rsidRDefault="00426829" w:rsidP="006A0AB6">
            <w:pPr>
              <w:contextualSpacing/>
              <w:rPr>
                <w:b/>
                <w:bCs/>
              </w:rPr>
            </w:pPr>
            <w:r>
              <w:rPr>
                <w:b/>
              </w:rPr>
              <w:t xml:space="preserve">2. Utilization of systematic approach </w:t>
            </w:r>
            <w:r w:rsidRPr="007C521A">
              <w:rPr>
                <w:b/>
              </w:rPr>
              <w:t>(CLO</w:t>
            </w:r>
            <w:r>
              <w:rPr>
                <w:b/>
              </w:rPr>
              <w:t>2, PO5 – 10%)</w:t>
            </w:r>
          </w:p>
        </w:tc>
        <w:tc>
          <w:tcPr>
            <w:tcW w:w="2410" w:type="dxa"/>
            <w:gridSpan w:val="2"/>
          </w:tcPr>
          <w:p w14:paraId="1090C252" w14:textId="77777777" w:rsidR="00426829" w:rsidRPr="0079501D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>Limited utilization of a systematic approach to use the right tools, with minimal understanding of their limitations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>to model, simulate and solve the given problems.</w:t>
            </w:r>
          </w:p>
        </w:tc>
        <w:tc>
          <w:tcPr>
            <w:tcW w:w="2268" w:type="dxa"/>
          </w:tcPr>
          <w:p w14:paraId="1C7B7E63" w14:textId="77777777" w:rsidR="00426829" w:rsidRPr="0079501D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>Partially utilized a systematic approach to use the right tools, with partial understanding of their limitations</w:t>
            </w:r>
            <w:r>
              <w:rPr>
                <w:rFonts w:cstheme="minorHAnsi"/>
                <w:color w:val="000000" w:themeColor="text1"/>
                <w:shd w:val="clear" w:color="auto" w:fill="FFFFFF"/>
              </w:rPr>
              <w:t xml:space="preserve"> </w:t>
            </w: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>to model, simulate and solve the given problems.</w:t>
            </w:r>
          </w:p>
        </w:tc>
        <w:tc>
          <w:tcPr>
            <w:tcW w:w="2234" w:type="dxa"/>
            <w:gridSpan w:val="2"/>
          </w:tcPr>
          <w:p w14:paraId="48AC5117" w14:textId="77777777" w:rsidR="00426829" w:rsidRPr="0079501D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79501D">
              <w:rPr>
                <w:rFonts w:cstheme="minorHAnsi"/>
                <w:color w:val="000000" w:themeColor="text1"/>
                <w:shd w:val="clear" w:color="auto" w:fill="FFFFFF"/>
              </w:rPr>
              <w:t>Fully utilized a systematic approach to use the right tools, with full understanding of their limitations to model, simulate and solve the given problems.</w:t>
            </w:r>
          </w:p>
        </w:tc>
      </w:tr>
      <w:tr w:rsidR="00426829" w:rsidRPr="00231224" w14:paraId="53A00C4D" w14:textId="77777777" w:rsidTr="006A0AB6"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10217332" w14:textId="77777777" w:rsidR="00426829" w:rsidRPr="00231224" w:rsidRDefault="00426829" w:rsidP="006A0AB6">
            <w:pPr>
              <w:contextualSpacing/>
              <w:rPr>
                <w:rFonts w:cs="Arial"/>
                <w:color w:val="656565"/>
                <w:shd w:val="clear" w:color="auto" w:fill="FFFFFF"/>
              </w:rPr>
            </w:pPr>
          </w:p>
          <w:p w14:paraId="6E4CF544" w14:textId="77777777" w:rsidR="00426829" w:rsidRPr="00231224" w:rsidRDefault="00426829" w:rsidP="006A0AB6">
            <w:pPr>
              <w:contextualSpacing/>
              <w:rPr>
                <w:b/>
              </w:rPr>
            </w:pPr>
            <w:r w:rsidRPr="00231224">
              <w:rPr>
                <w:b/>
              </w:rPr>
              <w:t>3. Understand the impact of solutions (CLO3, PO7 – 20%)</w:t>
            </w:r>
          </w:p>
        </w:tc>
        <w:tc>
          <w:tcPr>
            <w:tcW w:w="2410" w:type="dxa"/>
            <w:gridSpan w:val="2"/>
          </w:tcPr>
          <w:p w14:paraId="196A2313" w14:textId="77777777" w:rsidR="00426829" w:rsidRPr="00231224" w:rsidRDefault="00426829" w:rsidP="006A0AB6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31224">
              <w:rPr>
                <w:rFonts w:cstheme="minorHAnsi"/>
                <w:color w:val="000000" w:themeColor="text1"/>
                <w:shd w:val="clear" w:color="auto" w:fill="FFFFFF"/>
              </w:rPr>
              <w:t>Demonstrate a limited understanding on the impact of the proposed solutions towards society and the environment, and limitedly demonstrate knowledge of and the need for sustainable development.</w:t>
            </w:r>
          </w:p>
          <w:p w14:paraId="17D03CA3" w14:textId="77777777" w:rsidR="00426829" w:rsidRPr="00231224" w:rsidRDefault="00426829" w:rsidP="006A0AB6">
            <w:pPr>
              <w:contextualSpacing/>
              <w:jc w:val="center"/>
              <w:rPr>
                <w:rFonts w:cstheme="minorHAnsi"/>
                <w:color w:val="000000" w:themeColor="text1"/>
                <w:shd w:val="clear" w:color="auto" w:fill="FFFFFF"/>
              </w:rPr>
            </w:pPr>
          </w:p>
        </w:tc>
        <w:tc>
          <w:tcPr>
            <w:tcW w:w="2268" w:type="dxa"/>
          </w:tcPr>
          <w:p w14:paraId="2FB5D6E0" w14:textId="3BF6E2AA" w:rsidR="00426829" w:rsidRPr="00835B3F" w:rsidRDefault="00426829" w:rsidP="00835B3F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31224">
              <w:rPr>
                <w:rFonts w:cstheme="minorHAnsi"/>
                <w:color w:val="000000" w:themeColor="text1"/>
                <w:shd w:val="clear" w:color="auto" w:fill="FFFFFF"/>
              </w:rPr>
              <w:t xml:space="preserve">Demonstrate a satisfactory understanding on the impact of the proposed solutions towards society and the </w:t>
            </w:r>
            <w:r w:rsidR="001C55E6" w:rsidRPr="00231224">
              <w:rPr>
                <w:rFonts w:cstheme="minorHAnsi"/>
                <w:color w:val="000000" w:themeColor="text1"/>
                <w:shd w:val="clear" w:color="auto" w:fill="FFFFFF"/>
              </w:rPr>
              <w:t>environment and</w:t>
            </w:r>
            <w:r w:rsidRPr="00231224">
              <w:rPr>
                <w:rFonts w:cstheme="minorHAnsi"/>
                <w:color w:val="000000" w:themeColor="text1"/>
                <w:shd w:val="clear" w:color="auto" w:fill="FFFFFF"/>
              </w:rPr>
              <w:t xml:space="preserve"> satisfactorily demonstrate knowledge of and the need for sustainable development.</w:t>
            </w:r>
          </w:p>
        </w:tc>
        <w:tc>
          <w:tcPr>
            <w:tcW w:w="2234" w:type="dxa"/>
            <w:gridSpan w:val="2"/>
          </w:tcPr>
          <w:p w14:paraId="6E01223E" w14:textId="79E3EF5D" w:rsidR="00426829" w:rsidRPr="00231224" w:rsidRDefault="00426829" w:rsidP="006A0AB6">
            <w:pPr>
              <w:rPr>
                <w:rFonts w:cstheme="minorHAnsi"/>
                <w:b/>
                <w:bCs/>
                <w:color w:val="000000" w:themeColor="text1"/>
              </w:rPr>
            </w:pPr>
            <w:r w:rsidRPr="00231224">
              <w:rPr>
                <w:rFonts w:cstheme="minorHAnsi"/>
                <w:color w:val="000000" w:themeColor="text1"/>
                <w:shd w:val="clear" w:color="auto" w:fill="FFFFFF"/>
              </w:rPr>
              <w:t xml:space="preserve">Demonstrate a full understanding on the impact of the proposed solutions towards society and the </w:t>
            </w:r>
            <w:r w:rsidR="001C55E6" w:rsidRPr="00231224">
              <w:rPr>
                <w:rFonts w:cstheme="minorHAnsi"/>
                <w:color w:val="000000" w:themeColor="text1"/>
                <w:shd w:val="clear" w:color="auto" w:fill="FFFFFF"/>
              </w:rPr>
              <w:t>environment and</w:t>
            </w:r>
            <w:r w:rsidRPr="00231224">
              <w:rPr>
                <w:rFonts w:cstheme="minorHAnsi"/>
                <w:color w:val="000000" w:themeColor="text1"/>
                <w:shd w:val="clear" w:color="auto" w:fill="FFFFFF"/>
              </w:rPr>
              <w:t xml:space="preserve"> fully demonstrate knowledge of and the need for sustainable development.</w:t>
            </w:r>
          </w:p>
          <w:p w14:paraId="3C8BA0AE" w14:textId="77777777" w:rsidR="00426829" w:rsidRPr="00231224" w:rsidRDefault="00426829" w:rsidP="006A0AB6">
            <w:pPr>
              <w:contextualSpacing/>
              <w:jc w:val="center"/>
              <w:rPr>
                <w:rFonts w:cstheme="minorHAnsi"/>
                <w:color w:val="000000" w:themeColor="text1"/>
                <w:shd w:val="clear" w:color="auto" w:fill="FFFFFF"/>
              </w:rPr>
            </w:pPr>
          </w:p>
        </w:tc>
      </w:tr>
      <w:tr w:rsidR="00426829" w:rsidRPr="00231224" w14:paraId="5714422C" w14:textId="77777777" w:rsidTr="006A0AB6">
        <w:tc>
          <w:tcPr>
            <w:tcW w:w="9288" w:type="dxa"/>
            <w:gridSpan w:val="6"/>
            <w:shd w:val="clear" w:color="auto" w:fill="D9D9D9" w:themeFill="background1" w:themeFillShade="D9"/>
            <w:vAlign w:val="center"/>
          </w:tcPr>
          <w:p w14:paraId="3E04BEB0" w14:textId="5FD95D76" w:rsidR="00426829" w:rsidRPr="00231224" w:rsidRDefault="00426829" w:rsidP="006A0AB6">
            <w:pPr>
              <w:jc w:val="center"/>
              <w:rPr>
                <w:rFonts w:cstheme="minorHAnsi"/>
                <w:color w:val="000000" w:themeColor="text1"/>
                <w:shd w:val="clear" w:color="auto" w:fill="FFFFFF"/>
              </w:rPr>
            </w:pPr>
            <w:r w:rsidRPr="00231224">
              <w:rPr>
                <w:b/>
                <w:bCs/>
              </w:rPr>
              <w:t xml:space="preserve">Solving Skills: Critical Thinking and Problem </w:t>
            </w:r>
          </w:p>
        </w:tc>
      </w:tr>
      <w:tr w:rsidR="00426829" w:rsidRPr="00231224" w14:paraId="46FB813E" w14:textId="77777777" w:rsidTr="006A0AB6"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3F3B82D4" w14:textId="76EE0B01" w:rsidR="00426829" w:rsidRPr="00231224" w:rsidRDefault="00426829" w:rsidP="006A0AB6">
            <w:pPr>
              <w:contextualSpacing/>
              <w:rPr>
                <w:b/>
                <w:bCs/>
              </w:rPr>
            </w:pPr>
            <w:r w:rsidRPr="00231224">
              <w:rPr>
                <w:rFonts w:cs="Arial"/>
                <w:b/>
                <w:bCs/>
              </w:rPr>
              <w:t>The ability to identify and analyze problems in complex and vague situations, as well as to make justified evaluations</w:t>
            </w:r>
            <w:r w:rsidR="00482119">
              <w:rPr>
                <w:rFonts w:cs="Arial"/>
                <w:b/>
                <w:bCs/>
              </w:rPr>
              <w:t xml:space="preserve"> </w:t>
            </w:r>
            <w:r w:rsidRPr="00231224">
              <w:rPr>
                <w:rFonts w:cs="Arial"/>
                <w:b/>
                <w:bCs/>
              </w:rPr>
              <w:t>(CT1)</w:t>
            </w:r>
          </w:p>
        </w:tc>
        <w:tc>
          <w:tcPr>
            <w:tcW w:w="2410" w:type="dxa"/>
            <w:gridSpan w:val="2"/>
            <w:vAlign w:val="center"/>
          </w:tcPr>
          <w:p w14:paraId="6916C79E" w14:textId="5DD72497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 xml:space="preserve">Not able to identify problems in complex and vague situations </w:t>
            </w:r>
          </w:p>
        </w:tc>
        <w:tc>
          <w:tcPr>
            <w:tcW w:w="2268" w:type="dxa"/>
            <w:vAlign w:val="center"/>
          </w:tcPr>
          <w:p w14:paraId="29F4F8FA" w14:textId="77777777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>Able to identify, analyze and evaluate problems in complex and vague situations with reasonable justifications.</w:t>
            </w:r>
          </w:p>
        </w:tc>
        <w:tc>
          <w:tcPr>
            <w:tcW w:w="2234" w:type="dxa"/>
            <w:gridSpan w:val="2"/>
            <w:vAlign w:val="center"/>
          </w:tcPr>
          <w:p w14:paraId="36005CF9" w14:textId="77777777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 xml:space="preserve">Able to identify and analyze problems in complex and vague situations with sound justifications. </w:t>
            </w:r>
          </w:p>
        </w:tc>
      </w:tr>
      <w:tr w:rsidR="00426829" w:rsidRPr="00231224" w14:paraId="520E78A7" w14:textId="77777777" w:rsidTr="006A0AB6">
        <w:trPr>
          <w:trHeight w:val="618"/>
        </w:trPr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3999F79F" w14:textId="1725157E" w:rsidR="00426829" w:rsidRPr="00231224" w:rsidRDefault="00426829" w:rsidP="006A0AB6">
            <w:pPr>
              <w:contextualSpacing/>
              <w:rPr>
                <w:b/>
                <w:bCs/>
              </w:rPr>
            </w:pPr>
            <w:r w:rsidRPr="00231224">
              <w:rPr>
                <w:rFonts w:cs="Arial"/>
                <w:b/>
                <w:bCs/>
              </w:rPr>
              <w:t xml:space="preserve">The ability to develop and improve thinking skills such as to explain, </w:t>
            </w:r>
            <w:r w:rsidR="009A79E8" w:rsidRPr="00231224">
              <w:rPr>
                <w:rFonts w:cs="Arial"/>
                <w:b/>
                <w:bCs/>
              </w:rPr>
              <w:t>analyze</w:t>
            </w:r>
            <w:r w:rsidRPr="00231224">
              <w:rPr>
                <w:rFonts w:cs="Arial"/>
                <w:b/>
                <w:bCs/>
              </w:rPr>
              <w:t xml:space="preserve"> and evaluate discussion</w:t>
            </w:r>
            <w:r w:rsidR="00A85AD6">
              <w:rPr>
                <w:rFonts w:cs="Arial"/>
                <w:b/>
                <w:bCs/>
              </w:rPr>
              <w:t xml:space="preserve"> </w:t>
            </w:r>
            <w:r w:rsidRPr="00231224">
              <w:rPr>
                <w:rFonts w:cs="Arial"/>
                <w:b/>
                <w:bCs/>
              </w:rPr>
              <w:t>(CT2)</w:t>
            </w:r>
          </w:p>
        </w:tc>
        <w:tc>
          <w:tcPr>
            <w:tcW w:w="2410" w:type="dxa"/>
            <w:gridSpan w:val="2"/>
            <w:vAlign w:val="center"/>
          </w:tcPr>
          <w:p w14:paraId="62BD6F44" w14:textId="77777777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>Not able to develop thinking skills</w:t>
            </w:r>
          </w:p>
        </w:tc>
        <w:tc>
          <w:tcPr>
            <w:tcW w:w="2268" w:type="dxa"/>
            <w:vAlign w:val="center"/>
          </w:tcPr>
          <w:p w14:paraId="1862821C" w14:textId="5761C038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 xml:space="preserve">Able to develop thinking skills such as to explain, </w:t>
            </w:r>
            <w:r w:rsidR="003827FD" w:rsidRPr="00231224">
              <w:rPr>
                <w:rFonts w:cs="Arial"/>
              </w:rPr>
              <w:t>analyze</w:t>
            </w:r>
            <w:r w:rsidRPr="00231224">
              <w:rPr>
                <w:rFonts w:cs="Arial"/>
              </w:rPr>
              <w:t xml:space="preserve"> and evaluate discussions</w:t>
            </w:r>
          </w:p>
        </w:tc>
        <w:tc>
          <w:tcPr>
            <w:tcW w:w="2234" w:type="dxa"/>
            <w:gridSpan w:val="2"/>
            <w:vAlign w:val="center"/>
          </w:tcPr>
          <w:p w14:paraId="1626300F" w14:textId="69100ABB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 xml:space="preserve">Able to develop and improve thinking skills such as to explain, </w:t>
            </w:r>
            <w:r w:rsidR="003827FD" w:rsidRPr="00231224">
              <w:rPr>
                <w:rFonts w:cs="Arial"/>
              </w:rPr>
              <w:t>analyze</w:t>
            </w:r>
            <w:r w:rsidRPr="00231224">
              <w:rPr>
                <w:rFonts w:cs="Arial"/>
              </w:rPr>
              <w:t xml:space="preserve"> and evaluate discussions</w:t>
            </w:r>
          </w:p>
        </w:tc>
      </w:tr>
      <w:tr w:rsidR="00426829" w:rsidRPr="00231224" w14:paraId="53416148" w14:textId="77777777" w:rsidTr="006A0AB6">
        <w:tc>
          <w:tcPr>
            <w:tcW w:w="2376" w:type="dxa"/>
            <w:shd w:val="clear" w:color="auto" w:fill="D9D9D9" w:themeFill="background1" w:themeFillShade="D9"/>
            <w:vAlign w:val="center"/>
          </w:tcPr>
          <w:p w14:paraId="10378A45" w14:textId="485EAC26" w:rsidR="00426829" w:rsidRPr="00231224" w:rsidRDefault="00426829" w:rsidP="006A0AB6">
            <w:pPr>
              <w:contextualSpacing/>
              <w:rPr>
                <w:b/>
                <w:bCs/>
              </w:rPr>
            </w:pPr>
            <w:r w:rsidRPr="00231224">
              <w:rPr>
                <w:rFonts w:cs="Arial"/>
                <w:b/>
                <w:bCs/>
              </w:rPr>
              <w:lastRenderedPageBreak/>
              <w:t>The ability to find ideas and alternative solutions</w:t>
            </w:r>
            <w:r w:rsidR="000D1802">
              <w:rPr>
                <w:rFonts w:cs="Arial"/>
                <w:b/>
                <w:bCs/>
              </w:rPr>
              <w:t xml:space="preserve"> </w:t>
            </w:r>
            <w:r w:rsidRPr="00231224">
              <w:rPr>
                <w:rFonts w:cs="Arial"/>
                <w:b/>
                <w:bCs/>
              </w:rPr>
              <w:t>(CT3)</w:t>
            </w:r>
          </w:p>
        </w:tc>
        <w:tc>
          <w:tcPr>
            <w:tcW w:w="2410" w:type="dxa"/>
            <w:gridSpan w:val="2"/>
            <w:vAlign w:val="center"/>
          </w:tcPr>
          <w:p w14:paraId="3DC02640" w14:textId="77777777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 xml:space="preserve">Not able to find ideas </w:t>
            </w:r>
          </w:p>
        </w:tc>
        <w:tc>
          <w:tcPr>
            <w:tcW w:w="2268" w:type="dxa"/>
            <w:vAlign w:val="center"/>
          </w:tcPr>
          <w:p w14:paraId="0F882D09" w14:textId="3C119F68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 xml:space="preserve">Able to find some ideas and alternative solutions </w:t>
            </w:r>
          </w:p>
        </w:tc>
        <w:tc>
          <w:tcPr>
            <w:tcW w:w="2234" w:type="dxa"/>
            <w:gridSpan w:val="2"/>
            <w:vAlign w:val="center"/>
          </w:tcPr>
          <w:p w14:paraId="76346631" w14:textId="7BE0BBC6" w:rsidR="00426829" w:rsidRPr="00231224" w:rsidRDefault="00426829" w:rsidP="006A0AB6">
            <w:pPr>
              <w:contextualSpacing/>
              <w:rPr>
                <w:rFonts w:cstheme="minorHAnsi"/>
                <w:color w:val="000000" w:themeColor="text1"/>
              </w:rPr>
            </w:pPr>
            <w:r w:rsidRPr="00231224">
              <w:rPr>
                <w:rFonts w:cs="Arial"/>
              </w:rPr>
              <w:t>Able to generate many new ideas and alternative solutions</w:t>
            </w:r>
          </w:p>
        </w:tc>
      </w:tr>
    </w:tbl>
    <w:p w14:paraId="0E3DEE30" w14:textId="77777777" w:rsidR="00426829" w:rsidRPr="00231224" w:rsidRDefault="00426829" w:rsidP="00426829">
      <w:pPr>
        <w:contextualSpacing/>
      </w:pPr>
    </w:p>
    <w:p w14:paraId="78E7518B" w14:textId="77777777" w:rsidR="00426829" w:rsidRPr="00231224" w:rsidRDefault="00426829" w:rsidP="00426829"/>
    <w:p w14:paraId="302153A5" w14:textId="77777777" w:rsidR="00426829" w:rsidRPr="00426829" w:rsidRDefault="00426829" w:rsidP="00426829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426829" w:rsidRPr="0042682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5105" w14:textId="77777777" w:rsidR="00676514" w:rsidRDefault="00676514" w:rsidP="006C1991">
      <w:pPr>
        <w:spacing w:after="0" w:line="240" w:lineRule="auto"/>
      </w:pPr>
      <w:r>
        <w:separator/>
      </w:r>
    </w:p>
  </w:endnote>
  <w:endnote w:type="continuationSeparator" w:id="0">
    <w:p w14:paraId="455F9C9C" w14:textId="77777777" w:rsidR="00676514" w:rsidRDefault="00676514" w:rsidP="006C1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</w:font>
  <w:font w:name="Helvetica-Bold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CD592F" w14:paraId="4D9D8A33" w14:textId="77777777" w:rsidTr="18CD592F">
      <w:tc>
        <w:tcPr>
          <w:tcW w:w="3120" w:type="dxa"/>
        </w:tcPr>
        <w:p w14:paraId="22EB7C9E" w14:textId="6C069D07" w:rsidR="18CD592F" w:rsidRDefault="18CD592F" w:rsidP="18CD592F">
          <w:pPr>
            <w:pStyle w:val="Header"/>
            <w:ind w:left="-115"/>
          </w:pPr>
        </w:p>
      </w:tc>
      <w:tc>
        <w:tcPr>
          <w:tcW w:w="3120" w:type="dxa"/>
        </w:tcPr>
        <w:p w14:paraId="1E66C763" w14:textId="281132EB" w:rsidR="18CD592F" w:rsidRDefault="18CD592F" w:rsidP="18CD592F">
          <w:pPr>
            <w:pStyle w:val="Header"/>
            <w:jc w:val="center"/>
          </w:pPr>
        </w:p>
      </w:tc>
      <w:tc>
        <w:tcPr>
          <w:tcW w:w="3120" w:type="dxa"/>
        </w:tcPr>
        <w:p w14:paraId="79872CAD" w14:textId="7CFC98D2" w:rsidR="18CD592F" w:rsidRDefault="18CD592F" w:rsidP="18CD592F">
          <w:pPr>
            <w:pStyle w:val="Header"/>
            <w:ind w:right="-115"/>
            <w:jc w:val="right"/>
          </w:pPr>
        </w:p>
      </w:tc>
    </w:tr>
  </w:tbl>
  <w:p w14:paraId="6EFD16C1" w14:textId="0E66FB25" w:rsidR="18CD592F" w:rsidRDefault="18CD592F" w:rsidP="18CD5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1C2F" w14:textId="77777777" w:rsidR="00676514" w:rsidRDefault="00676514" w:rsidP="006C1991">
      <w:pPr>
        <w:spacing w:after="0" w:line="240" w:lineRule="auto"/>
      </w:pPr>
      <w:r>
        <w:separator/>
      </w:r>
    </w:p>
  </w:footnote>
  <w:footnote w:type="continuationSeparator" w:id="0">
    <w:p w14:paraId="6AF38F55" w14:textId="77777777" w:rsidR="00676514" w:rsidRDefault="00676514" w:rsidP="006C1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9BCBE" w14:textId="457601D7" w:rsidR="006C1991" w:rsidRPr="006C1991" w:rsidRDefault="18CD592F" w:rsidP="006C1991">
    <w:pPr>
      <w:pStyle w:val="Header"/>
      <w:rPr>
        <w:b/>
        <w:bCs/>
        <w:sz w:val="28"/>
        <w:szCs w:val="28"/>
      </w:rPr>
    </w:pPr>
    <w:r w:rsidRPr="00B80479">
      <w:rPr>
        <w:b/>
        <w:bCs/>
        <w:sz w:val="28"/>
        <w:szCs w:val="28"/>
      </w:rPr>
      <w:t xml:space="preserve">Assignment </w:t>
    </w:r>
    <w:r w:rsidR="00B80479">
      <w:rPr>
        <w:b/>
        <w:bCs/>
        <w:sz w:val="28"/>
        <w:szCs w:val="28"/>
      </w:rPr>
      <w:t>Coursework</w:t>
    </w:r>
    <w:r w:rsidR="006C1991">
      <w:tab/>
    </w:r>
    <w:r w:rsidR="006C1991">
      <w:tab/>
    </w:r>
    <w:r w:rsidR="00CC6320">
      <w:rPr>
        <w:b/>
        <w:bCs/>
        <w:sz w:val="28"/>
        <w:szCs w:val="28"/>
      </w:rPr>
      <w:t>KIE 4024</w:t>
    </w:r>
    <w:r w:rsidRPr="18CD592F">
      <w:rPr>
        <w:b/>
        <w:bCs/>
        <w:sz w:val="28"/>
        <w:szCs w:val="28"/>
      </w:rPr>
      <w:t xml:space="preserve"> 202</w:t>
    </w:r>
    <w:r w:rsidR="008C7933">
      <w:rPr>
        <w:b/>
        <w:bCs/>
        <w:sz w:val="28"/>
        <w:szCs w:val="28"/>
      </w:rPr>
      <w:t>5</w:t>
    </w:r>
    <w:r w:rsidRPr="18CD592F">
      <w:rPr>
        <w:b/>
        <w:bCs/>
        <w:sz w:val="28"/>
        <w:szCs w:val="28"/>
      </w:rPr>
      <w:t>/202</w:t>
    </w:r>
    <w:r w:rsidR="008C7933">
      <w:rPr>
        <w:b/>
        <w:bCs/>
        <w:sz w:val="28"/>
        <w:szCs w:val="28"/>
      </w:rPr>
      <w:t>6</w:t>
    </w:r>
    <w:r w:rsidRPr="18CD592F">
      <w:rPr>
        <w:b/>
        <w:bCs/>
        <w:sz w:val="28"/>
        <w:szCs w:val="28"/>
      </w:rPr>
      <w:t xml:space="preserve"> Sem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554A"/>
    <w:multiLevelType w:val="hybridMultilevel"/>
    <w:tmpl w:val="F8E4D350"/>
    <w:lvl w:ilvl="0" w:tplc="20D888B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D471D"/>
    <w:multiLevelType w:val="hybridMultilevel"/>
    <w:tmpl w:val="EC74C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74532"/>
    <w:multiLevelType w:val="hybridMultilevel"/>
    <w:tmpl w:val="3B5CAED2"/>
    <w:lvl w:ilvl="0" w:tplc="2EA00CB2">
      <w:start w:val="1"/>
      <w:numFmt w:val="lowerRoman"/>
      <w:lvlText w:val="%1)"/>
      <w:lvlJc w:val="left"/>
      <w:pPr>
        <w:ind w:left="1080" w:hanging="720"/>
      </w:pPr>
      <w:rPr>
        <w:rFonts w:hint="default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85F48"/>
    <w:multiLevelType w:val="hybridMultilevel"/>
    <w:tmpl w:val="40460C40"/>
    <w:lvl w:ilvl="0" w:tplc="502870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866086A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6A88D5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DF0E7B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F34C5F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AA2CF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0D6AAD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75201A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B5A26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5D4745AA"/>
    <w:multiLevelType w:val="hybridMultilevel"/>
    <w:tmpl w:val="B6CA0C94"/>
    <w:lvl w:ilvl="0" w:tplc="4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C34EEB"/>
    <w:multiLevelType w:val="hybridMultilevel"/>
    <w:tmpl w:val="0C6A8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54A96"/>
    <w:multiLevelType w:val="hybridMultilevel"/>
    <w:tmpl w:val="C93472AE"/>
    <w:lvl w:ilvl="0" w:tplc="DED4E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466511">
    <w:abstractNumId w:val="1"/>
  </w:num>
  <w:num w:numId="2" w16cid:durableId="324669341">
    <w:abstractNumId w:val="3"/>
  </w:num>
  <w:num w:numId="3" w16cid:durableId="1769504526">
    <w:abstractNumId w:val="5"/>
  </w:num>
  <w:num w:numId="4" w16cid:durableId="1278488452">
    <w:abstractNumId w:val="0"/>
  </w:num>
  <w:num w:numId="5" w16cid:durableId="1886868676">
    <w:abstractNumId w:val="4"/>
  </w:num>
  <w:num w:numId="6" w16cid:durableId="1691760750">
    <w:abstractNumId w:val="2"/>
  </w:num>
  <w:num w:numId="7" w16cid:durableId="157885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B99"/>
    <w:rsid w:val="00010565"/>
    <w:rsid w:val="00024B86"/>
    <w:rsid w:val="00035A06"/>
    <w:rsid w:val="0004395B"/>
    <w:rsid w:val="0007450B"/>
    <w:rsid w:val="000D1802"/>
    <w:rsid w:val="000D6DD8"/>
    <w:rsid w:val="000E7EB6"/>
    <w:rsid w:val="001262E5"/>
    <w:rsid w:val="001313C4"/>
    <w:rsid w:val="0016740B"/>
    <w:rsid w:val="001C55E6"/>
    <w:rsid w:val="001F788F"/>
    <w:rsid w:val="0023096C"/>
    <w:rsid w:val="00236B6F"/>
    <w:rsid w:val="002444BA"/>
    <w:rsid w:val="002664F1"/>
    <w:rsid w:val="002B08E6"/>
    <w:rsid w:val="00321B0E"/>
    <w:rsid w:val="00344126"/>
    <w:rsid w:val="00354805"/>
    <w:rsid w:val="003827FD"/>
    <w:rsid w:val="003870C6"/>
    <w:rsid w:val="003B6837"/>
    <w:rsid w:val="00404828"/>
    <w:rsid w:val="00426829"/>
    <w:rsid w:val="004432B7"/>
    <w:rsid w:val="00444B3E"/>
    <w:rsid w:val="00482119"/>
    <w:rsid w:val="0048271F"/>
    <w:rsid w:val="00490996"/>
    <w:rsid w:val="004A1C9D"/>
    <w:rsid w:val="004B734D"/>
    <w:rsid w:val="004F0103"/>
    <w:rsid w:val="00503018"/>
    <w:rsid w:val="00591E52"/>
    <w:rsid w:val="005E5B5C"/>
    <w:rsid w:val="00676514"/>
    <w:rsid w:val="006802E1"/>
    <w:rsid w:val="006A402E"/>
    <w:rsid w:val="006A7E7C"/>
    <w:rsid w:val="006B1AD4"/>
    <w:rsid w:val="006C0807"/>
    <w:rsid w:val="006C1991"/>
    <w:rsid w:val="006C7B78"/>
    <w:rsid w:val="006F3505"/>
    <w:rsid w:val="006F493D"/>
    <w:rsid w:val="0071664C"/>
    <w:rsid w:val="007266AF"/>
    <w:rsid w:val="00750A0D"/>
    <w:rsid w:val="00762B81"/>
    <w:rsid w:val="00776777"/>
    <w:rsid w:val="0077698D"/>
    <w:rsid w:val="007D534B"/>
    <w:rsid w:val="00816028"/>
    <w:rsid w:val="00831356"/>
    <w:rsid w:val="00835B3F"/>
    <w:rsid w:val="00890E14"/>
    <w:rsid w:val="008C7933"/>
    <w:rsid w:val="008D138B"/>
    <w:rsid w:val="008E44D0"/>
    <w:rsid w:val="008F2111"/>
    <w:rsid w:val="00924DA5"/>
    <w:rsid w:val="00937816"/>
    <w:rsid w:val="009418BA"/>
    <w:rsid w:val="00965E94"/>
    <w:rsid w:val="009A79E8"/>
    <w:rsid w:val="009A7FD4"/>
    <w:rsid w:val="009B3ECB"/>
    <w:rsid w:val="009D23F0"/>
    <w:rsid w:val="009F5353"/>
    <w:rsid w:val="00A83643"/>
    <w:rsid w:val="00A85AD6"/>
    <w:rsid w:val="00AC7EA0"/>
    <w:rsid w:val="00AE5A95"/>
    <w:rsid w:val="00AE6B2F"/>
    <w:rsid w:val="00B209D1"/>
    <w:rsid w:val="00B22FF5"/>
    <w:rsid w:val="00B80479"/>
    <w:rsid w:val="00BC726D"/>
    <w:rsid w:val="00BD055E"/>
    <w:rsid w:val="00BD267A"/>
    <w:rsid w:val="00BE533C"/>
    <w:rsid w:val="00BF716D"/>
    <w:rsid w:val="00C64A18"/>
    <w:rsid w:val="00CA3EDB"/>
    <w:rsid w:val="00CB15E4"/>
    <w:rsid w:val="00CC6320"/>
    <w:rsid w:val="00CD1C02"/>
    <w:rsid w:val="00D10FF3"/>
    <w:rsid w:val="00D64375"/>
    <w:rsid w:val="00DA3444"/>
    <w:rsid w:val="00DD147A"/>
    <w:rsid w:val="00DE2957"/>
    <w:rsid w:val="00DE53B4"/>
    <w:rsid w:val="00E2171F"/>
    <w:rsid w:val="00E3167D"/>
    <w:rsid w:val="00E5665E"/>
    <w:rsid w:val="00E60C5C"/>
    <w:rsid w:val="00E810D7"/>
    <w:rsid w:val="00EE5C96"/>
    <w:rsid w:val="00EF1D68"/>
    <w:rsid w:val="00F04C29"/>
    <w:rsid w:val="00F058DD"/>
    <w:rsid w:val="00F0732F"/>
    <w:rsid w:val="00F44DAB"/>
    <w:rsid w:val="00F5497A"/>
    <w:rsid w:val="00F60F48"/>
    <w:rsid w:val="00FD0B99"/>
    <w:rsid w:val="00FE475E"/>
    <w:rsid w:val="18CD592F"/>
    <w:rsid w:val="3B56E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CDC8"/>
  <w15:chartTrackingRefBased/>
  <w15:docId w15:val="{65F573F3-CA9B-4B92-ACDB-9F8FFD9E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B99"/>
    <w:pPr>
      <w:ind w:left="720"/>
      <w:contextualSpacing/>
    </w:pPr>
  </w:style>
  <w:style w:type="character" w:customStyle="1" w:styleId="fontstyle01">
    <w:name w:val="fontstyle01"/>
    <w:basedOn w:val="DefaultParagraphFont"/>
    <w:rsid w:val="008F2111"/>
    <w:rPr>
      <w:rFonts w:ascii="Helvetica" w:hAnsi="Helvetica" w:cs="Helvetica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8F2111"/>
    <w:rPr>
      <w:rFonts w:ascii="Helvetica-Oblique" w:hAnsi="Helvetica-Oblique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DefaultParagraphFont"/>
    <w:rsid w:val="008F2111"/>
    <w:rPr>
      <w:rFonts w:ascii="Helvetica-Bold" w:hAnsi="Helvetica-Bold" w:hint="default"/>
      <w:b/>
      <w:bCs/>
      <w:i w:val="0"/>
      <w:iCs w:val="0"/>
      <w:color w:val="00000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991"/>
  </w:style>
  <w:style w:type="paragraph" w:styleId="Footer">
    <w:name w:val="footer"/>
    <w:basedOn w:val="Normal"/>
    <w:link w:val="FooterChar"/>
    <w:uiPriority w:val="99"/>
    <w:unhideWhenUsed/>
    <w:rsid w:val="006C1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991"/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3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253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320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33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15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5263DB4808054ABAB8E0EFCCE315C6" ma:contentTypeVersion="19" ma:contentTypeDescription="Create a new document." ma:contentTypeScope="" ma:versionID="09f1147149c908aaf2a76ba0948caffe">
  <xsd:schema xmlns:xsd="http://www.w3.org/2001/XMLSchema" xmlns:xs="http://www.w3.org/2001/XMLSchema" xmlns:p="http://schemas.microsoft.com/office/2006/metadata/properties" xmlns:ns1="http://schemas.microsoft.com/sharepoint/v3" xmlns:ns2="48e483c7-fc43-4757-bfe8-cf616ce88cbd" xmlns:ns3="8d66c124-e8e8-4a16-b172-c6711e4fc8d6" targetNamespace="http://schemas.microsoft.com/office/2006/metadata/properties" ma:root="true" ma:fieldsID="a90f39e6a25393eaaaeeb10c4e898171" ns1:_="" ns2:_="" ns3:_="">
    <xsd:import namespace="http://schemas.microsoft.com/sharepoint/v3"/>
    <xsd:import namespace="48e483c7-fc43-4757-bfe8-cf616ce88cbd"/>
    <xsd:import namespace="8d66c124-e8e8-4a16-b172-c6711e4fc8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Lulus_x0020_Senat_x002f_Fakulti_x003f_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483c7-fc43-4757-bfe8-cf616ce88cb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6c124-e8e8-4a16-b172-c6711e4fc8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Lulus_x0020_Senat_x002f_Fakulti_x003f_" ma:index="14" nillable="true" ma:displayName="Lulus Senat/Fakulti?" ma:default="0" ma:description="Adakah dokumen ini sudah mempunyai kelulusan senat/fakulti?" ma:format="Dropdown" ma:internalName="Lulus_x0020_Senat_x002f_Fakulti_x003f_">
      <xsd:simpleType>
        <xsd:restriction base="dms:Boolea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ulus_x0020_Senat_x002f_Fakulti_x003f_ xmlns="8d66c124-e8e8-4a16-b172-c6711e4fc8d6">false</Lulus_x0020_Senat_x002f_Fakulti_x003f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F0F18A-6474-47B6-B33C-20B248B1E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8e483c7-fc43-4757-bfe8-cf616ce88cbd"/>
    <ds:schemaRef ds:uri="8d66c124-e8e8-4a16-b172-c6711e4fc8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453F7D-4D1E-49AB-AD46-08969941ABF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66c124-e8e8-4a16-b172-c6711e4fc8d6"/>
  </ds:schemaRefs>
</ds:datastoreItem>
</file>

<file path=customXml/itemProps3.xml><?xml version="1.0" encoding="utf-8"?>
<ds:datastoreItem xmlns:ds="http://schemas.openxmlformats.org/officeDocument/2006/customXml" ds:itemID="{6E118AD6-AD99-4EE1-B1B6-0DF100977B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IDP1819</dc:creator>
  <cp:keywords/>
  <dc:description/>
  <cp:lastModifiedBy>MUHAMAD RASHIDUL BUKHARI BIN ASAN MOHAMED</cp:lastModifiedBy>
  <cp:revision>21</cp:revision>
  <dcterms:created xsi:type="dcterms:W3CDTF">2026-04-14T03:06:00Z</dcterms:created>
  <dcterms:modified xsi:type="dcterms:W3CDTF">2026-05-13T12:38:00Z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0x0101009A5263DB4808054ABAB8E0EFCCE315C6</vt:lpwstr>
  </property>
</Properties>
</file>