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45B1D" w14:textId="77777777" w:rsidR="008250F2" w:rsidRPr="008250F2" w:rsidRDefault="008250F2" w:rsidP="008250F2">
      <w:pPr>
        <w:spacing w:line="360" w:lineRule="auto"/>
        <w:jc w:val="center"/>
        <w:rPr>
          <w:lang w:val="kk-KZ"/>
        </w:rPr>
      </w:pPr>
      <w:r>
        <w:rPr>
          <w:lang w:val="kk-KZ"/>
        </w:rPr>
        <w:t>Қазақстан Республикасы</w:t>
      </w:r>
      <w:r w:rsidRPr="008250F2">
        <w:t xml:space="preserve"> </w:t>
      </w:r>
      <w:r w:rsidR="002A4282">
        <w:rPr>
          <w:lang w:val="kk-KZ"/>
        </w:rPr>
        <w:t>Б</w:t>
      </w:r>
      <w:r>
        <w:rPr>
          <w:lang w:val="kk-KZ"/>
        </w:rPr>
        <w:t>ілім және ғылым министрлігі</w:t>
      </w:r>
    </w:p>
    <w:p w14:paraId="7918432B" w14:textId="77777777" w:rsidR="008250F2" w:rsidRPr="008250F2" w:rsidRDefault="008250F2" w:rsidP="008250F2">
      <w:pPr>
        <w:spacing w:line="360" w:lineRule="auto"/>
        <w:jc w:val="center"/>
        <w:rPr>
          <w:lang w:val="kk-KZ"/>
        </w:rPr>
      </w:pPr>
      <w:r>
        <w:rPr>
          <w:lang w:val="kk-KZ"/>
        </w:rPr>
        <w:t>Е.А.Бөкетов атындағы Қарағанды мемлекеттік университеті</w:t>
      </w:r>
    </w:p>
    <w:p w14:paraId="32D5CE72" w14:textId="77777777" w:rsidR="008250F2" w:rsidRPr="008250F2" w:rsidRDefault="008250F2" w:rsidP="008250F2">
      <w:pPr>
        <w:spacing w:line="360" w:lineRule="auto"/>
        <w:jc w:val="center"/>
        <w:rPr>
          <w:sz w:val="28"/>
          <w:szCs w:val="28"/>
          <w:lang w:val="kk-KZ"/>
        </w:rPr>
      </w:pPr>
    </w:p>
    <w:p w14:paraId="4F5DAEC6" w14:textId="77777777" w:rsidR="008250F2" w:rsidRDefault="008250F2" w:rsidP="00756D08">
      <w:pPr>
        <w:ind w:left="3690" w:firstLine="558"/>
        <w:jc w:val="center"/>
        <w:rPr>
          <w:lang w:val="kk-KZ"/>
        </w:rPr>
      </w:pPr>
      <w:r>
        <w:rPr>
          <w:lang w:val="kk-KZ"/>
        </w:rPr>
        <w:t>Оқу-әдістемелік</w:t>
      </w:r>
    </w:p>
    <w:p w14:paraId="5806C715" w14:textId="77777777" w:rsidR="008250F2" w:rsidRPr="008250F2" w:rsidRDefault="008250F2" w:rsidP="00756D08">
      <w:pPr>
        <w:ind w:left="3690" w:firstLine="558"/>
        <w:jc w:val="center"/>
        <w:rPr>
          <w:lang w:val="kk-KZ"/>
        </w:rPr>
      </w:pPr>
      <w:r>
        <w:rPr>
          <w:lang w:val="kk-KZ"/>
        </w:rPr>
        <w:t>басқарма</w:t>
      </w:r>
      <w:r w:rsidR="002A4282">
        <w:rPr>
          <w:lang w:val="kk-KZ"/>
        </w:rPr>
        <w:t>сы</w:t>
      </w:r>
    </w:p>
    <w:p w14:paraId="171052B6" w14:textId="77777777" w:rsidR="008250F2" w:rsidRPr="008250F2" w:rsidRDefault="008250F2" w:rsidP="008250F2">
      <w:pPr>
        <w:spacing w:line="360" w:lineRule="auto"/>
        <w:jc w:val="center"/>
        <w:rPr>
          <w:sz w:val="28"/>
          <w:szCs w:val="28"/>
          <w:lang w:val="kk-KZ"/>
        </w:rPr>
      </w:pPr>
    </w:p>
    <w:p w14:paraId="6841E10A" w14:textId="77777777" w:rsidR="008250F2" w:rsidRDefault="008250F2" w:rsidP="008250F2">
      <w:pPr>
        <w:spacing w:line="360" w:lineRule="auto"/>
        <w:jc w:val="center"/>
        <w:rPr>
          <w:sz w:val="28"/>
          <w:szCs w:val="28"/>
          <w:lang w:val="kk-KZ"/>
        </w:rPr>
      </w:pPr>
    </w:p>
    <w:p w14:paraId="42631D11" w14:textId="77777777" w:rsidR="000D71CA" w:rsidRDefault="000D71CA" w:rsidP="008250F2">
      <w:pPr>
        <w:spacing w:line="360" w:lineRule="auto"/>
        <w:jc w:val="center"/>
        <w:rPr>
          <w:sz w:val="28"/>
          <w:szCs w:val="28"/>
          <w:lang w:val="kk-KZ"/>
        </w:rPr>
      </w:pPr>
    </w:p>
    <w:p w14:paraId="6F5EE63F" w14:textId="77777777" w:rsidR="00756D08" w:rsidRPr="008250F2" w:rsidRDefault="00756D08" w:rsidP="008250F2">
      <w:pPr>
        <w:spacing w:line="360" w:lineRule="auto"/>
        <w:jc w:val="center"/>
        <w:rPr>
          <w:sz w:val="28"/>
          <w:szCs w:val="28"/>
          <w:lang w:val="kk-KZ"/>
        </w:rPr>
      </w:pPr>
    </w:p>
    <w:p w14:paraId="26B3ED42" w14:textId="77777777" w:rsidR="008250F2" w:rsidRDefault="008250F2" w:rsidP="008250F2">
      <w:pPr>
        <w:spacing w:line="360" w:lineRule="auto"/>
        <w:jc w:val="center"/>
        <w:rPr>
          <w:b/>
          <w:sz w:val="36"/>
          <w:szCs w:val="36"/>
          <w:lang w:val="kk-KZ"/>
        </w:rPr>
      </w:pPr>
      <w:r>
        <w:rPr>
          <w:b/>
          <w:sz w:val="36"/>
          <w:szCs w:val="36"/>
          <w:lang w:val="kk-KZ"/>
        </w:rPr>
        <w:t xml:space="preserve">КӘСІБИ </w:t>
      </w:r>
      <w:r w:rsidR="002E635A">
        <w:rPr>
          <w:b/>
          <w:sz w:val="36"/>
          <w:szCs w:val="36"/>
          <w:lang w:val="kk-KZ"/>
        </w:rPr>
        <w:t>ПРАКТИКА</w:t>
      </w:r>
      <w:r>
        <w:rPr>
          <w:b/>
          <w:sz w:val="36"/>
          <w:szCs w:val="36"/>
          <w:lang w:val="kk-KZ"/>
        </w:rPr>
        <w:t xml:space="preserve"> </w:t>
      </w:r>
    </w:p>
    <w:p w14:paraId="5FA1C5E1" w14:textId="77777777" w:rsidR="008250F2" w:rsidRPr="008250F2" w:rsidRDefault="008250F2" w:rsidP="008250F2">
      <w:pPr>
        <w:spacing w:line="360" w:lineRule="auto"/>
        <w:jc w:val="center"/>
        <w:rPr>
          <w:b/>
          <w:sz w:val="36"/>
          <w:szCs w:val="36"/>
          <w:lang w:val="kk-KZ"/>
        </w:rPr>
      </w:pPr>
      <w:r>
        <w:rPr>
          <w:b/>
          <w:sz w:val="36"/>
          <w:szCs w:val="36"/>
          <w:lang w:val="kk-KZ"/>
        </w:rPr>
        <w:t xml:space="preserve">КҮНДЕЛІГІ </w:t>
      </w:r>
    </w:p>
    <w:p w14:paraId="5C313ED3" w14:textId="77777777" w:rsidR="00B35B63" w:rsidRDefault="00B35B63" w:rsidP="008250F2">
      <w:pPr>
        <w:jc w:val="both"/>
        <w:rPr>
          <w:sz w:val="10"/>
          <w:szCs w:val="10"/>
          <w:lang w:val="kk-KZ"/>
        </w:rPr>
      </w:pPr>
    </w:p>
    <w:p w14:paraId="684408AE" w14:textId="77777777" w:rsidR="00B35B63" w:rsidRPr="00B35B63" w:rsidRDefault="00B35B63" w:rsidP="008250F2">
      <w:pPr>
        <w:jc w:val="both"/>
        <w:rPr>
          <w:sz w:val="10"/>
          <w:szCs w:val="10"/>
          <w:lang w:val="kk-KZ"/>
        </w:rPr>
      </w:pPr>
    </w:p>
    <w:p w14:paraId="150DE7DC" w14:textId="77777777" w:rsidR="00D00018" w:rsidRPr="00251C82" w:rsidRDefault="008250F2" w:rsidP="00D00018">
      <w:pPr>
        <w:rPr>
          <w:sz w:val="28"/>
          <w:szCs w:val="28"/>
          <w:lang w:val="kk-KZ"/>
        </w:rPr>
      </w:pPr>
      <w:r w:rsidRPr="007931B7">
        <w:rPr>
          <w:sz w:val="28"/>
          <w:szCs w:val="28"/>
          <w:lang w:val="kk-KZ"/>
        </w:rPr>
        <w:t xml:space="preserve"> </w:t>
      </w:r>
    </w:p>
    <w:p w14:paraId="5184A4EF" w14:textId="7C8CD551" w:rsidR="00D00018" w:rsidRPr="00803C36" w:rsidRDefault="00D00018" w:rsidP="008958D2">
      <w:pPr>
        <w:jc w:val="center"/>
        <w:rPr>
          <w:sz w:val="28"/>
          <w:szCs w:val="28"/>
          <w:lang w:val="kk-KZ"/>
        </w:rPr>
      </w:pPr>
      <w:r w:rsidRPr="00251C82">
        <w:rPr>
          <w:sz w:val="28"/>
          <w:szCs w:val="28"/>
          <w:lang w:val="kk-KZ"/>
        </w:rPr>
        <w:t>Математика және ақпараттық технологиялар факультеті 6B06102 -А</w:t>
      </w:r>
      <w:r w:rsidR="00803C36">
        <w:rPr>
          <w:sz w:val="28"/>
          <w:szCs w:val="28"/>
          <w:lang w:val="kk-KZ"/>
        </w:rPr>
        <w:t>қпараттық жүйелер мамандығының 2</w:t>
      </w:r>
      <w:r w:rsidRPr="00251C82">
        <w:rPr>
          <w:sz w:val="28"/>
          <w:szCs w:val="28"/>
          <w:lang w:val="kk-KZ"/>
        </w:rPr>
        <w:t xml:space="preserve"> курс білім алушы </w:t>
      </w:r>
      <w:r w:rsidR="005E68FA">
        <w:rPr>
          <w:sz w:val="28"/>
          <w:szCs w:val="28"/>
          <w:u w:val="single"/>
          <w:lang w:val="kk-KZ"/>
        </w:rPr>
        <w:t>Бухашов Берик Сайранбек улы</w:t>
      </w:r>
    </w:p>
    <w:p w14:paraId="68B83FA3" w14:textId="77777777" w:rsidR="008250F2" w:rsidRPr="008250F2" w:rsidRDefault="00D00018" w:rsidP="008A5D23">
      <w:pPr>
        <w:jc w:val="center"/>
        <w:rPr>
          <w:sz w:val="22"/>
          <w:szCs w:val="22"/>
          <w:lang w:val="kk-KZ"/>
        </w:rPr>
      </w:pPr>
      <w:r w:rsidRPr="008250F2">
        <w:rPr>
          <w:sz w:val="22"/>
          <w:szCs w:val="22"/>
          <w:lang w:val="kk-KZ"/>
        </w:rPr>
        <w:t xml:space="preserve"> </w:t>
      </w:r>
      <w:r w:rsidR="008250F2" w:rsidRPr="008250F2">
        <w:rPr>
          <w:sz w:val="22"/>
          <w:szCs w:val="22"/>
          <w:lang w:val="kk-KZ"/>
        </w:rPr>
        <w:t>(</w:t>
      </w:r>
      <w:r w:rsidR="008250F2">
        <w:rPr>
          <w:sz w:val="22"/>
          <w:szCs w:val="22"/>
          <w:lang w:val="kk-KZ"/>
        </w:rPr>
        <w:t>тегі</w:t>
      </w:r>
      <w:r w:rsidR="008250F2" w:rsidRPr="008250F2">
        <w:rPr>
          <w:sz w:val="22"/>
          <w:szCs w:val="22"/>
          <w:lang w:val="kk-KZ"/>
        </w:rPr>
        <w:t xml:space="preserve">, </w:t>
      </w:r>
      <w:r w:rsidR="008250F2">
        <w:rPr>
          <w:sz w:val="22"/>
          <w:szCs w:val="22"/>
          <w:lang w:val="kk-KZ"/>
        </w:rPr>
        <w:t>аты</w:t>
      </w:r>
      <w:r w:rsidR="008250F2" w:rsidRPr="008250F2">
        <w:rPr>
          <w:sz w:val="22"/>
          <w:szCs w:val="22"/>
          <w:lang w:val="kk-KZ"/>
        </w:rPr>
        <w:t xml:space="preserve">, </w:t>
      </w:r>
      <w:r w:rsidR="008250F2">
        <w:rPr>
          <w:sz w:val="22"/>
          <w:szCs w:val="22"/>
          <w:lang w:val="kk-KZ"/>
        </w:rPr>
        <w:t>әкесінің аты</w:t>
      </w:r>
      <w:r w:rsidR="008250F2" w:rsidRPr="008250F2">
        <w:rPr>
          <w:sz w:val="22"/>
          <w:szCs w:val="22"/>
          <w:lang w:val="kk-KZ"/>
        </w:rPr>
        <w:t>)</w:t>
      </w:r>
    </w:p>
    <w:p w14:paraId="7F6E2FBF" w14:textId="77777777" w:rsidR="008250F2" w:rsidRPr="008250F2" w:rsidRDefault="008250F2" w:rsidP="008A5D23">
      <w:pPr>
        <w:spacing w:line="360" w:lineRule="auto"/>
        <w:jc w:val="center"/>
        <w:rPr>
          <w:sz w:val="28"/>
          <w:szCs w:val="28"/>
          <w:lang w:val="kk-KZ"/>
        </w:rPr>
      </w:pPr>
    </w:p>
    <w:p w14:paraId="412AA2EE" w14:textId="77777777" w:rsidR="008250F2" w:rsidRPr="008250F2" w:rsidRDefault="008250F2" w:rsidP="008250F2">
      <w:pPr>
        <w:spacing w:line="360" w:lineRule="auto"/>
        <w:jc w:val="both"/>
        <w:rPr>
          <w:sz w:val="28"/>
          <w:szCs w:val="28"/>
          <w:lang w:val="kk-KZ"/>
        </w:rPr>
      </w:pPr>
    </w:p>
    <w:p w14:paraId="1BB957B5" w14:textId="77777777" w:rsidR="008250F2" w:rsidRPr="008250F2" w:rsidRDefault="008250F2" w:rsidP="008250F2">
      <w:pPr>
        <w:spacing w:line="360" w:lineRule="auto"/>
        <w:jc w:val="both"/>
        <w:rPr>
          <w:sz w:val="28"/>
          <w:szCs w:val="28"/>
          <w:lang w:val="kk-KZ"/>
        </w:rPr>
      </w:pPr>
    </w:p>
    <w:p w14:paraId="30668D07" w14:textId="77777777" w:rsidR="008250F2" w:rsidRDefault="008250F2" w:rsidP="008250F2">
      <w:pPr>
        <w:spacing w:line="360" w:lineRule="auto"/>
        <w:jc w:val="both"/>
        <w:rPr>
          <w:sz w:val="28"/>
          <w:szCs w:val="28"/>
          <w:lang w:val="kk-KZ"/>
        </w:rPr>
      </w:pPr>
    </w:p>
    <w:p w14:paraId="693D09F3" w14:textId="77777777" w:rsidR="000D71CA" w:rsidRPr="008250F2" w:rsidRDefault="000D71CA" w:rsidP="008250F2">
      <w:pPr>
        <w:spacing w:line="360" w:lineRule="auto"/>
        <w:jc w:val="both"/>
        <w:rPr>
          <w:sz w:val="28"/>
          <w:szCs w:val="28"/>
          <w:lang w:val="kk-KZ"/>
        </w:rPr>
      </w:pPr>
    </w:p>
    <w:p w14:paraId="65B3A942" w14:textId="77777777" w:rsidR="008250F2" w:rsidRDefault="008250F2" w:rsidP="008250F2">
      <w:pPr>
        <w:spacing w:line="360" w:lineRule="auto"/>
        <w:jc w:val="both"/>
        <w:rPr>
          <w:sz w:val="28"/>
          <w:szCs w:val="28"/>
          <w:lang w:val="kk-KZ"/>
        </w:rPr>
      </w:pPr>
    </w:p>
    <w:p w14:paraId="38713E17" w14:textId="77777777" w:rsidR="00ED4D63" w:rsidRDefault="00ED4D63" w:rsidP="008250F2">
      <w:pPr>
        <w:spacing w:line="360" w:lineRule="auto"/>
        <w:jc w:val="both"/>
        <w:rPr>
          <w:sz w:val="28"/>
          <w:szCs w:val="28"/>
          <w:lang w:val="kk-KZ"/>
        </w:rPr>
      </w:pPr>
    </w:p>
    <w:p w14:paraId="6B67CE85" w14:textId="77777777" w:rsidR="008250F2" w:rsidRPr="00B35B63" w:rsidRDefault="008250F2" w:rsidP="008250F2"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Қарағанды</w:t>
      </w:r>
      <w:r w:rsidRPr="00B35B63">
        <w:rPr>
          <w:sz w:val="28"/>
          <w:szCs w:val="28"/>
          <w:lang w:val="kk-KZ"/>
        </w:rPr>
        <w:t xml:space="preserve"> </w:t>
      </w:r>
      <w:r w:rsidR="003D1528">
        <w:rPr>
          <w:sz w:val="28"/>
          <w:szCs w:val="28"/>
          <w:lang w:val="kk-KZ"/>
        </w:rPr>
        <w:t xml:space="preserve"> </w:t>
      </w:r>
      <w:r w:rsidRPr="00B35B63">
        <w:rPr>
          <w:sz w:val="28"/>
          <w:szCs w:val="28"/>
          <w:lang w:val="kk-KZ"/>
        </w:rPr>
        <w:t>20</w:t>
      </w:r>
      <w:r w:rsidR="008A5D23">
        <w:rPr>
          <w:sz w:val="28"/>
          <w:szCs w:val="28"/>
          <w:lang w:val="kk-KZ"/>
        </w:rPr>
        <w:t xml:space="preserve">20 </w:t>
      </w:r>
      <w:r w:rsidRPr="00B35B63">
        <w:rPr>
          <w:sz w:val="28"/>
          <w:szCs w:val="28"/>
          <w:lang w:val="kk-KZ"/>
        </w:rPr>
        <w:t>ж</w:t>
      </w:r>
      <w:r w:rsidR="003D1528" w:rsidRPr="00B35B63">
        <w:rPr>
          <w:sz w:val="28"/>
          <w:szCs w:val="28"/>
          <w:lang w:val="kk-KZ"/>
        </w:rPr>
        <w:t>ыл</w:t>
      </w:r>
    </w:p>
    <w:p w14:paraId="086AC02D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025B3B91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0108EC84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 xml:space="preserve">                                         </w:t>
      </w:r>
      <w:r w:rsidRPr="00770E19">
        <w:rPr>
          <w:b/>
          <w:bCs/>
          <w:sz w:val="28"/>
          <w:szCs w:val="28"/>
          <w:lang w:val="kk-KZ"/>
        </w:rPr>
        <w:t>Жолдама</w:t>
      </w:r>
    </w:p>
    <w:p w14:paraId="4E663854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 w:rsidRPr="00770E19">
        <w:rPr>
          <w:b/>
          <w:bCs/>
          <w:i/>
          <w:iCs/>
          <w:sz w:val="28"/>
          <w:szCs w:val="28"/>
          <w:lang w:val="kk-KZ"/>
        </w:rPr>
        <w:t>Өндірісте қалады</w:t>
      </w:r>
    </w:p>
    <w:p w14:paraId="428BDE14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 w:rsidRPr="00770E19">
        <w:rPr>
          <w:sz w:val="28"/>
          <w:szCs w:val="28"/>
          <w:lang w:val="kk-KZ"/>
        </w:rPr>
        <w:t xml:space="preserve">Ректордың «26» ақпан 2020ж. №105с бұйрығының негізінде №5 қосымша </w:t>
      </w:r>
    </w:p>
    <w:p w14:paraId="0AD37DC2" w14:textId="79ACF943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 w:rsidRPr="00770E19">
        <w:rPr>
          <w:sz w:val="28"/>
          <w:szCs w:val="28"/>
          <w:lang w:val="kk-KZ"/>
        </w:rPr>
        <w:t>5В070300-Ақпараттық жүйелер мамандығының I</w:t>
      </w:r>
      <w:r w:rsidR="005E68FA" w:rsidRPr="005E68FA">
        <w:rPr>
          <w:sz w:val="28"/>
          <w:szCs w:val="28"/>
          <w:lang w:val="kk-KZ"/>
        </w:rPr>
        <w:t>I</w:t>
      </w:r>
      <w:r w:rsidRPr="00770E19">
        <w:rPr>
          <w:sz w:val="28"/>
          <w:szCs w:val="28"/>
          <w:lang w:val="kk-KZ"/>
        </w:rPr>
        <w:t xml:space="preserve"> курс білім алушы </w:t>
      </w:r>
      <w:r w:rsidR="005E68FA">
        <w:rPr>
          <w:sz w:val="28"/>
          <w:szCs w:val="28"/>
          <w:lang w:val="kk-KZ"/>
        </w:rPr>
        <w:t>Бухашов Берик Сайранбек улы</w:t>
      </w:r>
      <w:r w:rsidRPr="00770E19">
        <w:rPr>
          <w:sz w:val="28"/>
          <w:szCs w:val="28"/>
          <w:lang w:val="kk-KZ"/>
        </w:rPr>
        <w:t xml:space="preserve"> </w:t>
      </w:r>
    </w:p>
    <w:p w14:paraId="6E8C42CE" w14:textId="77777777" w:rsidR="00770E19" w:rsidRPr="005E68FA" w:rsidRDefault="00770E19" w:rsidP="00770E19">
      <w:pPr>
        <w:jc w:val="both"/>
        <w:rPr>
          <w:sz w:val="28"/>
          <w:szCs w:val="28"/>
          <w:lang w:val="kk-KZ"/>
        </w:rPr>
      </w:pPr>
      <w:r w:rsidRPr="00770E19">
        <w:rPr>
          <w:i/>
          <w:iCs/>
          <w:sz w:val="28"/>
          <w:szCs w:val="28"/>
          <w:lang w:val="kk-KZ"/>
        </w:rPr>
        <w:t>(тегі, аты, әкесінің аты)</w:t>
      </w:r>
    </w:p>
    <w:p w14:paraId="15EBD60B" w14:textId="77777777" w:rsidR="00770E19" w:rsidRPr="005E68FA" w:rsidRDefault="00770E19" w:rsidP="00770E19">
      <w:pPr>
        <w:jc w:val="both"/>
        <w:rPr>
          <w:sz w:val="28"/>
          <w:szCs w:val="28"/>
          <w:lang w:val="kk-KZ"/>
        </w:rPr>
      </w:pPr>
      <w:r w:rsidRPr="005E68FA">
        <w:rPr>
          <w:sz w:val="28"/>
          <w:szCs w:val="28"/>
          <w:lang w:val="kk-KZ"/>
        </w:rPr>
        <w:t xml:space="preserve">оқу </w:t>
      </w:r>
      <w:r w:rsidRPr="00770E19">
        <w:rPr>
          <w:sz w:val="28"/>
          <w:szCs w:val="28"/>
          <w:lang w:val="kk-KZ"/>
        </w:rPr>
        <w:t>практикадан өту үшін Қолданбалы математика және информатика кафедрасына жолданады.</w:t>
      </w:r>
    </w:p>
    <w:p w14:paraId="137F2B8E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</w:p>
    <w:p w14:paraId="10B6ABF9" w14:textId="77777777" w:rsidR="00770E19" w:rsidRPr="00770E19" w:rsidRDefault="00770E19" w:rsidP="00770E19">
      <w:pPr>
        <w:jc w:val="both"/>
        <w:rPr>
          <w:sz w:val="28"/>
          <w:szCs w:val="28"/>
        </w:rPr>
      </w:pPr>
      <w:r w:rsidRPr="00770E19">
        <w:rPr>
          <w:sz w:val="28"/>
          <w:szCs w:val="28"/>
          <w:lang w:val="kk-KZ"/>
        </w:rPr>
        <w:t>Практиканың басталу мерзімі «</w:t>
      </w:r>
      <w:r>
        <w:rPr>
          <w:sz w:val="28"/>
          <w:szCs w:val="28"/>
        </w:rPr>
        <w:t>2</w:t>
      </w:r>
      <w:r>
        <w:rPr>
          <w:sz w:val="28"/>
          <w:szCs w:val="28"/>
          <w:lang w:val="kk-KZ"/>
        </w:rPr>
        <w:t xml:space="preserve">1» қыркүйек </w:t>
      </w:r>
      <w:r w:rsidRPr="00770E19">
        <w:rPr>
          <w:sz w:val="28"/>
          <w:szCs w:val="28"/>
          <w:lang w:val="kk-KZ"/>
        </w:rPr>
        <w:t>2020ж</w:t>
      </w:r>
      <w:r>
        <w:rPr>
          <w:sz w:val="28"/>
          <w:szCs w:val="28"/>
          <w:lang w:val="kk-KZ"/>
        </w:rPr>
        <w:t>.</w:t>
      </w:r>
      <w:r>
        <w:rPr>
          <w:sz w:val="28"/>
          <w:szCs w:val="28"/>
          <w:lang w:val="kk-KZ"/>
        </w:rPr>
        <w:br/>
        <w:t>Практиканың аяқталу мерзімі «28</w:t>
      </w:r>
      <w:r w:rsidRPr="00770E19">
        <w:rPr>
          <w:sz w:val="28"/>
          <w:szCs w:val="28"/>
          <w:lang w:val="kk-KZ"/>
        </w:rPr>
        <w:t xml:space="preserve">» </w:t>
      </w:r>
      <w:r>
        <w:rPr>
          <w:sz w:val="28"/>
          <w:szCs w:val="28"/>
          <w:lang w:val="kk-KZ"/>
        </w:rPr>
        <w:t xml:space="preserve">қараша </w:t>
      </w:r>
      <w:r w:rsidRPr="00770E19">
        <w:rPr>
          <w:sz w:val="28"/>
          <w:szCs w:val="28"/>
          <w:lang w:val="kk-KZ"/>
        </w:rPr>
        <w:t>2020ж.</w:t>
      </w:r>
    </w:p>
    <w:p w14:paraId="4AF02A93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</w:p>
    <w:p w14:paraId="7A9E2F4D" w14:textId="77777777" w:rsidR="00770E19" w:rsidRPr="00770E19" w:rsidRDefault="00770E19" w:rsidP="00770E19">
      <w:pPr>
        <w:jc w:val="both"/>
        <w:rPr>
          <w:sz w:val="28"/>
          <w:szCs w:val="28"/>
        </w:rPr>
      </w:pPr>
      <w:r w:rsidRPr="00770E19">
        <w:rPr>
          <w:sz w:val="28"/>
          <w:szCs w:val="28"/>
          <w:lang w:val="kk-KZ"/>
        </w:rPr>
        <w:t xml:space="preserve">Факультет деканы </w:t>
      </w:r>
      <w:r>
        <w:rPr>
          <w:sz w:val="28"/>
          <w:szCs w:val="28"/>
          <w:lang w:val="kk-KZ"/>
        </w:rPr>
        <w:t xml:space="preserve">                       </w:t>
      </w:r>
      <w:r w:rsidRPr="00770E19">
        <w:rPr>
          <w:sz w:val="28"/>
          <w:szCs w:val="28"/>
          <w:lang w:val="kk-KZ"/>
        </w:rPr>
        <w:t>Казимова Д.А.</w:t>
      </w:r>
    </w:p>
    <w:p w14:paraId="21899E60" w14:textId="77777777" w:rsidR="00770E19" w:rsidRPr="00770E19" w:rsidRDefault="00770E19" w:rsidP="00770E19">
      <w:pPr>
        <w:jc w:val="both"/>
        <w:rPr>
          <w:sz w:val="28"/>
          <w:szCs w:val="28"/>
        </w:rPr>
      </w:pPr>
      <w:r w:rsidRPr="00770E19">
        <w:rPr>
          <w:sz w:val="28"/>
          <w:szCs w:val="28"/>
        </w:rPr>
        <w:t>     </w:t>
      </w:r>
      <w:r w:rsidRPr="00770E19">
        <w:rPr>
          <w:sz w:val="28"/>
          <w:szCs w:val="28"/>
          <w:lang w:val="kk-KZ"/>
        </w:rPr>
        <w:t>М.О. ____________________________</w:t>
      </w:r>
      <w:r w:rsidRPr="00770E19">
        <w:rPr>
          <w:sz w:val="28"/>
          <w:szCs w:val="28"/>
          <w:lang w:val="kk-KZ"/>
        </w:rPr>
        <w:br/>
        <w:t>                    </w:t>
      </w:r>
      <w:r>
        <w:rPr>
          <w:sz w:val="28"/>
          <w:szCs w:val="28"/>
          <w:lang w:val="kk-KZ"/>
        </w:rPr>
        <w:t xml:space="preserve">                                         </w:t>
      </w:r>
      <w:r w:rsidRPr="00770E19">
        <w:rPr>
          <w:sz w:val="28"/>
          <w:szCs w:val="28"/>
          <w:lang w:val="kk-KZ"/>
        </w:rPr>
        <w:t xml:space="preserve"> </w:t>
      </w:r>
      <w:r w:rsidRPr="00770E19">
        <w:rPr>
          <w:i/>
          <w:iCs/>
          <w:sz w:val="28"/>
          <w:szCs w:val="28"/>
          <w:lang w:val="kk-KZ"/>
        </w:rPr>
        <w:t>( қолы)</w:t>
      </w:r>
    </w:p>
    <w:p w14:paraId="378D9707" w14:textId="77777777" w:rsidR="00770E19" w:rsidRPr="00770E19" w:rsidRDefault="00770E19" w:rsidP="00770E19">
      <w:pPr>
        <w:jc w:val="both"/>
        <w:rPr>
          <w:sz w:val="28"/>
          <w:szCs w:val="28"/>
        </w:rPr>
      </w:pPr>
      <w:r w:rsidRPr="00770E19">
        <w:rPr>
          <w:i/>
          <w:iCs/>
          <w:sz w:val="28"/>
          <w:szCs w:val="28"/>
          <w:lang w:val="kk-KZ"/>
        </w:rPr>
        <w:br/>
      </w:r>
      <w:r w:rsidRPr="00770E19">
        <w:rPr>
          <w:sz w:val="28"/>
          <w:szCs w:val="28"/>
          <w:lang w:val="kk-KZ"/>
        </w:rPr>
        <w:t>------------------------------------------------------------------------------------------</w:t>
      </w:r>
    </w:p>
    <w:p w14:paraId="4DE7AC54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</w:p>
    <w:p w14:paraId="4BCAE29D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</w:p>
    <w:p w14:paraId="4164818B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</w:p>
    <w:p w14:paraId="47CA8989" w14:textId="77777777" w:rsidR="00770E19" w:rsidRPr="00770E19" w:rsidRDefault="00770E19" w:rsidP="00770E19">
      <w:pPr>
        <w:jc w:val="both"/>
        <w:rPr>
          <w:sz w:val="28"/>
          <w:szCs w:val="28"/>
        </w:rPr>
      </w:pPr>
      <w:r w:rsidRPr="00770E19">
        <w:rPr>
          <w:b/>
          <w:bCs/>
          <w:sz w:val="28"/>
          <w:szCs w:val="28"/>
        </w:rPr>
        <w:t>Оқу орнына қайтарылады</w:t>
      </w:r>
      <w:r w:rsidRPr="00770E19">
        <w:rPr>
          <w:b/>
          <w:bCs/>
          <w:i/>
          <w:iCs/>
          <w:sz w:val="28"/>
          <w:szCs w:val="28"/>
          <w:lang w:val="kk-KZ"/>
        </w:rPr>
        <w:t xml:space="preserve"> </w:t>
      </w:r>
    </w:p>
    <w:p w14:paraId="400B3705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 w:rsidRPr="00770E19">
        <w:rPr>
          <w:i/>
          <w:iCs/>
          <w:sz w:val="28"/>
          <w:szCs w:val="28"/>
          <w:lang w:val="kk-KZ"/>
        </w:rPr>
        <w:t>Келу және кету туралы белгі</w:t>
      </w:r>
    </w:p>
    <w:p w14:paraId="094A8406" w14:textId="18997130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 w:rsidRPr="00770E19">
        <w:rPr>
          <w:sz w:val="28"/>
          <w:szCs w:val="28"/>
          <w:lang w:val="kk-KZ"/>
        </w:rPr>
        <w:t xml:space="preserve">Білім алушы </w:t>
      </w:r>
      <w:r w:rsidR="005E68FA">
        <w:rPr>
          <w:sz w:val="28"/>
          <w:szCs w:val="28"/>
          <w:lang w:val="kk-KZ"/>
        </w:rPr>
        <w:t>Бухашов Берик Сайранбек улы</w:t>
      </w:r>
    </w:p>
    <w:p w14:paraId="0AB79F6B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 w:rsidRPr="00770E19">
        <w:rPr>
          <w:i/>
          <w:iCs/>
          <w:sz w:val="28"/>
          <w:szCs w:val="28"/>
          <w:lang w:val="kk-KZ"/>
        </w:rPr>
        <w:t>(аты-жөні, тегі (ол бар болған кезде)</w:t>
      </w:r>
      <w:r w:rsidRPr="00770E19">
        <w:rPr>
          <w:i/>
          <w:iCs/>
          <w:sz w:val="28"/>
          <w:szCs w:val="28"/>
          <w:lang w:val="kk-KZ"/>
        </w:rPr>
        <w:br/>
      </w:r>
      <w:r w:rsidRPr="00770E19">
        <w:rPr>
          <w:sz w:val="28"/>
          <w:szCs w:val="28"/>
          <w:lang w:val="kk-KZ"/>
        </w:rPr>
        <w:t>кәсіптік практикадан өту үшін Қолданбалы математика және информатика кафедрасына</w:t>
      </w:r>
    </w:p>
    <w:p w14:paraId="416B790E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</w:p>
    <w:p w14:paraId="530FD5DE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 w:rsidRPr="00770E19">
        <w:rPr>
          <w:sz w:val="28"/>
          <w:szCs w:val="28"/>
          <w:lang w:val="kk-KZ"/>
        </w:rPr>
        <w:lastRenderedPageBreak/>
        <w:t xml:space="preserve">                 </w:t>
      </w:r>
    </w:p>
    <w:p w14:paraId="218C7FF0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ҚарМУ-дан </w:t>
      </w:r>
      <w:r w:rsidRPr="00770E19">
        <w:rPr>
          <w:sz w:val="28"/>
          <w:szCs w:val="28"/>
          <w:lang w:val="kk-KZ"/>
        </w:rPr>
        <w:t>келді ҚарМУ-дан кетті</w:t>
      </w:r>
      <w:r w:rsidRPr="00770E19">
        <w:rPr>
          <w:sz w:val="28"/>
          <w:szCs w:val="28"/>
          <w:lang w:val="kk-KZ"/>
        </w:rPr>
        <w:br/>
        <w:t>«» ________ 2020ж. «» ________ 2020 ж.</w:t>
      </w:r>
      <w:r w:rsidRPr="00770E19">
        <w:rPr>
          <w:sz w:val="28"/>
          <w:szCs w:val="28"/>
          <w:lang w:val="kk-KZ"/>
        </w:rPr>
        <w:br/>
        <w:t>_______________ _____________________</w:t>
      </w:r>
    </w:p>
    <w:p w14:paraId="2614EF4F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  <w:r w:rsidRPr="00770E19">
        <w:rPr>
          <w:sz w:val="28"/>
          <w:szCs w:val="28"/>
          <w:lang w:val="kk-KZ"/>
        </w:rPr>
        <w:t>________________ ______________</w:t>
      </w:r>
      <w:r w:rsidRPr="00770E19">
        <w:rPr>
          <w:sz w:val="28"/>
          <w:szCs w:val="28"/>
          <w:lang w:val="kk-KZ"/>
        </w:rPr>
        <w:br/>
        <w:t xml:space="preserve">Мөр, қолы </w:t>
      </w:r>
      <w:r>
        <w:rPr>
          <w:sz w:val="28"/>
          <w:szCs w:val="28"/>
          <w:lang w:val="kk-KZ"/>
        </w:rPr>
        <w:t xml:space="preserve">                                                           </w:t>
      </w:r>
      <w:r w:rsidRPr="00770E19">
        <w:rPr>
          <w:sz w:val="28"/>
          <w:szCs w:val="28"/>
          <w:lang w:val="kk-KZ"/>
        </w:rPr>
        <w:t>Мөр, қолы</w:t>
      </w:r>
    </w:p>
    <w:p w14:paraId="0C2D6A5E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</w:p>
    <w:p w14:paraId="45564242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</w:p>
    <w:p w14:paraId="1938BAF7" w14:textId="77777777" w:rsidR="00770E19" w:rsidRPr="00770E19" w:rsidRDefault="00770E19" w:rsidP="00770E19">
      <w:pPr>
        <w:jc w:val="both"/>
        <w:rPr>
          <w:sz w:val="28"/>
          <w:szCs w:val="28"/>
          <w:lang w:val="kk-KZ"/>
        </w:rPr>
      </w:pPr>
    </w:p>
    <w:p w14:paraId="3069592B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548E8C61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7BAC4332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1A9ACCD4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3FB097A4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74B63203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0CA98937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5F01BAA7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606270EF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3B93599D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1EE1BF3E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557273E1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22D46E15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4A8FF252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0F5013B3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0E1080B0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2A259E6E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003BA82C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0BAF5B08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6143FA7A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07ED07DC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2B533C8B" w14:textId="77777777" w:rsidR="008250F2" w:rsidRDefault="008250F2" w:rsidP="008250F2">
      <w:pPr>
        <w:jc w:val="both"/>
        <w:rPr>
          <w:sz w:val="28"/>
          <w:szCs w:val="28"/>
          <w:lang w:val="kk-KZ"/>
        </w:rPr>
      </w:pPr>
    </w:p>
    <w:p w14:paraId="33466E1F" w14:textId="77777777" w:rsidR="000D71CA" w:rsidRDefault="000D71CA" w:rsidP="008250F2">
      <w:pPr>
        <w:jc w:val="both"/>
        <w:rPr>
          <w:sz w:val="28"/>
          <w:szCs w:val="28"/>
          <w:lang w:val="kk-KZ"/>
        </w:rPr>
      </w:pPr>
    </w:p>
    <w:p w14:paraId="2FFB7BFF" w14:textId="77777777" w:rsidR="000D71CA" w:rsidRDefault="000D71CA" w:rsidP="008250F2">
      <w:pPr>
        <w:jc w:val="both"/>
        <w:rPr>
          <w:sz w:val="28"/>
          <w:szCs w:val="28"/>
          <w:lang w:val="kk-KZ"/>
        </w:rPr>
      </w:pPr>
    </w:p>
    <w:p w14:paraId="5DD0AC38" w14:textId="77777777" w:rsidR="000D71CA" w:rsidRDefault="000D71CA" w:rsidP="008250F2">
      <w:pPr>
        <w:jc w:val="both"/>
        <w:rPr>
          <w:sz w:val="28"/>
          <w:szCs w:val="28"/>
          <w:lang w:val="kk-KZ"/>
        </w:rPr>
      </w:pPr>
    </w:p>
    <w:p w14:paraId="296BBE3B" w14:textId="77777777" w:rsidR="000D71CA" w:rsidRDefault="000D71CA" w:rsidP="008250F2">
      <w:pPr>
        <w:jc w:val="both"/>
        <w:rPr>
          <w:sz w:val="28"/>
          <w:szCs w:val="28"/>
          <w:lang w:val="kk-KZ"/>
        </w:rPr>
      </w:pPr>
    </w:p>
    <w:p w14:paraId="256DA7C4" w14:textId="77777777" w:rsidR="000D71CA" w:rsidRPr="00B35B63" w:rsidRDefault="000D71CA" w:rsidP="008250F2">
      <w:pPr>
        <w:jc w:val="both"/>
        <w:rPr>
          <w:sz w:val="28"/>
          <w:szCs w:val="28"/>
          <w:lang w:val="kk-KZ"/>
        </w:rPr>
      </w:pPr>
    </w:p>
    <w:p w14:paraId="7AC9C4DE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29928178" w14:textId="77777777" w:rsidR="008250F2" w:rsidRPr="00B35B63" w:rsidRDefault="008250F2" w:rsidP="008250F2">
      <w:pPr>
        <w:jc w:val="both"/>
        <w:rPr>
          <w:sz w:val="28"/>
          <w:szCs w:val="28"/>
          <w:lang w:val="kk-KZ"/>
        </w:rPr>
      </w:pPr>
    </w:p>
    <w:p w14:paraId="747DA624" w14:textId="77777777" w:rsidR="008250F2" w:rsidRPr="00E81C66" w:rsidRDefault="00ED4D63" w:rsidP="00ED4D63">
      <w:pPr>
        <w:jc w:val="center"/>
        <w:rPr>
          <w:b/>
          <w:sz w:val="27"/>
          <w:szCs w:val="27"/>
          <w:lang w:val="kk-KZ"/>
        </w:rPr>
      </w:pPr>
      <w:r>
        <w:rPr>
          <w:sz w:val="28"/>
          <w:szCs w:val="28"/>
          <w:lang w:val="kk-KZ"/>
        </w:rPr>
        <w:br w:type="page"/>
      </w:r>
      <w:r w:rsidR="005F0726" w:rsidRPr="00E81C66">
        <w:rPr>
          <w:b/>
          <w:sz w:val="27"/>
          <w:szCs w:val="27"/>
          <w:lang w:val="kk-KZ"/>
        </w:rPr>
        <w:lastRenderedPageBreak/>
        <w:t xml:space="preserve">КӘСІБИ </w:t>
      </w:r>
      <w:r w:rsidR="002E635A">
        <w:rPr>
          <w:b/>
          <w:sz w:val="27"/>
          <w:szCs w:val="27"/>
          <w:lang w:val="kk-KZ"/>
        </w:rPr>
        <w:t>ПРАКТИКАДАН</w:t>
      </w:r>
      <w:r w:rsidR="005F0726" w:rsidRPr="00E81C66">
        <w:rPr>
          <w:b/>
          <w:sz w:val="27"/>
          <w:szCs w:val="27"/>
          <w:lang w:val="kk-KZ"/>
        </w:rPr>
        <w:t xml:space="preserve"> ӨТЕТІН </w:t>
      </w:r>
      <w:r w:rsidR="002E635A">
        <w:rPr>
          <w:b/>
          <w:sz w:val="27"/>
          <w:szCs w:val="27"/>
          <w:lang w:val="kk-KZ"/>
        </w:rPr>
        <w:t>БІЛІМ АЛУШЫЛАР</w:t>
      </w:r>
      <w:r w:rsidR="005F0726" w:rsidRPr="00E81C66">
        <w:rPr>
          <w:b/>
          <w:sz w:val="27"/>
          <w:szCs w:val="27"/>
          <w:lang w:val="kk-KZ"/>
        </w:rPr>
        <w:t xml:space="preserve"> ҮШІН ЖАДНАМА</w:t>
      </w:r>
    </w:p>
    <w:p w14:paraId="135BB335" w14:textId="77777777" w:rsidR="008250F2" w:rsidRPr="005E68FA" w:rsidRDefault="008250F2" w:rsidP="008250F2">
      <w:pPr>
        <w:jc w:val="center"/>
        <w:rPr>
          <w:b/>
          <w:lang w:val="kk-KZ"/>
        </w:rPr>
      </w:pPr>
    </w:p>
    <w:p w14:paraId="3FF6C31C" w14:textId="77777777" w:rsidR="005F0726" w:rsidRPr="00771661" w:rsidRDefault="005F0726" w:rsidP="00B35B63">
      <w:pPr>
        <w:numPr>
          <w:ilvl w:val="0"/>
          <w:numId w:val="1"/>
        </w:numPr>
        <w:tabs>
          <w:tab w:val="clear" w:pos="720"/>
          <w:tab w:val="num" w:pos="270"/>
        </w:tabs>
        <w:ind w:left="0" w:firstLine="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Университет </w:t>
      </w:r>
      <w:r w:rsidR="002E635A">
        <w:rPr>
          <w:sz w:val="25"/>
          <w:szCs w:val="25"/>
          <w:lang w:val="kk-KZ"/>
        </w:rPr>
        <w:t>білім алушыларының</w:t>
      </w:r>
      <w:r w:rsidRPr="00771661">
        <w:rPr>
          <w:sz w:val="25"/>
          <w:szCs w:val="25"/>
          <w:lang w:val="kk-KZ"/>
        </w:rPr>
        <w:t xml:space="preserve"> кәсіби </w:t>
      </w:r>
      <w:r w:rsidR="002E635A">
        <w:rPr>
          <w:sz w:val="25"/>
          <w:szCs w:val="25"/>
          <w:lang w:val="kk-KZ"/>
        </w:rPr>
        <w:t>практика</w:t>
      </w:r>
      <w:r w:rsidRPr="00771661">
        <w:rPr>
          <w:sz w:val="25"/>
          <w:szCs w:val="25"/>
          <w:lang w:val="kk-KZ"/>
        </w:rPr>
        <w:t xml:space="preserve"> оқу </w:t>
      </w:r>
      <w:r w:rsidR="00F67350">
        <w:rPr>
          <w:sz w:val="25"/>
          <w:szCs w:val="25"/>
          <w:lang w:val="kk-KZ"/>
        </w:rPr>
        <w:t>үдерісінің</w:t>
      </w:r>
      <w:r w:rsidRPr="00771661">
        <w:rPr>
          <w:sz w:val="25"/>
          <w:szCs w:val="25"/>
          <w:lang w:val="kk-KZ"/>
        </w:rPr>
        <w:t xml:space="preserve"> өте маңызды бөлігі болып табылады, </w:t>
      </w:r>
      <w:r w:rsidR="00831622" w:rsidRPr="00771661">
        <w:rPr>
          <w:sz w:val="25"/>
          <w:szCs w:val="25"/>
          <w:lang w:val="kk-KZ"/>
        </w:rPr>
        <w:t xml:space="preserve">оқылатын мамандық бойынша </w:t>
      </w:r>
      <w:r w:rsidR="002D4ECE" w:rsidRPr="00771661">
        <w:rPr>
          <w:sz w:val="25"/>
          <w:szCs w:val="25"/>
          <w:lang w:val="kk-KZ"/>
        </w:rPr>
        <w:t>қызмет барысында</w:t>
      </w:r>
      <w:r w:rsidR="00831622" w:rsidRPr="00771661">
        <w:rPr>
          <w:sz w:val="25"/>
          <w:szCs w:val="25"/>
          <w:lang w:val="kk-KZ"/>
        </w:rPr>
        <w:t xml:space="preserve"> теориялық білім мен дағдыларын бекіту мақсатында қызмет атқарады.</w:t>
      </w:r>
    </w:p>
    <w:p w14:paraId="78A7CE41" w14:textId="77777777" w:rsidR="00E66EEE" w:rsidRPr="00771661" w:rsidRDefault="00B35B63" w:rsidP="00B35B63">
      <w:pPr>
        <w:tabs>
          <w:tab w:val="num" w:pos="270"/>
        </w:tabs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ab/>
      </w:r>
      <w:r w:rsidR="00E66EEE" w:rsidRPr="00771661">
        <w:rPr>
          <w:sz w:val="25"/>
          <w:szCs w:val="25"/>
          <w:lang w:val="kk-KZ"/>
        </w:rPr>
        <w:t xml:space="preserve">Кәсіби </w:t>
      </w:r>
      <w:r w:rsidR="002E635A">
        <w:rPr>
          <w:sz w:val="25"/>
          <w:szCs w:val="25"/>
          <w:lang w:val="kk-KZ"/>
        </w:rPr>
        <w:t>практикадан</w:t>
      </w:r>
      <w:r w:rsidR="00E66EEE" w:rsidRPr="00771661">
        <w:rPr>
          <w:sz w:val="25"/>
          <w:szCs w:val="25"/>
          <w:lang w:val="kk-KZ"/>
        </w:rPr>
        <w:t xml:space="preserve"> өту оқу жоспарын</w:t>
      </w:r>
      <w:r w:rsidR="002D4ECE" w:rsidRPr="00771661">
        <w:rPr>
          <w:sz w:val="25"/>
          <w:szCs w:val="25"/>
          <w:lang w:val="kk-KZ"/>
        </w:rPr>
        <w:t>да қарастырылған теориялық пәндерді</w:t>
      </w:r>
      <w:r w:rsidR="00E66EEE" w:rsidRPr="00771661">
        <w:rPr>
          <w:sz w:val="25"/>
          <w:szCs w:val="25"/>
          <w:lang w:val="kk-KZ"/>
        </w:rPr>
        <w:t xml:space="preserve"> </w:t>
      </w:r>
      <w:r w:rsidR="002D4ECE" w:rsidRPr="00771661">
        <w:rPr>
          <w:sz w:val="25"/>
          <w:szCs w:val="25"/>
          <w:lang w:val="kk-KZ"/>
        </w:rPr>
        <w:t>оқумен</w:t>
      </w:r>
      <w:r w:rsidR="00E66EEE" w:rsidRPr="00771661">
        <w:rPr>
          <w:sz w:val="25"/>
          <w:szCs w:val="25"/>
          <w:lang w:val="kk-KZ"/>
        </w:rPr>
        <w:t xml:space="preserve"> бірдей міндетті болып табылады.</w:t>
      </w:r>
    </w:p>
    <w:p w14:paraId="58A07F95" w14:textId="77777777" w:rsidR="005401CA" w:rsidRPr="00771661" w:rsidRDefault="005401CA" w:rsidP="00E81C66">
      <w:pPr>
        <w:ind w:left="270" w:hanging="270"/>
        <w:jc w:val="both"/>
        <w:rPr>
          <w:sz w:val="16"/>
          <w:szCs w:val="16"/>
          <w:lang w:val="kk-KZ"/>
        </w:rPr>
      </w:pPr>
    </w:p>
    <w:p w14:paraId="204B6D98" w14:textId="77777777" w:rsidR="00E66EEE" w:rsidRPr="00771661" w:rsidRDefault="00E66EEE" w:rsidP="00B35B63">
      <w:pPr>
        <w:numPr>
          <w:ilvl w:val="0"/>
          <w:numId w:val="1"/>
        </w:numPr>
        <w:tabs>
          <w:tab w:val="clear" w:pos="720"/>
          <w:tab w:val="left" w:pos="270"/>
          <w:tab w:val="num" w:pos="540"/>
        </w:tabs>
        <w:ind w:left="0" w:firstLine="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Кәсіби </w:t>
      </w:r>
      <w:r w:rsidR="002E635A">
        <w:rPr>
          <w:sz w:val="25"/>
          <w:szCs w:val="25"/>
          <w:lang w:val="kk-KZ"/>
        </w:rPr>
        <w:t xml:space="preserve">практикадан </w:t>
      </w:r>
      <w:r w:rsidRPr="00771661">
        <w:rPr>
          <w:sz w:val="25"/>
          <w:szCs w:val="25"/>
          <w:lang w:val="kk-KZ"/>
        </w:rPr>
        <w:t>өтуге оқу жоспарын толығымен орындаған студенттер жіберіледі.</w:t>
      </w:r>
    </w:p>
    <w:p w14:paraId="08B81A5E" w14:textId="77777777" w:rsidR="005401CA" w:rsidRPr="00771661" w:rsidRDefault="005401CA" w:rsidP="00B35B63">
      <w:pPr>
        <w:tabs>
          <w:tab w:val="left" w:pos="270"/>
          <w:tab w:val="num" w:pos="540"/>
        </w:tabs>
        <w:jc w:val="both"/>
        <w:rPr>
          <w:sz w:val="16"/>
          <w:szCs w:val="16"/>
          <w:lang w:val="kk-KZ"/>
        </w:rPr>
      </w:pPr>
    </w:p>
    <w:p w14:paraId="19D839D4" w14:textId="77777777" w:rsidR="00E66EEE" w:rsidRPr="00771661" w:rsidRDefault="002E635A" w:rsidP="00B35B63">
      <w:pPr>
        <w:numPr>
          <w:ilvl w:val="0"/>
          <w:numId w:val="1"/>
        </w:numPr>
        <w:tabs>
          <w:tab w:val="clear" w:pos="720"/>
          <w:tab w:val="left" w:pos="270"/>
          <w:tab w:val="num" w:pos="540"/>
        </w:tabs>
        <w:ind w:left="0" w:firstLine="0"/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 xml:space="preserve">Практикаға </w:t>
      </w:r>
      <w:r w:rsidR="00214A12" w:rsidRPr="00771661">
        <w:rPr>
          <w:sz w:val="25"/>
          <w:szCs w:val="25"/>
          <w:lang w:val="kk-KZ"/>
        </w:rPr>
        <w:t>ке</w:t>
      </w:r>
      <w:r w:rsidR="002A4282" w:rsidRPr="00771661">
        <w:rPr>
          <w:sz w:val="25"/>
          <w:szCs w:val="25"/>
          <w:lang w:val="kk-KZ"/>
        </w:rPr>
        <w:t>тер</w:t>
      </w:r>
      <w:r w:rsidR="00214A12" w:rsidRPr="00771661">
        <w:rPr>
          <w:sz w:val="25"/>
          <w:szCs w:val="25"/>
          <w:lang w:val="kk-KZ"/>
        </w:rPr>
        <w:t xml:space="preserve"> алдында </w:t>
      </w:r>
      <w:r w:rsidR="00952EAD">
        <w:rPr>
          <w:sz w:val="25"/>
          <w:szCs w:val="25"/>
          <w:lang w:val="kk-KZ"/>
        </w:rPr>
        <w:t xml:space="preserve">білім алушы </w:t>
      </w:r>
      <w:r w:rsidR="00214A12" w:rsidRPr="00771661">
        <w:rPr>
          <w:sz w:val="25"/>
          <w:szCs w:val="25"/>
          <w:lang w:val="kk-KZ"/>
        </w:rPr>
        <w:t xml:space="preserve"> кафедрадан </w:t>
      </w:r>
      <w:r w:rsidR="002D4ECE" w:rsidRPr="00771661">
        <w:rPr>
          <w:sz w:val="25"/>
          <w:szCs w:val="25"/>
          <w:lang w:val="kk-KZ"/>
        </w:rPr>
        <w:t xml:space="preserve">мына құжаттарды </w:t>
      </w:r>
      <w:r w:rsidR="00214A12" w:rsidRPr="00771661">
        <w:rPr>
          <w:sz w:val="25"/>
          <w:szCs w:val="25"/>
          <w:lang w:val="kk-KZ"/>
        </w:rPr>
        <w:t>алуға міндетті:</w:t>
      </w:r>
    </w:p>
    <w:p w14:paraId="172F3DE7" w14:textId="77777777" w:rsidR="00E45643" w:rsidRPr="00771661" w:rsidRDefault="00E45643" w:rsidP="00E45643">
      <w:pPr>
        <w:ind w:left="426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а) </w:t>
      </w:r>
      <w:r w:rsidR="002E635A">
        <w:rPr>
          <w:sz w:val="25"/>
          <w:szCs w:val="25"/>
          <w:lang w:val="kk-KZ"/>
        </w:rPr>
        <w:t>практика</w:t>
      </w:r>
      <w:r w:rsidRPr="00771661">
        <w:rPr>
          <w:sz w:val="25"/>
          <w:szCs w:val="25"/>
          <w:lang w:val="kk-KZ"/>
        </w:rPr>
        <w:t xml:space="preserve"> бағдарламасын;</w:t>
      </w:r>
    </w:p>
    <w:p w14:paraId="0A669020" w14:textId="77777777" w:rsidR="00E45643" w:rsidRPr="00771661" w:rsidRDefault="00E45643" w:rsidP="00E45643">
      <w:pPr>
        <w:ind w:left="426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>ә)</w:t>
      </w:r>
      <w:r w:rsidRPr="006048BB">
        <w:rPr>
          <w:sz w:val="25"/>
          <w:szCs w:val="25"/>
          <w:lang w:val="kk-KZ"/>
        </w:rPr>
        <w:t xml:space="preserve"> </w:t>
      </w:r>
      <w:r w:rsidR="00B43F00">
        <w:rPr>
          <w:sz w:val="25"/>
          <w:szCs w:val="25"/>
          <w:lang w:val="kk-KZ"/>
        </w:rPr>
        <w:t>кәсіби</w:t>
      </w:r>
      <w:r>
        <w:rPr>
          <w:sz w:val="25"/>
          <w:szCs w:val="25"/>
          <w:lang w:val="kk-KZ"/>
        </w:rPr>
        <w:t xml:space="preserve"> </w:t>
      </w:r>
      <w:r w:rsidR="002E635A">
        <w:rPr>
          <w:sz w:val="25"/>
          <w:szCs w:val="25"/>
          <w:lang w:val="kk-KZ"/>
        </w:rPr>
        <w:t>практика</w:t>
      </w:r>
      <w:r w:rsidRPr="00771661">
        <w:rPr>
          <w:sz w:val="25"/>
          <w:szCs w:val="25"/>
          <w:lang w:val="kk-KZ"/>
        </w:rPr>
        <w:t xml:space="preserve"> кезеңіне берілген </w:t>
      </w:r>
      <w:r>
        <w:rPr>
          <w:sz w:val="25"/>
          <w:szCs w:val="25"/>
          <w:lang w:val="kk-KZ"/>
        </w:rPr>
        <w:t>жұмыс жоспар кестесі</w:t>
      </w:r>
      <w:r w:rsidRPr="00771661">
        <w:rPr>
          <w:sz w:val="25"/>
          <w:szCs w:val="25"/>
          <w:lang w:val="kk-KZ"/>
        </w:rPr>
        <w:t>;</w:t>
      </w:r>
    </w:p>
    <w:p w14:paraId="1BB3E0DC" w14:textId="77777777" w:rsidR="00E45643" w:rsidRDefault="00E45643" w:rsidP="00E45643">
      <w:pPr>
        <w:ind w:left="426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б) </w:t>
      </w:r>
      <w:r w:rsidR="00B43F00">
        <w:rPr>
          <w:sz w:val="25"/>
          <w:szCs w:val="25"/>
          <w:lang w:val="kk-KZ"/>
        </w:rPr>
        <w:t>кәсіби</w:t>
      </w:r>
      <w:r w:rsidRPr="00771661">
        <w:rPr>
          <w:sz w:val="25"/>
          <w:szCs w:val="25"/>
          <w:lang w:val="kk-KZ"/>
        </w:rPr>
        <w:t xml:space="preserve"> </w:t>
      </w:r>
      <w:r w:rsidR="002E635A">
        <w:rPr>
          <w:sz w:val="25"/>
          <w:szCs w:val="25"/>
          <w:lang w:val="kk-KZ"/>
        </w:rPr>
        <w:t>практика</w:t>
      </w:r>
      <w:r w:rsidRPr="00771661">
        <w:rPr>
          <w:sz w:val="25"/>
          <w:szCs w:val="25"/>
          <w:lang w:val="kk-KZ"/>
        </w:rPr>
        <w:t xml:space="preserve"> күнделігі</w:t>
      </w:r>
      <w:r>
        <w:rPr>
          <w:sz w:val="25"/>
          <w:szCs w:val="25"/>
          <w:lang w:val="kk-KZ"/>
        </w:rPr>
        <w:t>;</w:t>
      </w:r>
    </w:p>
    <w:p w14:paraId="5EC62B77" w14:textId="77777777" w:rsidR="005401CA" w:rsidRPr="00771661" w:rsidRDefault="005401CA" w:rsidP="00E45643">
      <w:pPr>
        <w:rPr>
          <w:sz w:val="16"/>
          <w:szCs w:val="16"/>
          <w:lang w:val="kk-KZ"/>
        </w:rPr>
      </w:pPr>
    </w:p>
    <w:p w14:paraId="737E625F" w14:textId="77777777" w:rsidR="00214A12" w:rsidRPr="00771661" w:rsidRDefault="00952EAD" w:rsidP="00B35B63">
      <w:pPr>
        <w:numPr>
          <w:ilvl w:val="0"/>
          <w:numId w:val="1"/>
        </w:numPr>
        <w:tabs>
          <w:tab w:val="clear" w:pos="720"/>
          <w:tab w:val="num" w:pos="270"/>
        </w:tabs>
        <w:ind w:left="0" w:firstLine="0"/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 xml:space="preserve">Практикаға </w:t>
      </w:r>
      <w:r w:rsidR="002D4ECE" w:rsidRPr="00771661">
        <w:rPr>
          <w:sz w:val="25"/>
          <w:szCs w:val="25"/>
          <w:lang w:val="kk-KZ"/>
        </w:rPr>
        <w:t>жан-жақты</w:t>
      </w:r>
      <w:r w:rsidR="00AA434C" w:rsidRPr="00771661">
        <w:rPr>
          <w:sz w:val="25"/>
          <w:szCs w:val="25"/>
          <w:lang w:val="kk-KZ"/>
        </w:rPr>
        <w:t xml:space="preserve"> дайындық мақсатында </w:t>
      </w:r>
      <w:r>
        <w:rPr>
          <w:sz w:val="25"/>
          <w:szCs w:val="25"/>
          <w:lang w:val="kk-KZ"/>
        </w:rPr>
        <w:t xml:space="preserve">білім алушы </w:t>
      </w:r>
      <w:r w:rsidR="00AA434C" w:rsidRPr="00771661">
        <w:rPr>
          <w:sz w:val="25"/>
          <w:szCs w:val="25"/>
          <w:lang w:val="kk-KZ"/>
        </w:rPr>
        <w:t>алдағы жұмыстардың бағдарламасы мен мазмұнымен танысу</w:t>
      </w:r>
      <w:r w:rsidR="00E35027" w:rsidRPr="00771661">
        <w:rPr>
          <w:sz w:val="25"/>
          <w:szCs w:val="25"/>
          <w:lang w:val="kk-KZ"/>
        </w:rPr>
        <w:t>ға</w:t>
      </w:r>
      <w:r w:rsidR="00AA434C" w:rsidRPr="00771661">
        <w:rPr>
          <w:sz w:val="25"/>
          <w:szCs w:val="25"/>
          <w:lang w:val="kk-KZ"/>
        </w:rPr>
        <w:t xml:space="preserve">, ұсынылған әдебиетті </w:t>
      </w:r>
      <w:r w:rsidR="002D4ECE" w:rsidRPr="00771661">
        <w:rPr>
          <w:sz w:val="25"/>
          <w:szCs w:val="25"/>
          <w:lang w:val="kk-KZ"/>
        </w:rPr>
        <w:t>қарастырып</w:t>
      </w:r>
      <w:r w:rsidR="00AA434C" w:rsidRPr="00771661">
        <w:rPr>
          <w:sz w:val="25"/>
          <w:szCs w:val="25"/>
          <w:lang w:val="kk-KZ"/>
        </w:rPr>
        <w:t xml:space="preserve">, кафедрадан </w:t>
      </w:r>
      <w:r w:rsidR="002A4282" w:rsidRPr="00771661">
        <w:rPr>
          <w:sz w:val="25"/>
          <w:szCs w:val="25"/>
          <w:lang w:val="kk-KZ"/>
        </w:rPr>
        <w:t xml:space="preserve">тағайындалған </w:t>
      </w:r>
      <w:r>
        <w:rPr>
          <w:sz w:val="25"/>
          <w:szCs w:val="25"/>
          <w:lang w:val="kk-KZ"/>
        </w:rPr>
        <w:t>практика</w:t>
      </w:r>
      <w:r w:rsidR="00AA434C" w:rsidRPr="00771661">
        <w:rPr>
          <w:sz w:val="25"/>
          <w:szCs w:val="25"/>
          <w:lang w:val="kk-KZ"/>
        </w:rPr>
        <w:t xml:space="preserve"> жетекшісін</w:t>
      </w:r>
      <w:r w:rsidR="00E81C66" w:rsidRPr="00771661">
        <w:rPr>
          <w:sz w:val="25"/>
          <w:szCs w:val="25"/>
          <w:lang w:val="kk-KZ"/>
        </w:rPr>
        <w:t>ен</w:t>
      </w:r>
      <w:r w:rsidR="00AA434C" w:rsidRPr="00771661">
        <w:rPr>
          <w:sz w:val="25"/>
          <w:szCs w:val="25"/>
          <w:lang w:val="kk-KZ"/>
        </w:rPr>
        <w:t xml:space="preserve"> қажетті </w:t>
      </w:r>
      <w:r w:rsidR="002A4282" w:rsidRPr="00771661">
        <w:rPr>
          <w:sz w:val="25"/>
          <w:szCs w:val="25"/>
          <w:lang w:val="kk-KZ"/>
        </w:rPr>
        <w:t>кеңестер</w:t>
      </w:r>
      <w:r w:rsidR="00AA434C" w:rsidRPr="00771661">
        <w:rPr>
          <w:sz w:val="25"/>
          <w:szCs w:val="25"/>
          <w:lang w:val="kk-KZ"/>
        </w:rPr>
        <w:t xml:space="preserve"> алу</w:t>
      </w:r>
      <w:r w:rsidR="00E35027" w:rsidRPr="00771661">
        <w:rPr>
          <w:sz w:val="25"/>
          <w:szCs w:val="25"/>
          <w:lang w:val="kk-KZ"/>
        </w:rPr>
        <w:t>ға тиісті</w:t>
      </w:r>
      <w:r w:rsidR="00AA434C" w:rsidRPr="00771661">
        <w:rPr>
          <w:sz w:val="25"/>
          <w:szCs w:val="25"/>
          <w:lang w:val="kk-KZ"/>
        </w:rPr>
        <w:t>.</w:t>
      </w:r>
    </w:p>
    <w:p w14:paraId="5290D72A" w14:textId="77777777" w:rsidR="005401CA" w:rsidRPr="00771661" w:rsidRDefault="005401CA" w:rsidP="00B35B63">
      <w:pPr>
        <w:tabs>
          <w:tab w:val="num" w:pos="270"/>
        </w:tabs>
        <w:jc w:val="both"/>
        <w:rPr>
          <w:sz w:val="16"/>
          <w:szCs w:val="16"/>
          <w:lang w:val="kk-KZ"/>
        </w:rPr>
      </w:pPr>
    </w:p>
    <w:p w14:paraId="199B3B74" w14:textId="77777777" w:rsidR="00E35027" w:rsidRPr="00771661" w:rsidRDefault="00E35027" w:rsidP="00B35B63">
      <w:pPr>
        <w:numPr>
          <w:ilvl w:val="0"/>
          <w:numId w:val="1"/>
        </w:numPr>
        <w:tabs>
          <w:tab w:val="clear" w:pos="720"/>
          <w:tab w:val="num" w:pos="270"/>
        </w:tabs>
        <w:ind w:left="0" w:firstLine="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Кәсіби </w:t>
      </w:r>
      <w:r w:rsidR="00952EAD">
        <w:rPr>
          <w:sz w:val="25"/>
          <w:szCs w:val="25"/>
          <w:lang w:val="kk-KZ"/>
        </w:rPr>
        <w:t>практика</w:t>
      </w:r>
      <w:r w:rsidRPr="00771661">
        <w:rPr>
          <w:sz w:val="25"/>
          <w:szCs w:val="25"/>
          <w:lang w:val="kk-KZ"/>
        </w:rPr>
        <w:t xml:space="preserve"> күнделігін </w:t>
      </w:r>
      <w:r w:rsidR="00952EAD">
        <w:rPr>
          <w:sz w:val="25"/>
          <w:szCs w:val="25"/>
          <w:lang w:val="kk-KZ"/>
        </w:rPr>
        <w:t xml:space="preserve">білім алушы </w:t>
      </w:r>
      <w:r w:rsidRPr="00771661">
        <w:rPr>
          <w:sz w:val="25"/>
          <w:szCs w:val="25"/>
          <w:lang w:val="kk-KZ"/>
        </w:rPr>
        <w:t>күн</w:t>
      </w:r>
      <w:r w:rsidR="002D4ECE" w:rsidRPr="00771661">
        <w:rPr>
          <w:sz w:val="25"/>
          <w:szCs w:val="25"/>
          <w:lang w:val="kk-KZ"/>
        </w:rPr>
        <w:t>бе-күн</w:t>
      </w:r>
      <w:r w:rsidRPr="00771661">
        <w:rPr>
          <w:sz w:val="25"/>
          <w:szCs w:val="25"/>
          <w:lang w:val="kk-KZ"/>
        </w:rPr>
        <w:t xml:space="preserve"> толтырады. </w:t>
      </w:r>
      <w:r w:rsidR="00952EAD">
        <w:rPr>
          <w:sz w:val="25"/>
          <w:szCs w:val="25"/>
          <w:lang w:val="kk-KZ"/>
        </w:rPr>
        <w:t>Практика</w:t>
      </w:r>
      <w:r w:rsidR="002D4ECE" w:rsidRPr="00771661">
        <w:rPr>
          <w:sz w:val="25"/>
          <w:szCs w:val="25"/>
          <w:lang w:val="kk-KZ"/>
        </w:rPr>
        <w:t xml:space="preserve"> аяқталған тұста</w:t>
      </w:r>
      <w:r w:rsidRPr="00771661">
        <w:rPr>
          <w:sz w:val="25"/>
          <w:szCs w:val="25"/>
          <w:lang w:val="kk-KZ"/>
        </w:rPr>
        <w:t xml:space="preserve"> </w:t>
      </w:r>
      <w:r w:rsidR="00952EAD">
        <w:rPr>
          <w:sz w:val="25"/>
          <w:szCs w:val="25"/>
          <w:lang w:val="kk-KZ"/>
        </w:rPr>
        <w:t>білім алушы</w:t>
      </w:r>
      <w:r w:rsidRPr="00771661">
        <w:rPr>
          <w:sz w:val="25"/>
          <w:szCs w:val="25"/>
          <w:lang w:val="kk-KZ"/>
        </w:rPr>
        <w:t xml:space="preserve"> өн</w:t>
      </w:r>
      <w:r w:rsidR="00384FD2" w:rsidRPr="00771661">
        <w:rPr>
          <w:sz w:val="25"/>
          <w:szCs w:val="25"/>
          <w:lang w:val="kk-KZ"/>
        </w:rPr>
        <w:t>діріс</w:t>
      </w:r>
      <w:r w:rsidRPr="00771661">
        <w:rPr>
          <w:sz w:val="25"/>
          <w:szCs w:val="25"/>
          <w:lang w:val="kk-KZ"/>
        </w:rPr>
        <w:t>те</w:t>
      </w:r>
      <w:r w:rsidR="00384FD2" w:rsidRPr="00771661">
        <w:rPr>
          <w:sz w:val="25"/>
          <w:szCs w:val="25"/>
          <w:lang w:val="kk-KZ"/>
        </w:rPr>
        <w:t xml:space="preserve">гі </w:t>
      </w:r>
      <w:r w:rsidR="00952EAD">
        <w:rPr>
          <w:sz w:val="25"/>
          <w:szCs w:val="25"/>
          <w:lang w:val="kk-KZ"/>
        </w:rPr>
        <w:t>практика</w:t>
      </w:r>
      <w:r w:rsidRPr="00771661">
        <w:rPr>
          <w:sz w:val="25"/>
          <w:szCs w:val="25"/>
          <w:lang w:val="kk-KZ"/>
        </w:rPr>
        <w:t xml:space="preserve"> жетекшісін</w:t>
      </w:r>
      <w:r w:rsidR="00384FD2" w:rsidRPr="00771661">
        <w:rPr>
          <w:sz w:val="25"/>
          <w:szCs w:val="25"/>
          <w:lang w:val="kk-KZ"/>
        </w:rPr>
        <w:t>ен</w:t>
      </w:r>
      <w:r w:rsidRPr="00771661">
        <w:rPr>
          <w:sz w:val="25"/>
          <w:szCs w:val="25"/>
          <w:lang w:val="kk-KZ"/>
        </w:rPr>
        <w:t xml:space="preserve"> өзінің жұмысы жайлы мінездеме алуға міндетті.</w:t>
      </w:r>
    </w:p>
    <w:p w14:paraId="734498C5" w14:textId="77777777" w:rsidR="005401CA" w:rsidRPr="00771661" w:rsidRDefault="005401CA" w:rsidP="00B35B63">
      <w:pPr>
        <w:tabs>
          <w:tab w:val="num" w:pos="270"/>
        </w:tabs>
        <w:jc w:val="both"/>
        <w:rPr>
          <w:sz w:val="16"/>
          <w:szCs w:val="16"/>
          <w:lang w:val="kk-KZ"/>
        </w:rPr>
      </w:pPr>
    </w:p>
    <w:p w14:paraId="29A5B049" w14:textId="77777777" w:rsidR="00384FD2" w:rsidRDefault="00952EAD" w:rsidP="00B35B63">
      <w:pPr>
        <w:numPr>
          <w:ilvl w:val="0"/>
          <w:numId w:val="1"/>
        </w:numPr>
        <w:tabs>
          <w:tab w:val="clear" w:pos="720"/>
          <w:tab w:val="num" w:pos="270"/>
        </w:tabs>
        <w:ind w:left="0" w:firstLine="0"/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>Практика</w:t>
      </w:r>
      <w:r w:rsidR="009727A9" w:rsidRPr="00771661">
        <w:rPr>
          <w:sz w:val="25"/>
          <w:szCs w:val="25"/>
          <w:lang w:val="kk-KZ"/>
        </w:rPr>
        <w:t xml:space="preserve"> </w:t>
      </w:r>
      <w:r w:rsidR="002D4ECE" w:rsidRPr="00771661">
        <w:rPr>
          <w:sz w:val="25"/>
          <w:szCs w:val="25"/>
          <w:lang w:val="kk-KZ"/>
        </w:rPr>
        <w:t xml:space="preserve">барысы </w:t>
      </w:r>
      <w:r w:rsidR="009727A9" w:rsidRPr="00771661">
        <w:rPr>
          <w:sz w:val="25"/>
          <w:szCs w:val="25"/>
          <w:lang w:val="kk-KZ"/>
        </w:rPr>
        <w:t>бойынша есеп</w:t>
      </w:r>
      <w:r w:rsidR="00764911" w:rsidRPr="00771661">
        <w:rPr>
          <w:sz w:val="25"/>
          <w:szCs w:val="25"/>
          <w:lang w:val="kk-KZ"/>
        </w:rPr>
        <w:t xml:space="preserve"> </w:t>
      </w:r>
      <w:r w:rsidR="009727A9" w:rsidRPr="00771661">
        <w:rPr>
          <w:sz w:val="25"/>
          <w:szCs w:val="25"/>
          <w:lang w:val="kk-KZ"/>
        </w:rPr>
        <w:t>университ</w:t>
      </w:r>
      <w:r w:rsidR="00E81C66" w:rsidRPr="00771661">
        <w:rPr>
          <w:sz w:val="25"/>
          <w:szCs w:val="25"/>
          <w:lang w:val="kk-KZ"/>
        </w:rPr>
        <w:t>ет</w:t>
      </w:r>
      <w:r w:rsidR="009727A9" w:rsidRPr="00771661">
        <w:rPr>
          <w:sz w:val="25"/>
          <w:szCs w:val="25"/>
          <w:lang w:val="kk-KZ"/>
        </w:rPr>
        <w:t xml:space="preserve"> және өндірістен </w:t>
      </w:r>
      <w:r w:rsidR="002D4ECE" w:rsidRPr="00771661">
        <w:rPr>
          <w:sz w:val="25"/>
          <w:szCs w:val="25"/>
          <w:lang w:val="kk-KZ"/>
        </w:rPr>
        <w:t xml:space="preserve">бөлінген </w:t>
      </w:r>
      <w:r>
        <w:rPr>
          <w:sz w:val="25"/>
          <w:szCs w:val="25"/>
          <w:lang w:val="kk-KZ"/>
        </w:rPr>
        <w:t>практика</w:t>
      </w:r>
      <w:r w:rsidR="009727A9" w:rsidRPr="00771661">
        <w:rPr>
          <w:sz w:val="25"/>
          <w:szCs w:val="25"/>
          <w:lang w:val="kk-KZ"/>
        </w:rPr>
        <w:t xml:space="preserve"> жетекшісінің </w:t>
      </w:r>
      <w:r w:rsidR="00764911" w:rsidRPr="00771661">
        <w:rPr>
          <w:sz w:val="25"/>
          <w:szCs w:val="25"/>
          <w:lang w:val="kk-KZ"/>
        </w:rPr>
        <w:t>қосымша нұсқаулары мен</w:t>
      </w:r>
      <w:r w:rsidR="009727A9" w:rsidRPr="00771661">
        <w:rPr>
          <w:sz w:val="25"/>
          <w:szCs w:val="25"/>
          <w:lang w:val="kk-KZ"/>
        </w:rPr>
        <w:t xml:space="preserve"> </w:t>
      </w:r>
      <w:r>
        <w:rPr>
          <w:sz w:val="25"/>
          <w:szCs w:val="25"/>
          <w:lang w:val="kk-KZ"/>
        </w:rPr>
        <w:t>практика</w:t>
      </w:r>
      <w:r w:rsidR="009727A9" w:rsidRPr="00771661">
        <w:rPr>
          <w:sz w:val="25"/>
          <w:szCs w:val="25"/>
          <w:lang w:val="kk-KZ"/>
        </w:rPr>
        <w:t xml:space="preserve"> бағдарламасының </w:t>
      </w:r>
      <w:r w:rsidR="00764911" w:rsidRPr="00771661">
        <w:rPr>
          <w:sz w:val="25"/>
          <w:szCs w:val="25"/>
          <w:lang w:val="kk-KZ"/>
        </w:rPr>
        <w:t>нұсқауларымен сәйкес</w:t>
      </w:r>
      <w:r w:rsidR="002D4ECE" w:rsidRPr="00771661">
        <w:rPr>
          <w:sz w:val="25"/>
          <w:szCs w:val="25"/>
          <w:lang w:val="kk-KZ"/>
        </w:rPr>
        <w:t xml:space="preserve"> құрастырылады</w:t>
      </w:r>
      <w:r w:rsidR="009727A9" w:rsidRPr="00771661">
        <w:rPr>
          <w:sz w:val="25"/>
          <w:szCs w:val="25"/>
          <w:lang w:val="kk-KZ"/>
        </w:rPr>
        <w:t>.</w:t>
      </w:r>
    </w:p>
    <w:p w14:paraId="54689797" w14:textId="77777777" w:rsidR="007C676F" w:rsidRDefault="007C676F" w:rsidP="007C676F">
      <w:pPr>
        <w:jc w:val="both"/>
        <w:rPr>
          <w:sz w:val="25"/>
          <w:szCs w:val="25"/>
          <w:lang w:val="kk-KZ"/>
        </w:rPr>
      </w:pPr>
    </w:p>
    <w:p w14:paraId="4B8C691A" w14:textId="77777777" w:rsidR="00764911" w:rsidRPr="00771661" w:rsidRDefault="00764911" w:rsidP="00E81C66">
      <w:pPr>
        <w:numPr>
          <w:ilvl w:val="0"/>
          <w:numId w:val="1"/>
        </w:numPr>
        <w:tabs>
          <w:tab w:val="clear" w:pos="720"/>
          <w:tab w:val="num" w:pos="270"/>
        </w:tabs>
        <w:ind w:left="270" w:hanging="27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Есепте </w:t>
      </w:r>
      <w:r w:rsidR="002D4ECE" w:rsidRPr="00771661">
        <w:rPr>
          <w:sz w:val="25"/>
          <w:szCs w:val="25"/>
          <w:lang w:val="kk-KZ"/>
        </w:rPr>
        <w:t>төмендегі мәселелер</w:t>
      </w:r>
      <w:r w:rsidRPr="00771661">
        <w:rPr>
          <w:sz w:val="25"/>
          <w:szCs w:val="25"/>
          <w:lang w:val="kk-KZ"/>
        </w:rPr>
        <w:t xml:space="preserve"> баяндалады:</w:t>
      </w:r>
    </w:p>
    <w:p w14:paraId="64A8DDD7" w14:textId="77777777" w:rsidR="00764911" w:rsidRPr="00771661" w:rsidRDefault="00764911" w:rsidP="00B35B63">
      <w:pPr>
        <w:ind w:left="27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а) </w:t>
      </w:r>
      <w:r w:rsidR="00952EAD">
        <w:rPr>
          <w:sz w:val="25"/>
          <w:szCs w:val="25"/>
          <w:lang w:val="kk-KZ"/>
        </w:rPr>
        <w:t>практика</w:t>
      </w:r>
      <w:r w:rsidR="00FA4189" w:rsidRPr="00771661">
        <w:rPr>
          <w:sz w:val="25"/>
          <w:szCs w:val="25"/>
          <w:lang w:val="kk-KZ"/>
        </w:rPr>
        <w:t xml:space="preserve"> базасы, </w:t>
      </w:r>
      <w:r w:rsidR="00952EAD">
        <w:rPr>
          <w:sz w:val="25"/>
          <w:szCs w:val="25"/>
          <w:lang w:val="kk-KZ"/>
        </w:rPr>
        <w:t>практикадан</w:t>
      </w:r>
      <w:r w:rsidR="00FA4189" w:rsidRPr="00771661">
        <w:rPr>
          <w:sz w:val="25"/>
          <w:szCs w:val="25"/>
          <w:lang w:val="kk-KZ"/>
        </w:rPr>
        <w:t xml:space="preserve"> өту тәртібі мен мерзім</w:t>
      </w:r>
      <w:r w:rsidR="002D4ECE" w:rsidRPr="00771661">
        <w:rPr>
          <w:sz w:val="25"/>
          <w:szCs w:val="25"/>
          <w:lang w:val="kk-KZ"/>
        </w:rPr>
        <w:t>і</w:t>
      </w:r>
      <w:r w:rsidR="00FA4189" w:rsidRPr="00771661">
        <w:rPr>
          <w:sz w:val="25"/>
          <w:szCs w:val="25"/>
          <w:lang w:val="kk-KZ"/>
        </w:rPr>
        <w:t xml:space="preserve"> жайлы жалпы мәліметтер;</w:t>
      </w:r>
    </w:p>
    <w:p w14:paraId="3D536150" w14:textId="77777777" w:rsidR="00FA4189" w:rsidRPr="00771661" w:rsidRDefault="00FA4189" w:rsidP="00B35B63">
      <w:pPr>
        <w:ind w:left="27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lastRenderedPageBreak/>
        <w:t xml:space="preserve">ә) </w:t>
      </w:r>
      <w:r w:rsidR="00952EAD">
        <w:rPr>
          <w:sz w:val="25"/>
          <w:szCs w:val="25"/>
          <w:lang w:val="kk-KZ"/>
        </w:rPr>
        <w:t>практика</w:t>
      </w:r>
      <w:r w:rsidR="002A4282" w:rsidRPr="00771661">
        <w:rPr>
          <w:sz w:val="25"/>
          <w:szCs w:val="25"/>
          <w:lang w:val="kk-KZ"/>
        </w:rPr>
        <w:t xml:space="preserve"> бағдарламасында </w:t>
      </w:r>
      <w:r w:rsidR="00DC79D2" w:rsidRPr="00771661">
        <w:rPr>
          <w:sz w:val="25"/>
          <w:szCs w:val="25"/>
          <w:lang w:val="kk-KZ"/>
        </w:rPr>
        <w:t xml:space="preserve">орындалған </w:t>
      </w:r>
      <w:r w:rsidR="002A4282" w:rsidRPr="00771661">
        <w:rPr>
          <w:sz w:val="25"/>
          <w:szCs w:val="25"/>
          <w:lang w:val="kk-KZ"/>
        </w:rPr>
        <w:t xml:space="preserve">барлық </w:t>
      </w:r>
      <w:r w:rsidR="002D4ECE" w:rsidRPr="00771661">
        <w:rPr>
          <w:sz w:val="25"/>
          <w:szCs w:val="25"/>
          <w:lang w:val="kk-KZ"/>
        </w:rPr>
        <w:t>тапсырмаларды</w:t>
      </w:r>
      <w:r w:rsidR="00DC79D2" w:rsidRPr="00771661">
        <w:rPr>
          <w:sz w:val="25"/>
          <w:szCs w:val="25"/>
          <w:lang w:val="kk-KZ"/>
        </w:rPr>
        <w:t xml:space="preserve"> қысқаша </w:t>
      </w:r>
      <w:r w:rsidR="002D4ECE" w:rsidRPr="00771661">
        <w:rPr>
          <w:sz w:val="25"/>
          <w:szCs w:val="25"/>
          <w:lang w:val="kk-KZ"/>
        </w:rPr>
        <w:t xml:space="preserve">баяндап </w:t>
      </w:r>
      <w:r w:rsidR="00DC79D2" w:rsidRPr="00771661">
        <w:rPr>
          <w:sz w:val="25"/>
          <w:szCs w:val="25"/>
          <w:lang w:val="kk-KZ"/>
        </w:rPr>
        <w:t>жаз</w:t>
      </w:r>
      <w:r w:rsidR="002D4ECE" w:rsidRPr="00771661">
        <w:rPr>
          <w:sz w:val="25"/>
          <w:szCs w:val="25"/>
          <w:lang w:val="kk-KZ"/>
        </w:rPr>
        <w:t>у</w:t>
      </w:r>
      <w:r w:rsidR="00DC79D2" w:rsidRPr="00771661">
        <w:rPr>
          <w:sz w:val="25"/>
          <w:szCs w:val="25"/>
          <w:lang w:val="kk-KZ"/>
        </w:rPr>
        <w:t>;</w:t>
      </w:r>
    </w:p>
    <w:p w14:paraId="42C91C98" w14:textId="77777777" w:rsidR="00DC79D2" w:rsidRPr="00771661" w:rsidRDefault="00DC79D2" w:rsidP="00B35B63">
      <w:pPr>
        <w:ind w:left="27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б) </w:t>
      </w:r>
      <w:r w:rsidR="00E45643">
        <w:rPr>
          <w:sz w:val="25"/>
          <w:szCs w:val="25"/>
          <w:lang w:val="kk-KZ"/>
        </w:rPr>
        <w:t>жұмыстарды</w:t>
      </w:r>
      <w:r w:rsidR="002D4ECE" w:rsidRPr="00771661">
        <w:rPr>
          <w:sz w:val="25"/>
          <w:szCs w:val="25"/>
          <w:lang w:val="kk-KZ"/>
        </w:rPr>
        <w:t xml:space="preserve"> жүргізудің </w:t>
      </w:r>
      <w:r w:rsidRPr="00771661">
        <w:rPr>
          <w:sz w:val="25"/>
          <w:szCs w:val="25"/>
          <w:lang w:val="kk-KZ"/>
        </w:rPr>
        <w:t>әдістері</w:t>
      </w:r>
      <w:r w:rsidR="00E45643">
        <w:rPr>
          <w:sz w:val="25"/>
          <w:szCs w:val="25"/>
          <w:lang w:val="kk-KZ"/>
        </w:rPr>
        <w:t xml:space="preserve"> (зерттеу)</w:t>
      </w:r>
      <w:r w:rsidRPr="00771661">
        <w:rPr>
          <w:sz w:val="25"/>
          <w:szCs w:val="25"/>
          <w:lang w:val="kk-KZ"/>
        </w:rPr>
        <w:t>;</w:t>
      </w:r>
    </w:p>
    <w:p w14:paraId="385AC797" w14:textId="77777777" w:rsidR="00DC79D2" w:rsidRDefault="00DC79D2" w:rsidP="00B35B63">
      <w:pPr>
        <w:ind w:left="27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в) жеке тапсырманы орындау </w:t>
      </w:r>
      <w:r w:rsidR="002D4ECE" w:rsidRPr="00771661">
        <w:rPr>
          <w:sz w:val="25"/>
          <w:szCs w:val="25"/>
          <w:lang w:val="kk-KZ"/>
        </w:rPr>
        <w:t xml:space="preserve">барысы </w:t>
      </w:r>
      <w:r w:rsidRPr="00771661">
        <w:rPr>
          <w:sz w:val="25"/>
          <w:szCs w:val="25"/>
          <w:lang w:val="kk-KZ"/>
        </w:rPr>
        <w:t>туралы хабарлау.</w:t>
      </w:r>
    </w:p>
    <w:p w14:paraId="0DA7B391" w14:textId="77777777" w:rsidR="005F4987" w:rsidRPr="00771661" w:rsidRDefault="00E45643" w:rsidP="00E45643">
      <w:pPr>
        <w:ind w:left="270"/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>г) к</w:t>
      </w:r>
      <w:r w:rsidR="005F4987" w:rsidRPr="00771661">
        <w:rPr>
          <w:sz w:val="25"/>
          <w:szCs w:val="25"/>
          <w:lang w:val="kk-KZ"/>
        </w:rPr>
        <w:t xml:space="preserve">әсіби </w:t>
      </w:r>
      <w:r w:rsidR="00952EAD">
        <w:rPr>
          <w:sz w:val="25"/>
          <w:szCs w:val="25"/>
          <w:lang w:val="kk-KZ"/>
        </w:rPr>
        <w:t>практика</w:t>
      </w:r>
      <w:r w:rsidR="005F4987" w:rsidRPr="00771661">
        <w:rPr>
          <w:sz w:val="25"/>
          <w:szCs w:val="25"/>
          <w:lang w:val="kk-KZ"/>
        </w:rPr>
        <w:t xml:space="preserve"> жоғары </w:t>
      </w:r>
      <w:r w:rsidR="002D4ECE" w:rsidRPr="00771661">
        <w:rPr>
          <w:sz w:val="25"/>
          <w:szCs w:val="25"/>
          <w:lang w:val="kk-KZ"/>
        </w:rPr>
        <w:t>деңгейге</w:t>
      </w:r>
      <w:r w:rsidR="005F4987" w:rsidRPr="00771661">
        <w:rPr>
          <w:sz w:val="25"/>
          <w:szCs w:val="25"/>
          <w:lang w:val="kk-KZ"/>
        </w:rPr>
        <w:t xml:space="preserve"> көтеру бойынша ұсыныстар мен қорытындылар.</w:t>
      </w:r>
    </w:p>
    <w:p w14:paraId="75A06EA1" w14:textId="77777777" w:rsidR="005401CA" w:rsidRPr="00771661" w:rsidRDefault="005401CA" w:rsidP="00E81C66">
      <w:pPr>
        <w:ind w:left="270" w:hanging="270"/>
        <w:jc w:val="both"/>
        <w:rPr>
          <w:sz w:val="16"/>
          <w:szCs w:val="16"/>
          <w:lang w:val="kk-KZ"/>
        </w:rPr>
      </w:pPr>
    </w:p>
    <w:p w14:paraId="26C11618" w14:textId="77777777" w:rsidR="00764911" w:rsidRPr="00771661" w:rsidRDefault="00952EAD" w:rsidP="00B35B63">
      <w:pPr>
        <w:numPr>
          <w:ilvl w:val="0"/>
          <w:numId w:val="1"/>
        </w:numPr>
        <w:tabs>
          <w:tab w:val="clear" w:pos="720"/>
          <w:tab w:val="left" w:pos="270"/>
          <w:tab w:val="num" w:pos="540"/>
        </w:tabs>
        <w:ind w:left="0" w:firstLine="0"/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>Практика</w:t>
      </w:r>
      <w:r w:rsidR="005F4987" w:rsidRPr="00771661">
        <w:rPr>
          <w:sz w:val="25"/>
          <w:szCs w:val="25"/>
          <w:lang w:val="kk-KZ"/>
        </w:rPr>
        <w:t xml:space="preserve"> аяқталған</w:t>
      </w:r>
      <w:r w:rsidR="008F0955" w:rsidRPr="00771661">
        <w:rPr>
          <w:sz w:val="25"/>
          <w:szCs w:val="25"/>
          <w:lang w:val="kk-KZ"/>
        </w:rPr>
        <w:t xml:space="preserve"> соң </w:t>
      </w:r>
      <w:r>
        <w:rPr>
          <w:sz w:val="25"/>
          <w:szCs w:val="25"/>
          <w:lang w:val="kk-KZ"/>
        </w:rPr>
        <w:t>білім алушы</w:t>
      </w:r>
      <w:r w:rsidR="005F4987" w:rsidRPr="00771661">
        <w:rPr>
          <w:sz w:val="25"/>
          <w:szCs w:val="25"/>
          <w:lang w:val="kk-KZ"/>
        </w:rPr>
        <w:t xml:space="preserve"> </w:t>
      </w:r>
      <w:r w:rsidR="002D4ECE" w:rsidRPr="00771661">
        <w:rPr>
          <w:sz w:val="25"/>
          <w:szCs w:val="25"/>
          <w:lang w:val="kk-KZ"/>
        </w:rPr>
        <w:t xml:space="preserve">төменде көрсетілген құжаттарды кафедраға </w:t>
      </w:r>
      <w:r w:rsidR="005F4987" w:rsidRPr="00771661">
        <w:rPr>
          <w:sz w:val="25"/>
          <w:szCs w:val="25"/>
          <w:lang w:val="kk-KZ"/>
        </w:rPr>
        <w:t>тапсыруға тиісті:</w:t>
      </w:r>
    </w:p>
    <w:p w14:paraId="58795715" w14:textId="77777777" w:rsidR="00E45643" w:rsidRDefault="00E45643" w:rsidP="00E45643">
      <w:pPr>
        <w:tabs>
          <w:tab w:val="num" w:pos="360"/>
        </w:tabs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 xml:space="preserve">    </w:t>
      </w:r>
      <w:r w:rsidR="005F4987" w:rsidRPr="00771661">
        <w:rPr>
          <w:sz w:val="25"/>
          <w:szCs w:val="25"/>
          <w:lang w:val="kk-KZ"/>
        </w:rPr>
        <w:t xml:space="preserve">а) </w:t>
      </w:r>
      <w:r>
        <w:rPr>
          <w:sz w:val="25"/>
          <w:szCs w:val="25"/>
          <w:lang w:val="kk-KZ"/>
        </w:rPr>
        <w:t xml:space="preserve">білім беру мекемесінен </w:t>
      </w:r>
      <w:r w:rsidRPr="00153F1F">
        <w:rPr>
          <w:sz w:val="25"/>
          <w:szCs w:val="25"/>
          <w:lang w:val="kk-KZ"/>
        </w:rPr>
        <w:t xml:space="preserve">келу және </w:t>
      </w:r>
      <w:r>
        <w:rPr>
          <w:sz w:val="25"/>
          <w:szCs w:val="25"/>
          <w:lang w:val="kk-KZ"/>
        </w:rPr>
        <w:t>кету</w:t>
      </w:r>
      <w:r w:rsidRPr="00153F1F">
        <w:rPr>
          <w:sz w:val="25"/>
          <w:szCs w:val="25"/>
          <w:lang w:val="kk-KZ"/>
        </w:rPr>
        <w:t xml:space="preserve"> </w:t>
      </w:r>
      <w:r>
        <w:rPr>
          <w:sz w:val="25"/>
          <w:szCs w:val="25"/>
          <w:lang w:val="kk-KZ"/>
        </w:rPr>
        <w:t xml:space="preserve">туралы </w:t>
      </w:r>
      <w:r w:rsidRPr="00153F1F">
        <w:rPr>
          <w:sz w:val="25"/>
          <w:szCs w:val="25"/>
          <w:lang w:val="kk-KZ"/>
        </w:rPr>
        <w:t>белгісі бар</w:t>
      </w:r>
      <w:r>
        <w:rPr>
          <w:sz w:val="25"/>
          <w:szCs w:val="25"/>
          <w:lang w:val="kk-KZ"/>
        </w:rPr>
        <w:t xml:space="preserve"> </w:t>
      </w:r>
    </w:p>
    <w:p w14:paraId="420E9B98" w14:textId="77777777" w:rsidR="008250F2" w:rsidRPr="00771661" w:rsidRDefault="00E45643" w:rsidP="00E45643">
      <w:pPr>
        <w:tabs>
          <w:tab w:val="num" w:pos="0"/>
        </w:tabs>
        <w:ind w:left="270"/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 xml:space="preserve">    үзбелі жолдама</w:t>
      </w:r>
      <w:r w:rsidRPr="00771661">
        <w:rPr>
          <w:sz w:val="25"/>
          <w:szCs w:val="25"/>
          <w:lang w:val="kk-KZ"/>
        </w:rPr>
        <w:t xml:space="preserve"> </w:t>
      </w:r>
      <w:r w:rsidR="005F4987" w:rsidRPr="00771661">
        <w:rPr>
          <w:sz w:val="25"/>
          <w:szCs w:val="25"/>
          <w:lang w:val="kk-KZ"/>
        </w:rPr>
        <w:t>күнделік;</w:t>
      </w:r>
    </w:p>
    <w:p w14:paraId="4573DD53" w14:textId="77777777" w:rsidR="00E45643" w:rsidRDefault="005F4987" w:rsidP="00B35B63">
      <w:pPr>
        <w:tabs>
          <w:tab w:val="num" w:pos="0"/>
        </w:tabs>
        <w:ind w:left="27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ә) </w:t>
      </w:r>
      <w:r w:rsidR="00E45643">
        <w:rPr>
          <w:sz w:val="25"/>
          <w:szCs w:val="25"/>
          <w:lang w:val="kk-KZ"/>
        </w:rPr>
        <w:t>күнделік</w:t>
      </w:r>
    </w:p>
    <w:p w14:paraId="08FEA175" w14:textId="77777777" w:rsidR="005F4987" w:rsidRPr="00771661" w:rsidRDefault="00E45643" w:rsidP="00B35B63">
      <w:pPr>
        <w:tabs>
          <w:tab w:val="num" w:pos="0"/>
        </w:tabs>
        <w:ind w:left="270"/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 xml:space="preserve">б) </w:t>
      </w:r>
      <w:r w:rsidR="005F4987" w:rsidRPr="00771661">
        <w:rPr>
          <w:sz w:val="25"/>
          <w:szCs w:val="25"/>
          <w:lang w:val="kk-KZ"/>
        </w:rPr>
        <w:t xml:space="preserve">кәсіби </w:t>
      </w:r>
      <w:r w:rsidR="00952EAD">
        <w:rPr>
          <w:sz w:val="25"/>
          <w:szCs w:val="25"/>
          <w:lang w:val="kk-KZ"/>
        </w:rPr>
        <w:t>практика</w:t>
      </w:r>
      <w:r w:rsidR="005F4987" w:rsidRPr="00771661">
        <w:rPr>
          <w:sz w:val="25"/>
          <w:szCs w:val="25"/>
          <w:lang w:val="kk-KZ"/>
        </w:rPr>
        <w:t xml:space="preserve"> </w:t>
      </w:r>
      <w:r w:rsidR="002D4ECE" w:rsidRPr="00771661">
        <w:rPr>
          <w:sz w:val="25"/>
          <w:szCs w:val="25"/>
          <w:lang w:val="kk-KZ"/>
        </w:rPr>
        <w:t xml:space="preserve">барысы </w:t>
      </w:r>
      <w:r w:rsidR="005F4987" w:rsidRPr="00771661">
        <w:rPr>
          <w:sz w:val="25"/>
          <w:szCs w:val="25"/>
          <w:lang w:val="kk-KZ"/>
        </w:rPr>
        <w:t>бойынша есеп;</w:t>
      </w:r>
    </w:p>
    <w:p w14:paraId="2B84B2FD" w14:textId="77777777" w:rsidR="005F4987" w:rsidRPr="00771661" w:rsidRDefault="00E45643" w:rsidP="00B35B63">
      <w:pPr>
        <w:tabs>
          <w:tab w:val="num" w:pos="0"/>
        </w:tabs>
        <w:ind w:left="270"/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>в</w:t>
      </w:r>
      <w:r w:rsidR="008F0955" w:rsidRPr="00771661">
        <w:rPr>
          <w:sz w:val="25"/>
          <w:szCs w:val="25"/>
          <w:lang w:val="kk-KZ"/>
        </w:rPr>
        <w:t xml:space="preserve">) </w:t>
      </w:r>
      <w:r w:rsidR="00952EAD">
        <w:rPr>
          <w:sz w:val="25"/>
          <w:szCs w:val="25"/>
          <w:lang w:val="kk-KZ"/>
        </w:rPr>
        <w:t>практика</w:t>
      </w:r>
      <w:r w:rsidR="008F0955" w:rsidRPr="00771661">
        <w:rPr>
          <w:sz w:val="25"/>
          <w:szCs w:val="25"/>
          <w:lang w:val="kk-KZ"/>
        </w:rPr>
        <w:t xml:space="preserve"> жетекшісі</w:t>
      </w:r>
      <w:r w:rsidR="002D4ECE" w:rsidRPr="00771661">
        <w:rPr>
          <w:sz w:val="25"/>
          <w:szCs w:val="25"/>
          <w:lang w:val="kk-KZ"/>
        </w:rPr>
        <w:t xml:space="preserve"> берген</w:t>
      </w:r>
      <w:r w:rsidR="008F0955" w:rsidRPr="00771661">
        <w:rPr>
          <w:sz w:val="25"/>
          <w:szCs w:val="25"/>
          <w:lang w:val="kk-KZ"/>
        </w:rPr>
        <w:t xml:space="preserve"> мінездеме.</w:t>
      </w:r>
    </w:p>
    <w:p w14:paraId="1CD35134" w14:textId="77777777" w:rsidR="005401CA" w:rsidRPr="00771661" w:rsidRDefault="005401CA" w:rsidP="00E81C66">
      <w:pPr>
        <w:tabs>
          <w:tab w:val="num" w:pos="0"/>
        </w:tabs>
        <w:ind w:left="270" w:hanging="270"/>
        <w:jc w:val="both"/>
        <w:rPr>
          <w:sz w:val="16"/>
          <w:szCs w:val="16"/>
          <w:lang w:val="kk-KZ"/>
        </w:rPr>
      </w:pPr>
    </w:p>
    <w:p w14:paraId="71DF01B1" w14:textId="77777777" w:rsidR="00547055" w:rsidRPr="00D00D5D" w:rsidRDefault="00547055" w:rsidP="00547055">
      <w:pPr>
        <w:numPr>
          <w:ilvl w:val="0"/>
          <w:numId w:val="1"/>
        </w:numPr>
        <w:tabs>
          <w:tab w:val="clear" w:pos="720"/>
          <w:tab w:val="num" w:pos="0"/>
          <w:tab w:val="left" w:pos="360"/>
        </w:tabs>
        <w:ind w:left="0" w:firstLine="0"/>
        <w:jc w:val="both"/>
        <w:rPr>
          <w:lang w:val="kk-KZ"/>
        </w:rPr>
      </w:pPr>
      <w:r>
        <w:rPr>
          <w:lang w:val="kk-KZ"/>
        </w:rPr>
        <w:t xml:space="preserve">Кәсіби </w:t>
      </w:r>
      <w:r>
        <w:rPr>
          <w:sz w:val="25"/>
          <w:szCs w:val="25"/>
          <w:lang w:val="kk-KZ"/>
        </w:rPr>
        <w:t xml:space="preserve">практиканың </w:t>
      </w:r>
      <w:r>
        <w:rPr>
          <w:lang w:val="kk-KZ"/>
        </w:rPr>
        <w:t>есебі кафедра меңгерушісі тағайындаған комиссия алдында қорғалады. Есеп қорытындысы баға жүйесінің сараланған сынақ негізінде бағаланады. Есеп көпшілік алдында қорғалады.</w:t>
      </w:r>
    </w:p>
    <w:p w14:paraId="1350E049" w14:textId="77777777" w:rsidR="000C5C45" w:rsidRPr="00771661" w:rsidRDefault="000C5C45" w:rsidP="00B35B63">
      <w:pPr>
        <w:tabs>
          <w:tab w:val="left" w:pos="270"/>
          <w:tab w:val="num" w:pos="630"/>
        </w:tabs>
        <w:jc w:val="both"/>
        <w:rPr>
          <w:sz w:val="16"/>
          <w:szCs w:val="16"/>
          <w:lang w:val="kk-KZ"/>
        </w:rPr>
      </w:pPr>
    </w:p>
    <w:p w14:paraId="20B90319" w14:textId="77777777" w:rsidR="001224CC" w:rsidRDefault="00917D75" w:rsidP="004B2C51">
      <w:pPr>
        <w:numPr>
          <w:ilvl w:val="0"/>
          <w:numId w:val="1"/>
        </w:numPr>
        <w:tabs>
          <w:tab w:val="clear" w:pos="720"/>
          <w:tab w:val="left" w:pos="270"/>
          <w:tab w:val="num" w:pos="360"/>
          <w:tab w:val="num" w:pos="630"/>
        </w:tabs>
        <w:ind w:left="0" w:firstLine="0"/>
        <w:jc w:val="both"/>
        <w:rPr>
          <w:sz w:val="25"/>
          <w:szCs w:val="25"/>
          <w:lang w:val="kk-KZ"/>
        </w:rPr>
      </w:pPr>
      <w:r w:rsidRPr="00771661">
        <w:rPr>
          <w:sz w:val="25"/>
          <w:szCs w:val="25"/>
          <w:lang w:val="kk-KZ"/>
        </w:rPr>
        <w:t xml:space="preserve">Қанағаттандырылмаған баға алу немесе есепті </w:t>
      </w:r>
      <w:r w:rsidR="00771661" w:rsidRPr="00771661">
        <w:rPr>
          <w:sz w:val="25"/>
          <w:szCs w:val="25"/>
          <w:lang w:val="kk-KZ"/>
        </w:rPr>
        <w:t xml:space="preserve">дер кезінде </w:t>
      </w:r>
      <w:r w:rsidRPr="00771661">
        <w:rPr>
          <w:sz w:val="25"/>
          <w:szCs w:val="25"/>
          <w:lang w:val="kk-KZ"/>
        </w:rPr>
        <w:t xml:space="preserve">көрсетпеу: кәсіби </w:t>
      </w:r>
      <w:r w:rsidR="00952EAD">
        <w:rPr>
          <w:sz w:val="25"/>
          <w:szCs w:val="25"/>
          <w:lang w:val="kk-KZ"/>
        </w:rPr>
        <w:t>практикадан</w:t>
      </w:r>
      <w:r w:rsidRPr="00771661">
        <w:rPr>
          <w:sz w:val="25"/>
          <w:szCs w:val="25"/>
          <w:lang w:val="kk-KZ"/>
        </w:rPr>
        <w:t xml:space="preserve"> қайта</w:t>
      </w:r>
      <w:r w:rsidR="00771661" w:rsidRPr="00771661">
        <w:rPr>
          <w:sz w:val="25"/>
          <w:szCs w:val="25"/>
          <w:lang w:val="kk-KZ"/>
        </w:rPr>
        <w:t>дан</w:t>
      </w:r>
      <w:r w:rsidRPr="00771661">
        <w:rPr>
          <w:sz w:val="25"/>
          <w:szCs w:val="25"/>
          <w:lang w:val="kk-KZ"/>
        </w:rPr>
        <w:t xml:space="preserve"> өту</w:t>
      </w:r>
      <w:r w:rsidR="002A4282" w:rsidRPr="00771661">
        <w:rPr>
          <w:sz w:val="25"/>
          <w:szCs w:val="25"/>
          <w:lang w:val="kk-KZ"/>
        </w:rPr>
        <w:t>ге</w:t>
      </w:r>
      <w:r w:rsidRPr="00771661">
        <w:rPr>
          <w:sz w:val="25"/>
          <w:szCs w:val="25"/>
          <w:lang w:val="kk-KZ"/>
        </w:rPr>
        <w:t xml:space="preserve"> не</w:t>
      </w:r>
      <w:r w:rsidR="00771661" w:rsidRPr="00771661">
        <w:rPr>
          <w:sz w:val="25"/>
          <w:szCs w:val="25"/>
          <w:lang w:val="kk-KZ"/>
        </w:rPr>
        <w:t>месе</w:t>
      </w:r>
      <w:r w:rsidRPr="00771661">
        <w:rPr>
          <w:sz w:val="25"/>
          <w:szCs w:val="25"/>
          <w:lang w:val="kk-KZ"/>
        </w:rPr>
        <w:t xml:space="preserve"> </w:t>
      </w:r>
      <w:r w:rsidR="00952EAD">
        <w:rPr>
          <w:sz w:val="25"/>
          <w:szCs w:val="25"/>
          <w:lang w:val="kk-KZ"/>
        </w:rPr>
        <w:t>білім алушылар</w:t>
      </w:r>
      <w:r w:rsidRPr="00771661">
        <w:rPr>
          <w:sz w:val="25"/>
          <w:szCs w:val="25"/>
          <w:lang w:val="kk-KZ"/>
        </w:rPr>
        <w:t xml:space="preserve"> қатарынан шығаруға әке</w:t>
      </w:r>
      <w:r w:rsidR="00771661" w:rsidRPr="00771661">
        <w:rPr>
          <w:sz w:val="25"/>
          <w:szCs w:val="25"/>
          <w:lang w:val="kk-KZ"/>
        </w:rPr>
        <w:t>лі</w:t>
      </w:r>
      <w:r w:rsidRPr="00771661">
        <w:rPr>
          <w:sz w:val="25"/>
          <w:szCs w:val="25"/>
          <w:lang w:val="kk-KZ"/>
        </w:rPr>
        <w:t>п соғады.</w:t>
      </w:r>
    </w:p>
    <w:p w14:paraId="74B8A0DC" w14:textId="77777777" w:rsidR="00917D75" w:rsidRPr="00771661" w:rsidRDefault="00952EAD" w:rsidP="00B35B63">
      <w:pPr>
        <w:tabs>
          <w:tab w:val="left" w:pos="270"/>
          <w:tab w:val="num" w:pos="630"/>
        </w:tabs>
        <w:jc w:val="both"/>
        <w:rPr>
          <w:sz w:val="25"/>
          <w:szCs w:val="25"/>
          <w:lang w:val="kk-KZ"/>
        </w:rPr>
      </w:pPr>
      <w:r>
        <w:rPr>
          <w:sz w:val="25"/>
          <w:szCs w:val="25"/>
          <w:lang w:val="kk-KZ"/>
        </w:rPr>
        <w:t>Практикадан</w:t>
      </w:r>
      <w:r w:rsidR="00917D75" w:rsidRPr="00771661">
        <w:rPr>
          <w:sz w:val="25"/>
          <w:szCs w:val="25"/>
          <w:lang w:val="kk-KZ"/>
        </w:rPr>
        <w:t xml:space="preserve"> қайта өту мерзімі факультет деканымен белгіленеді.</w:t>
      </w:r>
    </w:p>
    <w:p w14:paraId="69FFFC66" w14:textId="77777777" w:rsidR="008250F2" w:rsidRPr="00771661" w:rsidRDefault="008250F2" w:rsidP="00B35B63">
      <w:pPr>
        <w:tabs>
          <w:tab w:val="left" w:pos="270"/>
          <w:tab w:val="num" w:pos="630"/>
        </w:tabs>
        <w:jc w:val="both"/>
        <w:rPr>
          <w:sz w:val="16"/>
          <w:szCs w:val="16"/>
          <w:lang w:val="kk-KZ"/>
        </w:rPr>
      </w:pPr>
    </w:p>
    <w:p w14:paraId="1C82C53A" w14:textId="77777777" w:rsidR="008250F2" w:rsidRDefault="008250F2" w:rsidP="008250F2">
      <w:pPr>
        <w:jc w:val="both"/>
        <w:rPr>
          <w:sz w:val="12"/>
          <w:szCs w:val="12"/>
          <w:lang w:val="kk-KZ"/>
        </w:rPr>
      </w:pPr>
    </w:p>
    <w:p w14:paraId="5FD4F253" w14:textId="77777777" w:rsidR="000C5C45" w:rsidRDefault="000C5C45" w:rsidP="008250F2">
      <w:pPr>
        <w:jc w:val="both"/>
        <w:rPr>
          <w:sz w:val="12"/>
          <w:szCs w:val="12"/>
          <w:lang w:val="kk-KZ"/>
        </w:rPr>
      </w:pPr>
    </w:p>
    <w:p w14:paraId="07613319" w14:textId="77777777" w:rsidR="000C5C45" w:rsidRDefault="000C5C45" w:rsidP="008250F2">
      <w:pPr>
        <w:jc w:val="both"/>
        <w:rPr>
          <w:sz w:val="12"/>
          <w:szCs w:val="12"/>
          <w:lang w:val="kk-KZ"/>
        </w:rPr>
      </w:pPr>
    </w:p>
    <w:p w14:paraId="36F1EA80" w14:textId="77777777" w:rsidR="00B35B63" w:rsidRDefault="00B35B63" w:rsidP="008250F2">
      <w:pPr>
        <w:jc w:val="both"/>
        <w:rPr>
          <w:sz w:val="12"/>
          <w:szCs w:val="12"/>
          <w:lang w:val="kk-KZ"/>
        </w:rPr>
      </w:pPr>
    </w:p>
    <w:p w14:paraId="79BDEE9D" w14:textId="77777777" w:rsidR="0029604C" w:rsidRDefault="0029604C" w:rsidP="009718A0">
      <w:pPr>
        <w:jc w:val="center"/>
        <w:rPr>
          <w:b/>
          <w:sz w:val="28"/>
          <w:szCs w:val="28"/>
          <w:lang w:val="kk-KZ"/>
        </w:rPr>
      </w:pPr>
    </w:p>
    <w:p w14:paraId="0677ED22" w14:textId="77777777" w:rsidR="00965E2A" w:rsidRPr="009718A0" w:rsidRDefault="00ED4D63" w:rsidP="00965E2A">
      <w:pPr>
        <w:jc w:val="center"/>
        <w:rPr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br w:type="page"/>
      </w:r>
      <w:r w:rsidR="00965E2A" w:rsidRPr="009718A0">
        <w:rPr>
          <w:b/>
          <w:color w:val="000000"/>
          <w:sz w:val="28"/>
          <w:szCs w:val="28"/>
          <w:lang w:val="kk-KZ"/>
        </w:rPr>
        <w:lastRenderedPageBreak/>
        <w:t>Кәс</w:t>
      </w:r>
      <w:r w:rsidR="009718A0">
        <w:rPr>
          <w:b/>
          <w:color w:val="000000"/>
          <w:sz w:val="28"/>
          <w:szCs w:val="28"/>
          <w:lang w:val="kk-KZ"/>
        </w:rPr>
        <w:t xml:space="preserve">іби </w:t>
      </w:r>
      <w:r w:rsidR="00B452F1">
        <w:rPr>
          <w:b/>
          <w:color w:val="000000"/>
          <w:sz w:val="28"/>
          <w:szCs w:val="28"/>
          <w:lang w:val="kk-KZ"/>
        </w:rPr>
        <w:t>практиканың</w:t>
      </w:r>
      <w:r w:rsidR="00965E2A" w:rsidRPr="009718A0">
        <w:rPr>
          <w:b/>
          <w:color w:val="000000"/>
          <w:sz w:val="28"/>
          <w:szCs w:val="28"/>
          <w:lang w:val="kk-KZ"/>
        </w:rPr>
        <w:t xml:space="preserve"> жұмыс жоспар-кестесі</w:t>
      </w:r>
    </w:p>
    <w:p w14:paraId="41D0DAA3" w14:textId="77777777" w:rsidR="00965E2A" w:rsidRPr="008C3DA4" w:rsidRDefault="00965E2A" w:rsidP="00965E2A">
      <w:pPr>
        <w:jc w:val="center"/>
        <w:rPr>
          <w:b/>
          <w:color w:val="333333"/>
          <w:sz w:val="26"/>
          <w:szCs w:val="26"/>
          <w:lang w:val="kk-KZ"/>
        </w:rPr>
      </w:pPr>
    </w:p>
    <w:p w14:paraId="04607C48" w14:textId="77777777" w:rsidR="00965E2A" w:rsidRPr="00A25F3A" w:rsidRDefault="00965E2A" w:rsidP="00965E2A">
      <w:pPr>
        <w:rPr>
          <w:b/>
          <w:sz w:val="26"/>
          <w:szCs w:val="26"/>
          <w:lang w:val="kk-KZ"/>
        </w:rPr>
      </w:pPr>
      <w:r w:rsidRPr="00A25F3A">
        <w:rPr>
          <w:b/>
          <w:sz w:val="26"/>
          <w:szCs w:val="26"/>
          <w:lang w:val="kk-KZ"/>
        </w:rPr>
        <w:t>«</w:t>
      </w:r>
      <w:r>
        <w:rPr>
          <w:b/>
          <w:sz w:val="26"/>
          <w:szCs w:val="26"/>
          <w:lang w:val="kk-KZ"/>
        </w:rPr>
        <w:t>Келісіл</w:t>
      </w:r>
      <w:r w:rsidR="009B69EB">
        <w:rPr>
          <w:b/>
          <w:sz w:val="26"/>
          <w:szCs w:val="26"/>
          <w:lang w:val="kk-KZ"/>
        </w:rPr>
        <w:t>ді</w:t>
      </w:r>
      <w:r w:rsidRPr="00A25F3A">
        <w:rPr>
          <w:b/>
          <w:sz w:val="26"/>
          <w:szCs w:val="26"/>
          <w:lang w:val="kk-KZ"/>
        </w:rPr>
        <w:t>»</w:t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4F3167">
        <w:rPr>
          <w:b/>
          <w:sz w:val="26"/>
          <w:szCs w:val="26"/>
          <w:lang w:val="kk-KZ"/>
        </w:rPr>
        <w:tab/>
      </w:r>
      <w:r w:rsidR="009B69EB">
        <w:rPr>
          <w:b/>
          <w:sz w:val="26"/>
          <w:szCs w:val="26"/>
          <w:lang w:val="kk-KZ"/>
        </w:rPr>
        <w:tab/>
      </w:r>
      <w:r w:rsidRPr="00A25F3A">
        <w:rPr>
          <w:b/>
          <w:sz w:val="26"/>
          <w:szCs w:val="26"/>
          <w:lang w:val="kk-KZ"/>
        </w:rPr>
        <w:t>«</w:t>
      </w:r>
      <w:r>
        <w:rPr>
          <w:b/>
          <w:sz w:val="26"/>
          <w:szCs w:val="26"/>
          <w:lang w:val="kk-KZ"/>
        </w:rPr>
        <w:t>Бекітіл</w:t>
      </w:r>
      <w:r w:rsidR="009B69EB">
        <w:rPr>
          <w:b/>
          <w:sz w:val="26"/>
          <w:szCs w:val="26"/>
          <w:lang w:val="kk-KZ"/>
        </w:rPr>
        <w:t>ді</w:t>
      </w:r>
      <w:r w:rsidRPr="00A25F3A">
        <w:rPr>
          <w:b/>
          <w:sz w:val="26"/>
          <w:szCs w:val="26"/>
          <w:lang w:val="kk-KZ"/>
        </w:rPr>
        <w:t>»</w:t>
      </w:r>
    </w:p>
    <w:p w14:paraId="048C7A33" w14:textId="77777777" w:rsidR="009A16C7" w:rsidRDefault="009A16C7" w:rsidP="00965E2A">
      <w:pPr>
        <w:rPr>
          <w:b/>
          <w:sz w:val="26"/>
          <w:szCs w:val="26"/>
          <w:lang w:val="kk-KZ"/>
        </w:rPr>
      </w:pPr>
    </w:p>
    <w:p w14:paraId="1C38B82B" w14:textId="77777777" w:rsidR="00965E2A" w:rsidRPr="00A25F3A" w:rsidRDefault="00965E2A" w:rsidP="00965E2A">
      <w:pPr>
        <w:rPr>
          <w:b/>
          <w:sz w:val="26"/>
          <w:szCs w:val="26"/>
          <w:lang w:val="kk-KZ"/>
        </w:rPr>
      </w:pPr>
      <w:r>
        <w:rPr>
          <w:b/>
          <w:sz w:val="26"/>
          <w:szCs w:val="26"/>
          <w:lang w:val="kk-KZ"/>
        </w:rPr>
        <w:t>Жетекші</w:t>
      </w:r>
      <w:r w:rsidRPr="00A25F3A">
        <w:rPr>
          <w:b/>
          <w:sz w:val="26"/>
          <w:szCs w:val="26"/>
          <w:lang w:val="kk-KZ"/>
        </w:rPr>
        <w:t>:</w:t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4F3167">
        <w:rPr>
          <w:b/>
          <w:sz w:val="26"/>
          <w:szCs w:val="26"/>
          <w:lang w:val="kk-KZ"/>
        </w:rPr>
        <w:tab/>
      </w:r>
      <w:r>
        <w:rPr>
          <w:b/>
          <w:sz w:val="26"/>
          <w:szCs w:val="26"/>
          <w:lang w:val="kk-KZ"/>
        </w:rPr>
        <w:t>Жетекші</w:t>
      </w:r>
      <w:r w:rsidRPr="00A25F3A">
        <w:rPr>
          <w:b/>
          <w:sz w:val="26"/>
          <w:szCs w:val="26"/>
          <w:lang w:val="kk-KZ"/>
        </w:rPr>
        <w:t>:</w:t>
      </w:r>
    </w:p>
    <w:p w14:paraId="46FE0198" w14:textId="77777777" w:rsidR="00965E2A" w:rsidRDefault="00965E2A" w:rsidP="00965E2A">
      <w:pPr>
        <w:rPr>
          <w:b/>
          <w:sz w:val="26"/>
          <w:szCs w:val="26"/>
          <w:lang w:val="kk-KZ"/>
        </w:rPr>
      </w:pPr>
      <w:r>
        <w:rPr>
          <w:b/>
          <w:sz w:val="26"/>
          <w:szCs w:val="26"/>
          <w:lang w:val="kk-KZ"/>
        </w:rPr>
        <w:t>кәсіпорыннан</w:t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4F3167">
        <w:rPr>
          <w:b/>
          <w:sz w:val="26"/>
          <w:szCs w:val="26"/>
          <w:lang w:val="kk-KZ"/>
        </w:rPr>
        <w:tab/>
      </w:r>
      <w:r>
        <w:rPr>
          <w:b/>
          <w:sz w:val="26"/>
          <w:szCs w:val="26"/>
          <w:lang w:val="kk-KZ"/>
        </w:rPr>
        <w:t>университтен</w:t>
      </w:r>
    </w:p>
    <w:p w14:paraId="198FF1FF" w14:textId="77777777" w:rsidR="00965E2A" w:rsidRDefault="00965E2A" w:rsidP="00965E2A">
      <w:pPr>
        <w:rPr>
          <w:b/>
          <w:sz w:val="26"/>
          <w:szCs w:val="26"/>
          <w:lang w:val="kk-KZ"/>
        </w:rPr>
      </w:pPr>
      <w:r>
        <w:rPr>
          <w:b/>
          <w:sz w:val="26"/>
          <w:szCs w:val="26"/>
          <w:lang w:val="kk-KZ"/>
        </w:rPr>
        <w:t>тағайындалған</w:t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B452F1">
        <w:rPr>
          <w:b/>
          <w:sz w:val="26"/>
          <w:szCs w:val="26"/>
          <w:lang w:val="kk-KZ"/>
        </w:rPr>
        <w:tab/>
      </w:r>
      <w:r w:rsidR="004F3167">
        <w:rPr>
          <w:b/>
          <w:sz w:val="26"/>
          <w:szCs w:val="26"/>
          <w:lang w:val="kk-KZ"/>
        </w:rPr>
        <w:tab/>
      </w:r>
      <w:r>
        <w:rPr>
          <w:b/>
          <w:sz w:val="26"/>
          <w:szCs w:val="26"/>
          <w:lang w:val="kk-KZ"/>
        </w:rPr>
        <w:t>тағайындалған</w:t>
      </w:r>
    </w:p>
    <w:p w14:paraId="42438BF1" w14:textId="77777777" w:rsidR="00965E2A" w:rsidRPr="002435C7" w:rsidRDefault="00965E2A" w:rsidP="009718A0">
      <w:pPr>
        <w:rPr>
          <w:b/>
          <w:sz w:val="28"/>
          <w:szCs w:val="28"/>
          <w:lang w:val="kk-KZ"/>
        </w:rPr>
      </w:pPr>
      <w:r w:rsidRPr="009718A0">
        <w:rPr>
          <w:b/>
          <w:sz w:val="22"/>
          <w:szCs w:val="22"/>
          <w:lang w:val="kk-KZ"/>
        </w:rPr>
        <w:t>________________</w:t>
      </w:r>
      <w:r w:rsidR="009A16C7">
        <w:rPr>
          <w:b/>
          <w:sz w:val="22"/>
          <w:szCs w:val="22"/>
          <w:lang w:val="kk-KZ"/>
        </w:rPr>
        <w:tab/>
      </w:r>
      <w:r w:rsidR="009A16C7">
        <w:rPr>
          <w:b/>
          <w:sz w:val="22"/>
          <w:szCs w:val="22"/>
          <w:lang w:val="kk-KZ"/>
        </w:rPr>
        <w:tab/>
      </w:r>
      <w:r w:rsidR="009A16C7">
        <w:rPr>
          <w:b/>
          <w:sz w:val="22"/>
          <w:szCs w:val="22"/>
          <w:lang w:val="kk-KZ"/>
        </w:rPr>
        <w:tab/>
      </w:r>
      <w:r w:rsidR="009A16C7">
        <w:rPr>
          <w:b/>
          <w:sz w:val="22"/>
          <w:szCs w:val="22"/>
          <w:lang w:val="kk-KZ"/>
        </w:rPr>
        <w:tab/>
      </w:r>
      <w:r w:rsidR="00231BBB">
        <w:rPr>
          <w:b/>
          <w:sz w:val="22"/>
          <w:szCs w:val="22"/>
          <w:lang w:val="kk-KZ"/>
        </w:rPr>
        <w:t xml:space="preserve">              Түсіпхан А.Т.</w:t>
      </w:r>
      <w:r w:rsidR="00E13126">
        <w:rPr>
          <w:b/>
          <w:sz w:val="22"/>
          <w:szCs w:val="22"/>
          <w:lang w:val="kk-KZ"/>
        </w:rPr>
        <w:t xml:space="preserve"> </w:t>
      </w:r>
    </w:p>
    <w:p w14:paraId="345C8141" w14:textId="77777777" w:rsidR="00551CCF" w:rsidRDefault="00551CCF" w:rsidP="009718A0">
      <w:pPr>
        <w:rPr>
          <w:b/>
          <w:sz w:val="22"/>
          <w:szCs w:val="22"/>
          <w:lang w:val="kk-KZ"/>
        </w:rPr>
      </w:pPr>
    </w:p>
    <w:p w14:paraId="5BD7793F" w14:textId="77777777" w:rsidR="00551CCF" w:rsidRPr="009718A0" w:rsidRDefault="00551CCF" w:rsidP="009718A0">
      <w:pPr>
        <w:rPr>
          <w:b/>
          <w:sz w:val="22"/>
          <w:szCs w:val="22"/>
          <w:lang w:val="kk-KZ"/>
        </w:rPr>
      </w:pPr>
    </w:p>
    <w:p w14:paraId="74534F88" w14:textId="77777777" w:rsidR="00965E2A" w:rsidRPr="009718A0" w:rsidRDefault="00965E2A" w:rsidP="009A16C7">
      <w:pPr>
        <w:rPr>
          <w:b/>
          <w:sz w:val="22"/>
          <w:szCs w:val="22"/>
          <w:lang w:val="kk-KZ"/>
        </w:rPr>
      </w:pPr>
      <w:r w:rsidRPr="009718A0">
        <w:rPr>
          <w:b/>
          <w:sz w:val="22"/>
          <w:szCs w:val="22"/>
          <w:lang w:val="kk-KZ"/>
        </w:rPr>
        <w:t>Т.А.Ә., қолы</w:t>
      </w:r>
      <w:r w:rsidR="009A16C7">
        <w:rPr>
          <w:b/>
          <w:sz w:val="22"/>
          <w:szCs w:val="22"/>
          <w:lang w:val="kk-KZ"/>
        </w:rPr>
        <w:tab/>
      </w:r>
      <w:r w:rsidR="009A16C7">
        <w:rPr>
          <w:b/>
          <w:sz w:val="22"/>
          <w:szCs w:val="22"/>
          <w:lang w:val="kk-KZ"/>
        </w:rPr>
        <w:tab/>
      </w:r>
      <w:r w:rsidR="009A16C7">
        <w:rPr>
          <w:b/>
          <w:sz w:val="22"/>
          <w:szCs w:val="22"/>
          <w:lang w:val="kk-KZ"/>
        </w:rPr>
        <w:tab/>
      </w:r>
      <w:r w:rsidR="009A16C7">
        <w:rPr>
          <w:b/>
          <w:sz w:val="22"/>
          <w:szCs w:val="22"/>
          <w:lang w:val="kk-KZ"/>
        </w:rPr>
        <w:tab/>
      </w:r>
      <w:r w:rsidR="009A16C7">
        <w:rPr>
          <w:b/>
          <w:sz w:val="22"/>
          <w:szCs w:val="22"/>
          <w:lang w:val="kk-KZ"/>
        </w:rPr>
        <w:tab/>
      </w:r>
      <w:r w:rsidR="004F3167">
        <w:rPr>
          <w:b/>
          <w:sz w:val="22"/>
          <w:szCs w:val="22"/>
          <w:lang w:val="kk-KZ"/>
        </w:rPr>
        <w:tab/>
      </w:r>
      <w:r w:rsidRPr="009718A0">
        <w:rPr>
          <w:b/>
          <w:sz w:val="22"/>
          <w:szCs w:val="22"/>
          <w:lang w:val="kk-KZ"/>
        </w:rPr>
        <w:t>Т.А.Ә., қолы</w:t>
      </w:r>
    </w:p>
    <w:p w14:paraId="3B1F18F4" w14:textId="77777777" w:rsidR="00965E2A" w:rsidRDefault="00965E2A" w:rsidP="00965E2A">
      <w:pPr>
        <w:rPr>
          <w:b/>
          <w:sz w:val="26"/>
          <w:szCs w:val="26"/>
          <w:lang w:val="kk-KZ"/>
        </w:rPr>
      </w:pPr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042"/>
        <w:gridCol w:w="1558"/>
        <w:gridCol w:w="1440"/>
        <w:gridCol w:w="954"/>
      </w:tblGrid>
      <w:tr w:rsidR="004F6DD2" w:rsidRPr="008B17E1" w14:paraId="7818995E" w14:textId="77777777">
        <w:tc>
          <w:tcPr>
            <w:tcW w:w="468" w:type="dxa"/>
            <w:vMerge w:val="restart"/>
          </w:tcPr>
          <w:p w14:paraId="330D2EEB" w14:textId="77777777" w:rsidR="004F6DD2" w:rsidRPr="009A16C7" w:rsidRDefault="004F6DD2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0"/>
                <w:szCs w:val="20"/>
                <w:lang w:val="kk-KZ"/>
              </w:rPr>
            </w:pPr>
            <w:r w:rsidRPr="009A16C7">
              <w:rPr>
                <w:b/>
                <w:color w:val="333333"/>
                <w:sz w:val="20"/>
                <w:szCs w:val="20"/>
                <w:lang w:val="kk-KZ"/>
              </w:rPr>
              <w:t>№</w:t>
            </w:r>
          </w:p>
        </w:tc>
        <w:tc>
          <w:tcPr>
            <w:tcW w:w="3042" w:type="dxa"/>
            <w:vMerge w:val="restart"/>
            <w:vAlign w:val="center"/>
          </w:tcPr>
          <w:p w14:paraId="1BCDC4E4" w14:textId="77777777" w:rsidR="004F6DD2" w:rsidRPr="009A16C7" w:rsidRDefault="009718A0" w:rsidP="00B83E3D">
            <w:pPr>
              <w:spacing w:after="20"/>
              <w:ind w:left="20"/>
              <w:jc w:val="center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color w:val="000000"/>
                <w:sz w:val="22"/>
                <w:szCs w:val="22"/>
                <w:lang w:val="kk-KZ"/>
              </w:rPr>
              <w:t xml:space="preserve">Кәсіби </w:t>
            </w:r>
            <w:r w:rsidR="009A16C7">
              <w:rPr>
                <w:b/>
                <w:color w:val="000000"/>
                <w:sz w:val="22"/>
                <w:szCs w:val="22"/>
                <w:lang w:val="kk-KZ"/>
              </w:rPr>
              <w:t>практика</w:t>
            </w:r>
            <w:r w:rsidR="004F6DD2" w:rsidRPr="009A16C7">
              <w:rPr>
                <w:b/>
                <w:color w:val="000000"/>
                <w:sz w:val="22"/>
                <w:szCs w:val="22"/>
                <w:lang w:val="kk-KZ"/>
              </w:rPr>
              <w:t xml:space="preserve"> бағдарламасына сәйкес орындауға (оқытуға) жататын жұмыстар тізі</w:t>
            </w:r>
            <w:r w:rsidR="009A16C7">
              <w:rPr>
                <w:b/>
                <w:color w:val="000000"/>
                <w:sz w:val="22"/>
                <w:szCs w:val="22"/>
                <w:lang w:val="kk-KZ"/>
              </w:rPr>
              <w:t>мі</w:t>
            </w:r>
            <w:r w:rsidR="004F6DD2" w:rsidRPr="009A16C7">
              <w:rPr>
                <w:b/>
                <w:color w:val="000000"/>
                <w:sz w:val="22"/>
                <w:szCs w:val="22"/>
                <w:lang w:val="kk-KZ"/>
              </w:rPr>
              <w:t xml:space="preserve"> </w:t>
            </w:r>
          </w:p>
        </w:tc>
        <w:tc>
          <w:tcPr>
            <w:tcW w:w="2998" w:type="dxa"/>
            <w:gridSpan w:val="2"/>
            <w:vAlign w:val="center"/>
          </w:tcPr>
          <w:p w14:paraId="4007184C" w14:textId="77777777" w:rsidR="004F6DD2" w:rsidRPr="004F6DD2" w:rsidRDefault="009718A0" w:rsidP="00B83E3D">
            <w:pPr>
              <w:spacing w:after="20"/>
              <w:ind w:left="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kk-KZ"/>
              </w:rPr>
              <w:t xml:space="preserve">Кәсіби </w:t>
            </w:r>
            <w:r w:rsidR="009A16C7">
              <w:rPr>
                <w:b/>
                <w:color w:val="000000"/>
                <w:sz w:val="22"/>
                <w:szCs w:val="22"/>
                <w:lang w:val="kk-KZ"/>
              </w:rPr>
              <w:t xml:space="preserve">практика </w:t>
            </w:r>
            <w:r w:rsidR="004F6DD2" w:rsidRPr="004F3167">
              <w:rPr>
                <w:b/>
                <w:color w:val="000000"/>
                <w:sz w:val="22"/>
                <w:szCs w:val="22"/>
                <w:lang w:val="kk-KZ"/>
              </w:rPr>
              <w:t>бағдарламасын орындау мер</w:t>
            </w:r>
            <w:r w:rsidR="004F6DD2" w:rsidRPr="004F6DD2">
              <w:rPr>
                <w:b/>
                <w:color w:val="000000"/>
                <w:sz w:val="22"/>
                <w:szCs w:val="22"/>
              </w:rPr>
              <w:t xml:space="preserve">зімдері </w:t>
            </w:r>
          </w:p>
        </w:tc>
        <w:tc>
          <w:tcPr>
            <w:tcW w:w="954" w:type="dxa"/>
            <w:vMerge w:val="restart"/>
            <w:vAlign w:val="center"/>
          </w:tcPr>
          <w:p w14:paraId="6B3C01A9" w14:textId="77777777" w:rsidR="004F6DD2" w:rsidRPr="003922CD" w:rsidRDefault="004F6DD2" w:rsidP="00B83E3D">
            <w:pPr>
              <w:spacing w:after="20"/>
              <w:ind w:left="20"/>
              <w:jc w:val="center"/>
              <w:rPr>
                <w:b/>
                <w:sz w:val="20"/>
                <w:szCs w:val="20"/>
              </w:rPr>
            </w:pPr>
            <w:r w:rsidRPr="003922CD">
              <w:rPr>
                <w:b/>
                <w:color w:val="000000"/>
                <w:sz w:val="20"/>
                <w:szCs w:val="20"/>
              </w:rPr>
              <w:t>Ескертпе</w:t>
            </w:r>
          </w:p>
        </w:tc>
      </w:tr>
      <w:tr w:rsidR="00965E2A" w:rsidRPr="008B17E1" w14:paraId="651C0194" w14:textId="77777777">
        <w:tc>
          <w:tcPr>
            <w:tcW w:w="468" w:type="dxa"/>
            <w:vMerge/>
          </w:tcPr>
          <w:p w14:paraId="62C0976B" w14:textId="77777777" w:rsidR="00965E2A" w:rsidRPr="008B17E1" w:rsidRDefault="00965E2A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2"/>
                <w:szCs w:val="22"/>
              </w:rPr>
            </w:pPr>
          </w:p>
        </w:tc>
        <w:tc>
          <w:tcPr>
            <w:tcW w:w="3042" w:type="dxa"/>
            <w:vMerge/>
          </w:tcPr>
          <w:p w14:paraId="117DCFD9" w14:textId="77777777" w:rsidR="00965E2A" w:rsidRPr="008B17E1" w:rsidRDefault="00965E2A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  <w:tc>
          <w:tcPr>
            <w:tcW w:w="1558" w:type="dxa"/>
          </w:tcPr>
          <w:p w14:paraId="229B617F" w14:textId="4DF7665E" w:rsidR="00965E2A" w:rsidRPr="009718A0" w:rsidRDefault="005E68FA" w:rsidP="009718A0">
            <w:pPr>
              <w:rPr>
                <w:b/>
                <w:sz w:val="22"/>
                <w:szCs w:val="22"/>
              </w:rPr>
            </w:pPr>
            <w:r w:rsidRPr="009718A0">
              <w:rPr>
                <w:b/>
                <w:sz w:val="22"/>
                <w:szCs w:val="22"/>
              </w:rPr>
              <w:t>Б</w:t>
            </w:r>
            <w:r w:rsidR="00965E2A" w:rsidRPr="009718A0">
              <w:rPr>
                <w:b/>
                <w:sz w:val="22"/>
                <w:szCs w:val="22"/>
              </w:rPr>
              <w:t>асталуы</w:t>
            </w:r>
          </w:p>
        </w:tc>
        <w:tc>
          <w:tcPr>
            <w:tcW w:w="1440" w:type="dxa"/>
          </w:tcPr>
          <w:p w14:paraId="3DF7F850" w14:textId="77777777" w:rsidR="00965E2A" w:rsidRPr="009718A0" w:rsidRDefault="00965E2A" w:rsidP="009718A0">
            <w:pPr>
              <w:rPr>
                <w:b/>
                <w:sz w:val="22"/>
                <w:szCs w:val="22"/>
              </w:rPr>
            </w:pPr>
            <w:r w:rsidRPr="009718A0">
              <w:rPr>
                <w:b/>
                <w:sz w:val="22"/>
                <w:szCs w:val="22"/>
              </w:rPr>
              <w:t>аяқталуы</w:t>
            </w:r>
          </w:p>
        </w:tc>
        <w:tc>
          <w:tcPr>
            <w:tcW w:w="954" w:type="dxa"/>
            <w:vMerge/>
          </w:tcPr>
          <w:p w14:paraId="6CFDF139" w14:textId="77777777" w:rsidR="00965E2A" w:rsidRPr="008B17E1" w:rsidRDefault="00965E2A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</w:tr>
      <w:tr w:rsidR="00965E2A" w:rsidRPr="00D46FA8" w14:paraId="67938CA3" w14:textId="77777777">
        <w:tc>
          <w:tcPr>
            <w:tcW w:w="468" w:type="dxa"/>
          </w:tcPr>
          <w:p w14:paraId="7E757DED" w14:textId="77777777" w:rsidR="00965E2A" w:rsidRPr="00940E57" w:rsidRDefault="00D46FA8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 w:rsidRPr="00940E57">
              <w:rPr>
                <w:color w:val="333333"/>
                <w:sz w:val="22"/>
                <w:szCs w:val="20"/>
                <w:lang w:val="kk-KZ"/>
              </w:rPr>
              <w:t xml:space="preserve">1 </w:t>
            </w:r>
          </w:p>
        </w:tc>
        <w:tc>
          <w:tcPr>
            <w:tcW w:w="3042" w:type="dxa"/>
          </w:tcPr>
          <w:p w14:paraId="7C6CF444" w14:textId="77777777" w:rsidR="00965E2A" w:rsidRPr="00940E57" w:rsidRDefault="000D6C95" w:rsidP="000D6C95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 xml:space="preserve">Бекіту конференциясын өткізу. </w:t>
            </w:r>
            <w:r w:rsidR="00D46FA8" w:rsidRPr="00940E57">
              <w:rPr>
                <w:color w:val="333333"/>
                <w:sz w:val="22"/>
                <w:szCs w:val="20"/>
                <w:lang w:val="kk-KZ"/>
              </w:rPr>
              <w:t>Практиканың міндеттері,  мақсатырмен танысу.</w:t>
            </w:r>
            <w:r w:rsidR="00940E57" w:rsidRPr="00940E57">
              <w:rPr>
                <w:color w:val="333333"/>
                <w:sz w:val="22"/>
                <w:szCs w:val="20"/>
                <w:lang w:val="kk-KZ"/>
              </w:rPr>
              <w:t>.</w:t>
            </w:r>
          </w:p>
        </w:tc>
        <w:tc>
          <w:tcPr>
            <w:tcW w:w="1558" w:type="dxa"/>
          </w:tcPr>
          <w:p w14:paraId="7AE3C89D" w14:textId="77777777" w:rsidR="00965E2A" w:rsidRPr="00940E57" w:rsidRDefault="00803C36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2</w:t>
            </w:r>
            <w:r>
              <w:rPr>
                <w:color w:val="333333"/>
                <w:sz w:val="22"/>
                <w:szCs w:val="20"/>
                <w:lang w:val="en-US"/>
              </w:rPr>
              <w:t>1</w:t>
            </w:r>
            <w:r>
              <w:rPr>
                <w:color w:val="333333"/>
                <w:sz w:val="22"/>
                <w:szCs w:val="20"/>
                <w:lang w:val="kk-KZ"/>
              </w:rPr>
              <w:t>.0</w:t>
            </w:r>
            <w:r>
              <w:rPr>
                <w:color w:val="333333"/>
                <w:sz w:val="22"/>
                <w:szCs w:val="20"/>
                <w:lang w:val="en-US"/>
              </w:rPr>
              <w:t>9</w:t>
            </w:r>
            <w:r w:rsidR="00D46FA8" w:rsidRPr="00940E57">
              <w:rPr>
                <w:color w:val="333333"/>
                <w:sz w:val="22"/>
                <w:szCs w:val="20"/>
                <w:lang w:val="kk-KZ"/>
              </w:rPr>
              <w:t>.2020</w:t>
            </w:r>
          </w:p>
        </w:tc>
        <w:tc>
          <w:tcPr>
            <w:tcW w:w="1440" w:type="dxa"/>
          </w:tcPr>
          <w:p w14:paraId="0F942F3E" w14:textId="77777777" w:rsidR="00965E2A" w:rsidRPr="00940E57" w:rsidRDefault="00803C36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2</w:t>
            </w:r>
            <w:r>
              <w:rPr>
                <w:color w:val="333333"/>
                <w:sz w:val="22"/>
                <w:szCs w:val="20"/>
                <w:lang w:val="en-US"/>
              </w:rPr>
              <w:t>1</w:t>
            </w:r>
            <w:r>
              <w:rPr>
                <w:color w:val="333333"/>
                <w:sz w:val="22"/>
                <w:szCs w:val="20"/>
                <w:lang w:val="kk-KZ"/>
              </w:rPr>
              <w:t>.0</w:t>
            </w:r>
            <w:r>
              <w:rPr>
                <w:color w:val="333333"/>
                <w:sz w:val="22"/>
                <w:szCs w:val="20"/>
                <w:lang w:val="en-US"/>
              </w:rPr>
              <w:t>9</w:t>
            </w:r>
            <w:r w:rsidR="00D46FA8" w:rsidRPr="00940E57">
              <w:rPr>
                <w:color w:val="333333"/>
                <w:sz w:val="22"/>
                <w:szCs w:val="20"/>
                <w:lang w:val="kk-KZ"/>
              </w:rPr>
              <w:t>.2020</w:t>
            </w:r>
          </w:p>
        </w:tc>
        <w:tc>
          <w:tcPr>
            <w:tcW w:w="954" w:type="dxa"/>
          </w:tcPr>
          <w:p w14:paraId="42E508E8" w14:textId="77777777" w:rsidR="00965E2A" w:rsidRPr="00D46FA8" w:rsidRDefault="00965E2A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0"/>
                <w:szCs w:val="20"/>
                <w:lang w:val="kk-KZ"/>
              </w:rPr>
            </w:pPr>
          </w:p>
        </w:tc>
      </w:tr>
      <w:tr w:rsidR="00965E2A" w:rsidRPr="00D46FA8" w14:paraId="34555E55" w14:textId="77777777">
        <w:tc>
          <w:tcPr>
            <w:tcW w:w="468" w:type="dxa"/>
          </w:tcPr>
          <w:p w14:paraId="228739AF" w14:textId="77777777" w:rsidR="00965E2A" w:rsidRPr="000D6C95" w:rsidRDefault="007931B7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 w:rsidRPr="000D6C95">
              <w:rPr>
                <w:color w:val="333333"/>
                <w:sz w:val="22"/>
                <w:szCs w:val="20"/>
                <w:lang w:val="kk-KZ"/>
              </w:rPr>
              <w:t>2</w:t>
            </w:r>
          </w:p>
        </w:tc>
        <w:tc>
          <w:tcPr>
            <w:tcW w:w="3042" w:type="dxa"/>
          </w:tcPr>
          <w:p w14:paraId="38BCBAB4" w14:textId="77777777" w:rsidR="00965E2A" w:rsidRPr="005E68FA" w:rsidRDefault="00803C36" w:rsidP="000D6C95">
            <w:pPr>
              <w:tabs>
                <w:tab w:val="left" w:pos="6660"/>
              </w:tabs>
              <w:rPr>
                <w:color w:val="333333"/>
                <w:sz w:val="22"/>
                <w:szCs w:val="28"/>
                <w:lang w:val="kk-KZ"/>
              </w:rPr>
            </w:pPr>
            <w:r>
              <w:rPr>
                <w:color w:val="333333"/>
                <w:sz w:val="22"/>
                <w:szCs w:val="28"/>
                <w:lang w:val="kk-KZ"/>
              </w:rPr>
              <w:t>Есеп шығару практикасы</w:t>
            </w:r>
            <w:r w:rsidR="0056286C" w:rsidRPr="005E68FA">
              <w:rPr>
                <w:color w:val="333333"/>
                <w:sz w:val="22"/>
                <w:szCs w:val="28"/>
                <w:lang w:val="kk-KZ"/>
              </w:rPr>
              <w:t>.</w:t>
            </w:r>
          </w:p>
          <w:p w14:paraId="3B5353D9" w14:textId="77777777" w:rsidR="0056286C" w:rsidRPr="005E68FA" w:rsidRDefault="0056286C" w:rsidP="000D6C95">
            <w:pPr>
              <w:tabs>
                <w:tab w:val="left" w:pos="6660"/>
              </w:tabs>
              <w:rPr>
                <w:color w:val="333333"/>
                <w:sz w:val="22"/>
                <w:szCs w:val="28"/>
                <w:lang w:val="kk-KZ"/>
              </w:rPr>
            </w:pPr>
            <w:r w:rsidRPr="005E68FA">
              <w:rPr>
                <w:color w:val="333333"/>
                <w:sz w:val="22"/>
                <w:szCs w:val="28"/>
                <w:lang w:val="kk-KZ"/>
              </w:rPr>
              <w:t>Idl ksu сайтынан есептердің берілгенін алу.</w:t>
            </w:r>
          </w:p>
          <w:p w14:paraId="06C4781D" w14:textId="77777777" w:rsidR="0056286C" w:rsidRPr="005E68FA" w:rsidRDefault="0056286C" w:rsidP="000D6C95">
            <w:pPr>
              <w:tabs>
                <w:tab w:val="left" w:pos="6660"/>
              </w:tabs>
              <w:rPr>
                <w:color w:val="333333"/>
                <w:sz w:val="22"/>
                <w:szCs w:val="28"/>
                <w:lang w:val="kk-KZ"/>
              </w:rPr>
            </w:pPr>
          </w:p>
        </w:tc>
        <w:tc>
          <w:tcPr>
            <w:tcW w:w="1558" w:type="dxa"/>
          </w:tcPr>
          <w:p w14:paraId="3A40A091" w14:textId="77777777" w:rsidR="00965E2A" w:rsidRPr="000D6C95" w:rsidRDefault="00803C36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25.09</w:t>
            </w:r>
            <w:r w:rsidR="007931B7" w:rsidRPr="000D6C95">
              <w:rPr>
                <w:color w:val="333333"/>
                <w:sz w:val="22"/>
                <w:szCs w:val="20"/>
                <w:lang w:val="kk-KZ"/>
              </w:rPr>
              <w:t>.2020</w:t>
            </w:r>
          </w:p>
        </w:tc>
        <w:tc>
          <w:tcPr>
            <w:tcW w:w="1440" w:type="dxa"/>
          </w:tcPr>
          <w:p w14:paraId="5C5C9EB6" w14:textId="77777777" w:rsidR="00965E2A" w:rsidRPr="000D6C95" w:rsidRDefault="00803C36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25.09</w:t>
            </w:r>
            <w:r w:rsidR="007931B7" w:rsidRPr="000D6C95">
              <w:rPr>
                <w:color w:val="333333"/>
                <w:sz w:val="22"/>
                <w:szCs w:val="20"/>
                <w:lang w:val="kk-KZ"/>
              </w:rPr>
              <w:t>.2020</w:t>
            </w:r>
          </w:p>
        </w:tc>
        <w:tc>
          <w:tcPr>
            <w:tcW w:w="954" w:type="dxa"/>
          </w:tcPr>
          <w:p w14:paraId="68418342" w14:textId="77777777" w:rsidR="00965E2A" w:rsidRPr="00D46FA8" w:rsidRDefault="00965E2A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965E2A" w:rsidRPr="00D46FA8" w14:paraId="1BAFBAFD" w14:textId="77777777">
        <w:tc>
          <w:tcPr>
            <w:tcW w:w="468" w:type="dxa"/>
          </w:tcPr>
          <w:p w14:paraId="4A10B72C" w14:textId="77777777" w:rsidR="00965E2A" w:rsidRPr="000D6C95" w:rsidRDefault="007931B7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 w:rsidRPr="000D6C95">
              <w:rPr>
                <w:color w:val="333333"/>
                <w:sz w:val="22"/>
                <w:szCs w:val="20"/>
                <w:lang w:val="kk-KZ"/>
              </w:rPr>
              <w:t>3</w:t>
            </w:r>
          </w:p>
        </w:tc>
        <w:tc>
          <w:tcPr>
            <w:tcW w:w="3042" w:type="dxa"/>
          </w:tcPr>
          <w:p w14:paraId="7E4FFA15" w14:textId="77777777" w:rsidR="00965E2A" w:rsidRPr="005E68FA" w:rsidRDefault="003F6108" w:rsidP="000D6C95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 w:rsidRPr="003F6108">
              <w:rPr>
                <w:color w:val="333333"/>
                <w:sz w:val="22"/>
                <w:szCs w:val="20"/>
                <w:lang w:val="kk-KZ"/>
              </w:rPr>
              <w:t>Есеп шығару практикасы</w:t>
            </w:r>
            <w:r w:rsidRPr="005E68FA">
              <w:rPr>
                <w:color w:val="333333"/>
                <w:sz w:val="22"/>
                <w:szCs w:val="20"/>
                <w:lang w:val="kk-KZ"/>
              </w:rPr>
              <w:t>.</w:t>
            </w:r>
          </w:p>
          <w:p w14:paraId="5D39F56F" w14:textId="77777777" w:rsidR="003F6108" w:rsidRPr="005E68FA" w:rsidRDefault="003F6108" w:rsidP="003F6108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 w:rsidRPr="003F6108">
              <w:rPr>
                <w:color w:val="333333"/>
                <w:sz w:val="22"/>
                <w:szCs w:val="20"/>
                <w:lang w:val="kk-KZ"/>
              </w:rPr>
              <w:t>Тапсырмалар орындау</w:t>
            </w:r>
            <w:r w:rsidRPr="005E68FA">
              <w:rPr>
                <w:color w:val="333333"/>
                <w:sz w:val="22"/>
                <w:szCs w:val="20"/>
                <w:lang w:val="kk-KZ"/>
              </w:rPr>
              <w:t>,</w:t>
            </w:r>
            <w:r>
              <w:rPr>
                <w:color w:val="333333"/>
                <w:sz w:val="22"/>
                <w:szCs w:val="20"/>
                <w:lang w:val="kk-KZ"/>
              </w:rPr>
              <w:t>есептерді шығару</w:t>
            </w:r>
            <w:r w:rsidRPr="003F6108">
              <w:rPr>
                <w:color w:val="333333"/>
                <w:sz w:val="22"/>
                <w:szCs w:val="20"/>
                <w:lang w:val="kk-KZ"/>
              </w:rPr>
              <w:t xml:space="preserve"> Өз бетінше іздену</w:t>
            </w:r>
          </w:p>
        </w:tc>
        <w:tc>
          <w:tcPr>
            <w:tcW w:w="1558" w:type="dxa"/>
          </w:tcPr>
          <w:p w14:paraId="13897C44" w14:textId="77777777" w:rsidR="00965E2A" w:rsidRPr="000D6C95" w:rsidRDefault="0056286C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28.09</w:t>
            </w:r>
            <w:r w:rsidR="00940E57" w:rsidRPr="000D6C95">
              <w:rPr>
                <w:color w:val="333333"/>
                <w:sz w:val="22"/>
                <w:szCs w:val="20"/>
                <w:lang w:val="kk-KZ"/>
              </w:rPr>
              <w:t>.2020</w:t>
            </w:r>
          </w:p>
        </w:tc>
        <w:tc>
          <w:tcPr>
            <w:tcW w:w="1440" w:type="dxa"/>
          </w:tcPr>
          <w:p w14:paraId="1C71077C" w14:textId="77777777" w:rsidR="00965E2A" w:rsidRPr="000D6C95" w:rsidRDefault="0056286C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28.09</w:t>
            </w:r>
            <w:r w:rsidR="00940E57" w:rsidRPr="000D6C95">
              <w:rPr>
                <w:color w:val="333333"/>
                <w:sz w:val="22"/>
                <w:szCs w:val="20"/>
                <w:lang w:val="kk-KZ"/>
              </w:rPr>
              <w:t>.2020</w:t>
            </w:r>
          </w:p>
        </w:tc>
        <w:tc>
          <w:tcPr>
            <w:tcW w:w="954" w:type="dxa"/>
          </w:tcPr>
          <w:p w14:paraId="3738DE2A" w14:textId="77777777" w:rsidR="00965E2A" w:rsidRPr="00D46FA8" w:rsidRDefault="00965E2A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DB6DBA" w:rsidRPr="003F6108" w14:paraId="625E52FD" w14:textId="77777777">
        <w:tc>
          <w:tcPr>
            <w:tcW w:w="468" w:type="dxa"/>
          </w:tcPr>
          <w:p w14:paraId="3FA54B8F" w14:textId="77777777" w:rsidR="00DB6DBA" w:rsidRPr="000D6C95" w:rsidRDefault="00DB6DBA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 w:rsidRPr="000D6C95">
              <w:rPr>
                <w:color w:val="333333"/>
                <w:sz w:val="22"/>
                <w:szCs w:val="20"/>
                <w:lang w:val="kk-KZ"/>
              </w:rPr>
              <w:t>4</w:t>
            </w:r>
          </w:p>
        </w:tc>
        <w:tc>
          <w:tcPr>
            <w:tcW w:w="3042" w:type="dxa"/>
          </w:tcPr>
          <w:p w14:paraId="43508A03" w14:textId="77777777" w:rsidR="003F6108" w:rsidRPr="005E68FA" w:rsidRDefault="003F6108" w:rsidP="008958D2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 w:rsidRPr="003F6108">
              <w:rPr>
                <w:color w:val="333333"/>
                <w:sz w:val="22"/>
                <w:szCs w:val="20"/>
                <w:lang w:val="kk-KZ"/>
              </w:rPr>
              <w:t>Есеп шығару практикасы</w:t>
            </w:r>
            <w:r w:rsidRPr="005E68FA">
              <w:rPr>
                <w:color w:val="333333"/>
                <w:sz w:val="22"/>
                <w:szCs w:val="20"/>
                <w:lang w:val="kk-KZ"/>
              </w:rPr>
              <w:t>.</w:t>
            </w:r>
          </w:p>
          <w:p w14:paraId="03CB5F7F" w14:textId="77777777" w:rsidR="00DB6DBA" w:rsidRPr="00940E57" w:rsidRDefault="00DB6DBA" w:rsidP="008958D2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 w:rsidRPr="00940E57">
              <w:rPr>
                <w:color w:val="333333"/>
                <w:sz w:val="22"/>
                <w:szCs w:val="28"/>
                <w:lang w:val="kk-KZ"/>
              </w:rPr>
              <w:t>Түсінбеген сұрақтарды талқылау</w:t>
            </w:r>
            <w:r w:rsidRPr="001A7544">
              <w:rPr>
                <w:color w:val="333333"/>
                <w:sz w:val="22"/>
                <w:szCs w:val="28"/>
                <w:lang w:val="kk-KZ"/>
              </w:rPr>
              <w:t>.</w:t>
            </w:r>
            <w:r>
              <w:rPr>
                <w:color w:val="333333"/>
                <w:sz w:val="22"/>
                <w:szCs w:val="28"/>
                <w:lang w:val="kk-KZ"/>
              </w:rPr>
              <w:t xml:space="preserve"> </w:t>
            </w:r>
          </w:p>
        </w:tc>
        <w:tc>
          <w:tcPr>
            <w:tcW w:w="1558" w:type="dxa"/>
          </w:tcPr>
          <w:p w14:paraId="2C1B4CC7" w14:textId="77777777" w:rsidR="00DB6DBA" w:rsidRPr="003F6108" w:rsidRDefault="003F6108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02</w:t>
            </w:r>
            <w:r w:rsidRPr="003F6108">
              <w:rPr>
                <w:color w:val="333333"/>
                <w:sz w:val="22"/>
                <w:szCs w:val="20"/>
                <w:lang w:val="kk-KZ"/>
              </w:rPr>
              <w:t>.</w:t>
            </w:r>
            <w:r>
              <w:rPr>
                <w:color w:val="333333"/>
                <w:sz w:val="22"/>
                <w:szCs w:val="20"/>
                <w:lang w:val="kk-KZ"/>
              </w:rPr>
              <w:t>10</w:t>
            </w:r>
            <w:r w:rsidR="00DB6DBA" w:rsidRPr="003F6108">
              <w:rPr>
                <w:color w:val="333333"/>
                <w:sz w:val="22"/>
                <w:szCs w:val="20"/>
                <w:lang w:val="kk-KZ"/>
              </w:rPr>
              <w:t>.2020</w:t>
            </w:r>
          </w:p>
        </w:tc>
        <w:tc>
          <w:tcPr>
            <w:tcW w:w="1440" w:type="dxa"/>
          </w:tcPr>
          <w:p w14:paraId="2E5D2644" w14:textId="77777777" w:rsidR="00DB6DBA" w:rsidRPr="003F6108" w:rsidRDefault="003F6108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02.10</w:t>
            </w:r>
            <w:r w:rsidR="00DB6DBA" w:rsidRPr="003F6108">
              <w:rPr>
                <w:color w:val="333333"/>
                <w:sz w:val="22"/>
                <w:szCs w:val="20"/>
                <w:lang w:val="kk-KZ"/>
              </w:rPr>
              <w:t>.2020</w:t>
            </w:r>
          </w:p>
        </w:tc>
        <w:tc>
          <w:tcPr>
            <w:tcW w:w="954" w:type="dxa"/>
          </w:tcPr>
          <w:p w14:paraId="4691CC7B" w14:textId="77777777" w:rsidR="00DB6DBA" w:rsidRPr="00D46FA8" w:rsidRDefault="00DB6DBA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D979E7" w:rsidRPr="003F6108" w14:paraId="295FB678" w14:textId="77777777">
        <w:tc>
          <w:tcPr>
            <w:tcW w:w="468" w:type="dxa"/>
          </w:tcPr>
          <w:p w14:paraId="57A2989D" w14:textId="77777777" w:rsidR="00D979E7" w:rsidRPr="000D6C95" w:rsidRDefault="00D979E7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5</w:t>
            </w:r>
          </w:p>
        </w:tc>
        <w:tc>
          <w:tcPr>
            <w:tcW w:w="3042" w:type="dxa"/>
          </w:tcPr>
          <w:p w14:paraId="13C59DAC" w14:textId="77777777" w:rsidR="003F6108" w:rsidRDefault="003F6108" w:rsidP="0056286C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 w:rsidRPr="003F6108">
              <w:rPr>
                <w:color w:val="333333"/>
                <w:sz w:val="22"/>
                <w:szCs w:val="20"/>
                <w:lang w:val="kk-KZ"/>
              </w:rPr>
              <w:t>C++ тілінің базалық құралдары</w:t>
            </w:r>
            <w:r>
              <w:rPr>
                <w:color w:val="333333"/>
                <w:sz w:val="22"/>
                <w:szCs w:val="20"/>
                <w:lang w:val="kk-KZ"/>
              </w:rPr>
              <w:t>.</w:t>
            </w:r>
          </w:p>
          <w:p w14:paraId="1F3E92C6" w14:textId="77777777" w:rsidR="00D979E7" w:rsidRPr="00B04959" w:rsidRDefault="00B04959" w:rsidP="00B04959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Есептермен танысу</w:t>
            </w:r>
          </w:p>
        </w:tc>
        <w:tc>
          <w:tcPr>
            <w:tcW w:w="1558" w:type="dxa"/>
          </w:tcPr>
          <w:p w14:paraId="3E916DC0" w14:textId="77777777" w:rsidR="00D979E7" w:rsidRPr="00B67056" w:rsidRDefault="00D979E7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05.</w:t>
            </w:r>
            <w:r w:rsidR="003F6108">
              <w:rPr>
                <w:color w:val="333333"/>
                <w:sz w:val="22"/>
                <w:szCs w:val="20"/>
                <w:lang w:val="kk-KZ"/>
              </w:rPr>
              <w:t>10.</w:t>
            </w:r>
            <w:r>
              <w:rPr>
                <w:color w:val="333333"/>
                <w:sz w:val="22"/>
                <w:szCs w:val="20"/>
                <w:lang w:val="kk-KZ"/>
              </w:rPr>
              <w:t>2020</w:t>
            </w:r>
          </w:p>
        </w:tc>
        <w:tc>
          <w:tcPr>
            <w:tcW w:w="1440" w:type="dxa"/>
          </w:tcPr>
          <w:p w14:paraId="6C2C44F3" w14:textId="77777777" w:rsidR="00D979E7" w:rsidRPr="00B67056" w:rsidRDefault="003F6108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05</w:t>
            </w:r>
            <w:r w:rsidR="00D979E7">
              <w:rPr>
                <w:color w:val="333333"/>
                <w:sz w:val="22"/>
                <w:szCs w:val="20"/>
                <w:lang w:val="kk-KZ"/>
              </w:rPr>
              <w:t>.</w:t>
            </w:r>
            <w:r>
              <w:rPr>
                <w:color w:val="333333"/>
                <w:sz w:val="22"/>
                <w:szCs w:val="20"/>
                <w:lang w:val="kk-KZ"/>
              </w:rPr>
              <w:t>10.</w:t>
            </w:r>
            <w:r w:rsidR="00D979E7">
              <w:rPr>
                <w:color w:val="333333"/>
                <w:sz w:val="22"/>
                <w:szCs w:val="20"/>
                <w:lang w:val="kk-KZ"/>
              </w:rPr>
              <w:t>2020</w:t>
            </w:r>
          </w:p>
        </w:tc>
        <w:tc>
          <w:tcPr>
            <w:tcW w:w="954" w:type="dxa"/>
          </w:tcPr>
          <w:p w14:paraId="795E152F" w14:textId="77777777" w:rsidR="00D979E7" w:rsidRPr="00D46FA8" w:rsidRDefault="00D979E7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072801" w:rsidRPr="003F6108" w14:paraId="26282622" w14:textId="77777777">
        <w:tc>
          <w:tcPr>
            <w:tcW w:w="468" w:type="dxa"/>
          </w:tcPr>
          <w:p w14:paraId="57E7DFF3" w14:textId="77777777" w:rsidR="00072801" w:rsidRPr="00B67056" w:rsidRDefault="00D979E7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6</w:t>
            </w:r>
          </w:p>
        </w:tc>
        <w:tc>
          <w:tcPr>
            <w:tcW w:w="3042" w:type="dxa"/>
          </w:tcPr>
          <w:p w14:paraId="75875C9E" w14:textId="77777777" w:rsidR="00B04959" w:rsidRPr="00B04959" w:rsidRDefault="00B04959" w:rsidP="008958D2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 w:rsidRPr="00B04959">
              <w:rPr>
                <w:color w:val="333333"/>
                <w:sz w:val="22"/>
                <w:szCs w:val="20"/>
                <w:lang w:val="kk-KZ"/>
              </w:rPr>
              <w:t>C++ тілінің базалық құралдары.</w:t>
            </w:r>
            <w:r w:rsidRPr="00B04959">
              <w:rPr>
                <w:lang w:val="kk-KZ"/>
              </w:rPr>
              <w:t xml:space="preserve"> </w:t>
            </w:r>
            <w:r w:rsidRPr="00B04959">
              <w:rPr>
                <w:color w:val="333333"/>
                <w:sz w:val="22"/>
                <w:szCs w:val="20"/>
                <w:lang w:val="kk-KZ"/>
              </w:rPr>
              <w:t xml:space="preserve">іс-тəжірибе жұмысы ретінде мұғалімге </w:t>
            </w:r>
            <w:r w:rsidRPr="00B04959">
              <w:rPr>
                <w:color w:val="333333"/>
                <w:sz w:val="22"/>
                <w:szCs w:val="20"/>
                <w:lang w:val="kk-KZ"/>
              </w:rPr>
              <w:lastRenderedPageBreak/>
              <w:t>кері байланыс жасау.</w:t>
            </w:r>
            <w:r w:rsidRPr="00B04959">
              <w:rPr>
                <w:color w:val="333333"/>
                <w:sz w:val="22"/>
                <w:szCs w:val="20"/>
                <w:lang w:val="kk-KZ"/>
              </w:rPr>
              <w:tab/>
            </w:r>
            <w:r w:rsidRPr="00B04959">
              <w:rPr>
                <w:color w:val="333333"/>
                <w:sz w:val="22"/>
                <w:szCs w:val="20"/>
                <w:lang w:val="kk-KZ"/>
              </w:rPr>
              <w:tab/>
            </w:r>
            <w:r w:rsidRPr="00B04959">
              <w:rPr>
                <w:color w:val="333333"/>
                <w:sz w:val="22"/>
                <w:szCs w:val="20"/>
                <w:lang w:val="kk-KZ"/>
              </w:rPr>
              <w:tab/>
            </w:r>
            <w:r w:rsidRPr="00B04959">
              <w:rPr>
                <w:color w:val="333333"/>
                <w:sz w:val="22"/>
                <w:szCs w:val="20"/>
                <w:lang w:val="kk-KZ"/>
              </w:rPr>
              <w:tab/>
            </w:r>
          </w:p>
          <w:p w14:paraId="64F91674" w14:textId="77777777" w:rsidR="00072801" w:rsidRPr="00B04959" w:rsidRDefault="00072801" w:rsidP="008958D2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</w:p>
        </w:tc>
        <w:tc>
          <w:tcPr>
            <w:tcW w:w="1558" w:type="dxa"/>
          </w:tcPr>
          <w:p w14:paraId="42DF4020" w14:textId="77777777" w:rsidR="00072801" w:rsidRPr="00B67056" w:rsidRDefault="00B04959" w:rsidP="00B04959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lastRenderedPageBreak/>
              <w:t>09</w:t>
            </w:r>
            <w:r w:rsidR="00072801">
              <w:rPr>
                <w:color w:val="333333"/>
                <w:sz w:val="22"/>
                <w:szCs w:val="20"/>
                <w:lang w:val="kk-KZ"/>
              </w:rPr>
              <w:t>.</w:t>
            </w:r>
            <w:r>
              <w:rPr>
                <w:color w:val="333333"/>
                <w:sz w:val="22"/>
                <w:szCs w:val="20"/>
                <w:lang w:val="kk-KZ"/>
              </w:rPr>
              <w:t>10</w:t>
            </w:r>
            <w:r w:rsidR="00072801">
              <w:rPr>
                <w:color w:val="333333"/>
                <w:sz w:val="22"/>
                <w:szCs w:val="20"/>
                <w:lang w:val="kk-KZ"/>
              </w:rPr>
              <w:t>.20</w:t>
            </w:r>
          </w:p>
        </w:tc>
        <w:tc>
          <w:tcPr>
            <w:tcW w:w="1440" w:type="dxa"/>
          </w:tcPr>
          <w:p w14:paraId="09ABD941" w14:textId="77777777" w:rsidR="00072801" w:rsidRPr="00B67056" w:rsidRDefault="00072801" w:rsidP="00B04959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0</w:t>
            </w:r>
            <w:r w:rsidR="00B04959">
              <w:rPr>
                <w:color w:val="333333"/>
                <w:sz w:val="22"/>
                <w:szCs w:val="20"/>
                <w:lang w:val="kk-KZ"/>
              </w:rPr>
              <w:t>9.10</w:t>
            </w:r>
            <w:r>
              <w:rPr>
                <w:color w:val="333333"/>
                <w:sz w:val="22"/>
                <w:szCs w:val="20"/>
                <w:lang w:val="kk-KZ"/>
              </w:rPr>
              <w:t>.20</w:t>
            </w:r>
          </w:p>
        </w:tc>
        <w:tc>
          <w:tcPr>
            <w:tcW w:w="954" w:type="dxa"/>
          </w:tcPr>
          <w:p w14:paraId="20BA4CFC" w14:textId="77777777" w:rsidR="00072801" w:rsidRPr="00D46FA8" w:rsidRDefault="00072801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B04959" w:rsidRPr="003F6108" w14:paraId="38FB2B4B" w14:textId="77777777" w:rsidTr="00A21528">
        <w:tc>
          <w:tcPr>
            <w:tcW w:w="468" w:type="dxa"/>
          </w:tcPr>
          <w:p w14:paraId="6D4B9DDF" w14:textId="77777777" w:rsidR="00B04959" w:rsidRDefault="00B04959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7</w:t>
            </w:r>
          </w:p>
        </w:tc>
        <w:tc>
          <w:tcPr>
            <w:tcW w:w="3042" w:type="dxa"/>
            <w:tcBorders>
              <w:bottom w:val="single" w:sz="4" w:space="0" w:color="auto"/>
            </w:tcBorders>
          </w:tcPr>
          <w:p w14:paraId="08F464B5" w14:textId="77777777" w:rsidR="00B04959" w:rsidRPr="00B04959" w:rsidRDefault="00B04959" w:rsidP="008958D2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 w:rsidRPr="00B04959">
              <w:rPr>
                <w:color w:val="333333"/>
                <w:sz w:val="22"/>
                <w:szCs w:val="20"/>
                <w:lang w:val="kk-KZ"/>
              </w:rPr>
              <w:t>C++ тілінің базалық құралдары</w:t>
            </w:r>
            <w:r>
              <w:rPr>
                <w:color w:val="333333"/>
                <w:sz w:val="22"/>
                <w:szCs w:val="20"/>
                <w:lang w:val="kk-KZ"/>
              </w:rPr>
              <w:t>.Есептерді күрделендіріп шығару</w:t>
            </w:r>
            <w:r w:rsidRPr="00B04959">
              <w:rPr>
                <w:color w:val="333333"/>
                <w:sz w:val="22"/>
                <w:szCs w:val="20"/>
                <w:lang w:val="kk-KZ"/>
              </w:rPr>
              <w:t>.</w:t>
            </w:r>
          </w:p>
        </w:tc>
        <w:tc>
          <w:tcPr>
            <w:tcW w:w="1558" w:type="dxa"/>
          </w:tcPr>
          <w:p w14:paraId="22C82E6D" w14:textId="77777777" w:rsidR="00B04959" w:rsidRDefault="00A21528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12.10.20</w:t>
            </w:r>
          </w:p>
        </w:tc>
        <w:tc>
          <w:tcPr>
            <w:tcW w:w="1440" w:type="dxa"/>
          </w:tcPr>
          <w:p w14:paraId="74A9C7B0" w14:textId="77777777" w:rsidR="00B04959" w:rsidRDefault="00A21528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12.10.20</w:t>
            </w:r>
          </w:p>
        </w:tc>
        <w:tc>
          <w:tcPr>
            <w:tcW w:w="954" w:type="dxa"/>
          </w:tcPr>
          <w:p w14:paraId="305E9EB4" w14:textId="77777777" w:rsidR="00B04959" w:rsidRPr="00D46FA8" w:rsidRDefault="00B04959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4F3167" w:rsidRPr="003F6108" w14:paraId="2D6EF248" w14:textId="77777777" w:rsidTr="00A21528">
        <w:tc>
          <w:tcPr>
            <w:tcW w:w="468" w:type="dxa"/>
          </w:tcPr>
          <w:p w14:paraId="16B8B62A" w14:textId="77777777" w:rsidR="004F3167" w:rsidRPr="00A21528" w:rsidRDefault="00A21528" w:rsidP="00A21528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kk-KZ"/>
              </w:rPr>
            </w:pPr>
            <w:r>
              <w:rPr>
                <w:color w:val="333333"/>
                <w:sz w:val="22"/>
                <w:szCs w:val="22"/>
                <w:lang w:val="kk-KZ"/>
              </w:rPr>
              <w:t>8</w:t>
            </w:r>
          </w:p>
        </w:tc>
        <w:tc>
          <w:tcPr>
            <w:tcW w:w="3042" w:type="dxa"/>
          </w:tcPr>
          <w:p w14:paraId="47311B89" w14:textId="77777777" w:rsidR="004F3167" w:rsidRPr="00A21528" w:rsidRDefault="00A21528" w:rsidP="00B04959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kk-KZ"/>
              </w:rPr>
            </w:pPr>
            <w:r w:rsidRPr="00A21528">
              <w:rPr>
                <w:color w:val="333333"/>
                <w:sz w:val="22"/>
                <w:szCs w:val="22"/>
                <w:lang w:val="kk-KZ"/>
              </w:rPr>
              <w:t>C++ тілінің базалық құралдары</w:t>
            </w:r>
            <w:r>
              <w:rPr>
                <w:color w:val="333333"/>
                <w:sz w:val="22"/>
                <w:szCs w:val="22"/>
                <w:lang w:val="kk-KZ"/>
              </w:rPr>
              <w:t xml:space="preserve"> Тестпен жұмыс жасау</w:t>
            </w:r>
            <w:r w:rsidRPr="00A21528">
              <w:rPr>
                <w:color w:val="333333"/>
                <w:sz w:val="22"/>
                <w:szCs w:val="22"/>
                <w:lang w:val="kk-KZ"/>
              </w:rPr>
              <w:t>.</w:t>
            </w:r>
          </w:p>
        </w:tc>
        <w:tc>
          <w:tcPr>
            <w:tcW w:w="1558" w:type="dxa"/>
          </w:tcPr>
          <w:p w14:paraId="41FA2C0A" w14:textId="77777777" w:rsidR="004F3167" w:rsidRPr="00A21528" w:rsidRDefault="00A21528" w:rsidP="00A21528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  <w:lang w:val="kk-KZ"/>
              </w:rPr>
            </w:pPr>
            <w:r>
              <w:rPr>
                <w:color w:val="333333"/>
                <w:sz w:val="22"/>
                <w:szCs w:val="22"/>
                <w:lang w:val="kk-KZ"/>
              </w:rPr>
              <w:t>16.10.20</w:t>
            </w:r>
          </w:p>
        </w:tc>
        <w:tc>
          <w:tcPr>
            <w:tcW w:w="1440" w:type="dxa"/>
          </w:tcPr>
          <w:p w14:paraId="35784A3C" w14:textId="77777777" w:rsidR="004F3167" w:rsidRPr="00A21528" w:rsidRDefault="00A21528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  <w:lang w:val="kk-KZ"/>
              </w:rPr>
            </w:pPr>
            <w:r>
              <w:rPr>
                <w:color w:val="333333"/>
                <w:sz w:val="22"/>
                <w:szCs w:val="22"/>
                <w:lang w:val="kk-KZ"/>
              </w:rPr>
              <w:t>16.10.20</w:t>
            </w:r>
          </w:p>
        </w:tc>
        <w:tc>
          <w:tcPr>
            <w:tcW w:w="954" w:type="dxa"/>
          </w:tcPr>
          <w:p w14:paraId="62C4A807" w14:textId="77777777" w:rsidR="004F3167" w:rsidRPr="00D46FA8" w:rsidRDefault="004F3167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A21528" w:rsidRPr="003F6108" w14:paraId="2E78F7D9" w14:textId="77777777" w:rsidTr="00A21528">
        <w:tc>
          <w:tcPr>
            <w:tcW w:w="468" w:type="dxa"/>
          </w:tcPr>
          <w:p w14:paraId="1451708D" w14:textId="77777777" w:rsidR="00A21528" w:rsidRDefault="00A21528" w:rsidP="00A21528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kk-KZ"/>
              </w:rPr>
            </w:pPr>
            <w:r>
              <w:rPr>
                <w:color w:val="333333"/>
                <w:sz w:val="22"/>
                <w:szCs w:val="22"/>
                <w:lang w:val="kk-KZ"/>
              </w:rPr>
              <w:t>9</w:t>
            </w:r>
          </w:p>
        </w:tc>
        <w:tc>
          <w:tcPr>
            <w:tcW w:w="3042" w:type="dxa"/>
          </w:tcPr>
          <w:p w14:paraId="13579423" w14:textId="77777777" w:rsidR="00A21528" w:rsidRPr="00A21528" w:rsidRDefault="00A21528" w:rsidP="00B04959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kk-KZ"/>
              </w:rPr>
            </w:pPr>
            <w:r w:rsidRPr="00A21528">
              <w:rPr>
                <w:color w:val="333333"/>
                <w:sz w:val="22"/>
                <w:szCs w:val="22"/>
                <w:lang w:val="kk-KZ"/>
              </w:rPr>
              <w:t>C++ тілінің базалық құралдары</w:t>
            </w:r>
            <w:r>
              <w:rPr>
                <w:color w:val="333333"/>
                <w:sz w:val="22"/>
                <w:szCs w:val="22"/>
                <w:lang w:val="kk-KZ"/>
              </w:rPr>
              <w:t>. Мұғалімнен түсінбеген сұрақтарды сұрау</w:t>
            </w:r>
          </w:p>
        </w:tc>
        <w:tc>
          <w:tcPr>
            <w:tcW w:w="1558" w:type="dxa"/>
          </w:tcPr>
          <w:p w14:paraId="21DABE0F" w14:textId="77777777" w:rsidR="00A21528" w:rsidRPr="00A21528" w:rsidRDefault="00A21528" w:rsidP="00A21528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kk-KZ"/>
              </w:rPr>
              <w:t>19</w:t>
            </w:r>
            <w:r>
              <w:rPr>
                <w:color w:val="333333"/>
                <w:sz w:val="22"/>
                <w:szCs w:val="22"/>
                <w:lang w:val="en-US"/>
              </w:rPr>
              <w:t>.10.20</w:t>
            </w:r>
          </w:p>
        </w:tc>
        <w:tc>
          <w:tcPr>
            <w:tcW w:w="1440" w:type="dxa"/>
          </w:tcPr>
          <w:p w14:paraId="5FBA19E4" w14:textId="77777777" w:rsidR="00A21528" w:rsidRPr="00A21528" w:rsidRDefault="00A21528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19.10.20</w:t>
            </w:r>
          </w:p>
        </w:tc>
        <w:tc>
          <w:tcPr>
            <w:tcW w:w="954" w:type="dxa"/>
          </w:tcPr>
          <w:p w14:paraId="018034DF" w14:textId="77777777" w:rsidR="00A21528" w:rsidRPr="00D46FA8" w:rsidRDefault="00A21528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A21528" w:rsidRPr="003F6108" w14:paraId="677BDC0A" w14:textId="77777777" w:rsidTr="00BD79CA">
        <w:tc>
          <w:tcPr>
            <w:tcW w:w="468" w:type="dxa"/>
          </w:tcPr>
          <w:p w14:paraId="71C91972" w14:textId="77777777" w:rsidR="00A21528" w:rsidRPr="00BD79CA" w:rsidRDefault="00BD79CA" w:rsidP="00A21528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10</w:t>
            </w:r>
          </w:p>
        </w:tc>
        <w:tc>
          <w:tcPr>
            <w:tcW w:w="3042" w:type="dxa"/>
          </w:tcPr>
          <w:p w14:paraId="4AE2190C" w14:textId="77777777" w:rsidR="00A21528" w:rsidRPr="00A21528" w:rsidRDefault="00A21528" w:rsidP="00B04959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en-US"/>
              </w:rPr>
            </w:pPr>
            <w:r w:rsidRPr="00A21528">
              <w:rPr>
                <w:color w:val="333333"/>
                <w:sz w:val="22"/>
                <w:szCs w:val="22"/>
                <w:lang w:val="kk-KZ"/>
              </w:rPr>
              <w:t>C++ тілінің базалық құралдары</w:t>
            </w:r>
            <w:r>
              <w:rPr>
                <w:color w:val="333333"/>
                <w:sz w:val="22"/>
                <w:szCs w:val="22"/>
                <w:lang w:val="en-US"/>
              </w:rPr>
              <w:t>.</w:t>
            </w:r>
          </w:p>
        </w:tc>
        <w:tc>
          <w:tcPr>
            <w:tcW w:w="1558" w:type="dxa"/>
          </w:tcPr>
          <w:p w14:paraId="5EE7AF82" w14:textId="77777777" w:rsidR="00A21528" w:rsidRPr="00BD79CA" w:rsidRDefault="00BD79CA" w:rsidP="00A21528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23.10.20</w:t>
            </w:r>
          </w:p>
        </w:tc>
        <w:tc>
          <w:tcPr>
            <w:tcW w:w="1440" w:type="dxa"/>
          </w:tcPr>
          <w:p w14:paraId="7944F95F" w14:textId="77777777" w:rsidR="00A21528" w:rsidRDefault="00BD79CA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23.10.20</w:t>
            </w:r>
          </w:p>
        </w:tc>
        <w:tc>
          <w:tcPr>
            <w:tcW w:w="954" w:type="dxa"/>
          </w:tcPr>
          <w:p w14:paraId="661FA7F9" w14:textId="77777777" w:rsidR="00A21528" w:rsidRPr="00D46FA8" w:rsidRDefault="00A21528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BD79CA" w:rsidRPr="003F6108" w14:paraId="0A002A92" w14:textId="77777777" w:rsidTr="00BD79CA">
        <w:tc>
          <w:tcPr>
            <w:tcW w:w="468" w:type="dxa"/>
          </w:tcPr>
          <w:p w14:paraId="15B54AA5" w14:textId="77777777" w:rsidR="00BD79CA" w:rsidRDefault="00BD79CA" w:rsidP="00A21528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11</w:t>
            </w:r>
          </w:p>
        </w:tc>
        <w:tc>
          <w:tcPr>
            <w:tcW w:w="3042" w:type="dxa"/>
          </w:tcPr>
          <w:p w14:paraId="66FD5BB4" w14:textId="77777777" w:rsidR="00BD79CA" w:rsidRPr="00BD79CA" w:rsidRDefault="00BD79CA" w:rsidP="00B04959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en-US"/>
              </w:rPr>
            </w:pPr>
            <w:r w:rsidRPr="00BD79CA">
              <w:rPr>
                <w:color w:val="333333"/>
                <w:sz w:val="22"/>
                <w:szCs w:val="22"/>
                <w:lang w:val="kk-KZ"/>
              </w:rPr>
              <w:t>C++ тілінің базалық құралдар</w:t>
            </w:r>
            <w:r>
              <w:rPr>
                <w:color w:val="333333"/>
                <w:sz w:val="22"/>
                <w:szCs w:val="22"/>
                <w:lang w:val="kk-KZ"/>
              </w:rPr>
              <w:t>ы</w:t>
            </w:r>
            <w:r w:rsidRPr="00BD79CA">
              <w:rPr>
                <w:color w:val="333333"/>
                <w:sz w:val="22"/>
                <w:szCs w:val="22"/>
                <w:lang w:val="en-US"/>
              </w:rPr>
              <w:t>.</w:t>
            </w:r>
            <w:r>
              <w:rPr>
                <w:color w:val="333333"/>
                <w:sz w:val="22"/>
                <w:szCs w:val="22"/>
              </w:rPr>
              <w:t>С</w:t>
            </w:r>
            <w:r>
              <w:rPr>
                <w:color w:val="333333"/>
                <w:sz w:val="22"/>
                <w:szCs w:val="22"/>
                <w:lang w:val="kk-KZ"/>
              </w:rPr>
              <w:t>ұрақтарға жауап жазу</w:t>
            </w:r>
            <w:r w:rsidRPr="00BD79CA">
              <w:rPr>
                <w:color w:val="333333"/>
                <w:sz w:val="22"/>
                <w:szCs w:val="22"/>
                <w:lang w:val="en-US"/>
              </w:rPr>
              <w:t>.</w:t>
            </w:r>
          </w:p>
        </w:tc>
        <w:tc>
          <w:tcPr>
            <w:tcW w:w="1558" w:type="dxa"/>
          </w:tcPr>
          <w:p w14:paraId="20B3F856" w14:textId="77777777" w:rsidR="00BD79CA" w:rsidRDefault="00BD79CA" w:rsidP="00A21528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  <w:lang w:val="en-US"/>
              </w:rPr>
            </w:pPr>
            <w:r>
              <w:rPr>
                <w:color w:val="333333"/>
                <w:sz w:val="22"/>
                <w:szCs w:val="22"/>
                <w:lang w:val="en-US"/>
              </w:rPr>
              <w:t>26.10.20</w:t>
            </w:r>
          </w:p>
        </w:tc>
        <w:tc>
          <w:tcPr>
            <w:tcW w:w="1440" w:type="dxa"/>
          </w:tcPr>
          <w:p w14:paraId="334ABCF5" w14:textId="77777777" w:rsidR="00BD79CA" w:rsidRDefault="00BD79CA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  <w:lang w:val="en-US"/>
              </w:rPr>
            </w:pPr>
            <w:r w:rsidRPr="00BD79CA">
              <w:rPr>
                <w:color w:val="333333"/>
                <w:sz w:val="22"/>
                <w:szCs w:val="22"/>
                <w:lang w:val="en-US"/>
              </w:rPr>
              <w:t>26.10.20</w:t>
            </w:r>
          </w:p>
        </w:tc>
        <w:tc>
          <w:tcPr>
            <w:tcW w:w="954" w:type="dxa"/>
          </w:tcPr>
          <w:p w14:paraId="553FC1F1" w14:textId="77777777" w:rsidR="00BD79CA" w:rsidRPr="00D46FA8" w:rsidRDefault="00BD79CA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BD79CA" w:rsidRPr="003F6108" w14:paraId="4E5873BB" w14:textId="77777777" w:rsidTr="00BD79CA">
        <w:tc>
          <w:tcPr>
            <w:tcW w:w="468" w:type="dxa"/>
          </w:tcPr>
          <w:p w14:paraId="436DEBB8" w14:textId="77777777" w:rsidR="00BD79CA" w:rsidRPr="00BD79CA" w:rsidRDefault="00BD79CA" w:rsidP="00A21528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12</w:t>
            </w:r>
          </w:p>
        </w:tc>
        <w:tc>
          <w:tcPr>
            <w:tcW w:w="3042" w:type="dxa"/>
          </w:tcPr>
          <w:p w14:paraId="6AF8D306" w14:textId="77777777" w:rsidR="00BD79CA" w:rsidRPr="00BD79CA" w:rsidRDefault="00BD79CA" w:rsidP="00BD79CA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kk-KZ"/>
              </w:rPr>
            </w:pPr>
            <w:r w:rsidRPr="00BD79CA">
              <w:rPr>
                <w:color w:val="333333"/>
                <w:sz w:val="22"/>
                <w:szCs w:val="22"/>
                <w:lang w:val="kk-KZ"/>
              </w:rPr>
              <w:t>C++ тілінің базалық құралдары</w:t>
            </w:r>
            <w:r>
              <w:rPr>
                <w:color w:val="333333"/>
                <w:sz w:val="22"/>
                <w:szCs w:val="22"/>
                <w:lang w:val="kk-KZ"/>
              </w:rPr>
              <w:t xml:space="preserve">.Практикада жасаған </w:t>
            </w:r>
            <w:r w:rsidRPr="00BD79CA">
              <w:rPr>
                <w:color w:val="333333"/>
                <w:sz w:val="22"/>
                <w:szCs w:val="22"/>
                <w:lang w:val="kk-KZ"/>
              </w:rPr>
              <w:t>іс-тəжірибе жұмысы</w:t>
            </w:r>
            <w:r>
              <w:rPr>
                <w:color w:val="333333"/>
                <w:sz w:val="22"/>
                <w:szCs w:val="22"/>
                <w:lang w:val="kk-KZ"/>
              </w:rPr>
              <w:t>н</w:t>
            </w:r>
            <w:r w:rsidRPr="00BD79CA">
              <w:rPr>
                <w:color w:val="333333"/>
                <w:sz w:val="22"/>
                <w:szCs w:val="22"/>
                <w:lang w:val="kk-KZ"/>
              </w:rPr>
              <w:t xml:space="preserve"> мұғалімге </w:t>
            </w:r>
            <w:r>
              <w:rPr>
                <w:color w:val="333333"/>
                <w:sz w:val="22"/>
                <w:szCs w:val="22"/>
                <w:lang w:val="kk-KZ"/>
              </w:rPr>
              <w:t>өткізу</w:t>
            </w:r>
          </w:p>
        </w:tc>
        <w:tc>
          <w:tcPr>
            <w:tcW w:w="1558" w:type="dxa"/>
          </w:tcPr>
          <w:p w14:paraId="66C47D92" w14:textId="77777777" w:rsidR="00BD79CA" w:rsidRPr="00BD79CA" w:rsidRDefault="00BD79CA" w:rsidP="00A21528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kk-KZ"/>
              </w:rPr>
              <w:t>28</w:t>
            </w:r>
            <w:r>
              <w:rPr>
                <w:color w:val="333333"/>
                <w:sz w:val="22"/>
                <w:szCs w:val="22"/>
              </w:rPr>
              <w:t>.10.20</w:t>
            </w:r>
          </w:p>
        </w:tc>
        <w:tc>
          <w:tcPr>
            <w:tcW w:w="1440" w:type="dxa"/>
          </w:tcPr>
          <w:p w14:paraId="1B123590" w14:textId="77777777" w:rsidR="00BD79CA" w:rsidRPr="00BD79CA" w:rsidRDefault="00BD79CA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</w:rPr>
            </w:pPr>
            <w:r w:rsidRPr="00BD79CA">
              <w:rPr>
                <w:color w:val="333333"/>
                <w:sz w:val="22"/>
                <w:szCs w:val="22"/>
                <w:lang w:val="kk-KZ"/>
              </w:rPr>
              <w:t>28</w:t>
            </w:r>
            <w:r w:rsidRPr="00BD79CA">
              <w:rPr>
                <w:color w:val="333333"/>
                <w:sz w:val="22"/>
                <w:szCs w:val="22"/>
              </w:rPr>
              <w:t>.10.20</w:t>
            </w:r>
          </w:p>
        </w:tc>
        <w:tc>
          <w:tcPr>
            <w:tcW w:w="954" w:type="dxa"/>
          </w:tcPr>
          <w:p w14:paraId="249DA1E4" w14:textId="77777777" w:rsidR="00BD79CA" w:rsidRPr="00D46FA8" w:rsidRDefault="00BD79CA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  <w:tr w:rsidR="00BD79CA" w:rsidRPr="003F6108" w14:paraId="70961C4B" w14:textId="77777777" w:rsidTr="00A21528">
        <w:tc>
          <w:tcPr>
            <w:tcW w:w="468" w:type="dxa"/>
          </w:tcPr>
          <w:p w14:paraId="325CA6D9" w14:textId="77777777" w:rsidR="00BD79CA" w:rsidRPr="00BD79CA" w:rsidRDefault="00BD79CA" w:rsidP="00A21528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</w:rPr>
            </w:pPr>
          </w:p>
        </w:tc>
        <w:tc>
          <w:tcPr>
            <w:tcW w:w="3042" w:type="dxa"/>
            <w:tcBorders>
              <w:bottom w:val="nil"/>
            </w:tcBorders>
          </w:tcPr>
          <w:p w14:paraId="2779AB79" w14:textId="77777777" w:rsidR="00BD79CA" w:rsidRPr="00BD79CA" w:rsidRDefault="00BD79CA" w:rsidP="00B04959">
            <w:pPr>
              <w:tabs>
                <w:tab w:val="left" w:pos="6660"/>
              </w:tabs>
              <w:spacing w:line="480" w:lineRule="auto"/>
              <w:rPr>
                <w:color w:val="333333"/>
                <w:sz w:val="22"/>
                <w:szCs w:val="22"/>
                <w:lang w:val="kk-KZ"/>
              </w:rPr>
            </w:pPr>
          </w:p>
        </w:tc>
        <w:tc>
          <w:tcPr>
            <w:tcW w:w="1558" w:type="dxa"/>
          </w:tcPr>
          <w:p w14:paraId="01B4163B" w14:textId="77777777" w:rsidR="00BD79CA" w:rsidRPr="00BD79CA" w:rsidRDefault="00BD79CA" w:rsidP="00A21528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</w:rPr>
            </w:pPr>
          </w:p>
        </w:tc>
        <w:tc>
          <w:tcPr>
            <w:tcW w:w="1440" w:type="dxa"/>
          </w:tcPr>
          <w:p w14:paraId="74C57DAB" w14:textId="77777777" w:rsidR="00BD79CA" w:rsidRPr="00BD79CA" w:rsidRDefault="00BD79CA" w:rsidP="004F3167">
            <w:pPr>
              <w:tabs>
                <w:tab w:val="left" w:pos="6660"/>
              </w:tabs>
              <w:spacing w:line="480" w:lineRule="auto"/>
              <w:jc w:val="center"/>
              <w:rPr>
                <w:color w:val="333333"/>
                <w:sz w:val="22"/>
                <w:szCs w:val="22"/>
              </w:rPr>
            </w:pPr>
          </w:p>
        </w:tc>
        <w:tc>
          <w:tcPr>
            <w:tcW w:w="954" w:type="dxa"/>
          </w:tcPr>
          <w:p w14:paraId="5772F7B7" w14:textId="77777777" w:rsidR="00BD79CA" w:rsidRPr="00D46FA8" w:rsidRDefault="00BD79CA" w:rsidP="004F3167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</w:tr>
    </w:tbl>
    <w:p w14:paraId="49C849E7" w14:textId="77777777" w:rsidR="003922CD" w:rsidRPr="00D46FA8" w:rsidRDefault="003922CD">
      <w:pPr>
        <w:rPr>
          <w:lang w:val="kk-KZ"/>
        </w:rPr>
      </w:pPr>
      <w:r w:rsidRPr="00D46FA8">
        <w:rPr>
          <w:lang w:val="kk-KZ"/>
        </w:rPr>
        <w:br w:type="page"/>
      </w:r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042"/>
        <w:gridCol w:w="1558"/>
        <w:gridCol w:w="1440"/>
        <w:gridCol w:w="954"/>
      </w:tblGrid>
      <w:tr w:rsidR="004F6DD2" w:rsidRPr="008B17E1" w14:paraId="3595AF99" w14:textId="77777777">
        <w:tc>
          <w:tcPr>
            <w:tcW w:w="468" w:type="dxa"/>
            <w:vMerge w:val="restart"/>
          </w:tcPr>
          <w:p w14:paraId="23C8090C" w14:textId="77777777" w:rsidR="004F6DD2" w:rsidRPr="00D46FA8" w:rsidRDefault="004F6DD2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0"/>
                <w:szCs w:val="20"/>
                <w:lang w:val="kk-KZ"/>
              </w:rPr>
            </w:pPr>
            <w:r w:rsidRPr="00D46FA8">
              <w:rPr>
                <w:b/>
                <w:color w:val="333333"/>
                <w:sz w:val="20"/>
                <w:szCs w:val="20"/>
                <w:lang w:val="kk-KZ"/>
              </w:rPr>
              <w:lastRenderedPageBreak/>
              <w:t>№</w:t>
            </w:r>
          </w:p>
        </w:tc>
        <w:tc>
          <w:tcPr>
            <w:tcW w:w="3042" w:type="dxa"/>
            <w:vMerge w:val="restart"/>
            <w:vAlign w:val="center"/>
          </w:tcPr>
          <w:p w14:paraId="4C0FDAF0" w14:textId="77777777" w:rsidR="004F6DD2" w:rsidRPr="004F6DD2" w:rsidRDefault="009A16C7" w:rsidP="00B83E3D">
            <w:pPr>
              <w:spacing w:after="20"/>
              <w:ind w:left="20"/>
              <w:jc w:val="center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color w:val="000000"/>
                <w:sz w:val="22"/>
                <w:szCs w:val="22"/>
                <w:lang w:val="kk-KZ"/>
              </w:rPr>
              <w:t>Кәсіби практика</w:t>
            </w:r>
            <w:r w:rsidRPr="009A16C7">
              <w:rPr>
                <w:b/>
                <w:color w:val="000000"/>
                <w:sz w:val="22"/>
                <w:szCs w:val="22"/>
                <w:lang w:val="kk-KZ"/>
              </w:rPr>
              <w:t xml:space="preserve"> бағдарламасына сәйкес орындауға (оқытуға) жататын жұмыстар тізі</w:t>
            </w:r>
            <w:r>
              <w:rPr>
                <w:b/>
                <w:color w:val="000000"/>
                <w:sz w:val="22"/>
                <w:szCs w:val="22"/>
                <w:lang w:val="kk-KZ"/>
              </w:rPr>
              <w:t>мі</w:t>
            </w:r>
            <w:r w:rsidRPr="009A16C7">
              <w:rPr>
                <w:b/>
                <w:color w:val="000000"/>
                <w:sz w:val="22"/>
                <w:szCs w:val="22"/>
                <w:lang w:val="kk-KZ"/>
              </w:rPr>
              <w:t xml:space="preserve"> </w:t>
            </w:r>
          </w:p>
        </w:tc>
        <w:tc>
          <w:tcPr>
            <w:tcW w:w="2998" w:type="dxa"/>
            <w:gridSpan w:val="2"/>
            <w:vAlign w:val="center"/>
          </w:tcPr>
          <w:p w14:paraId="174F1144" w14:textId="77777777" w:rsidR="004F6DD2" w:rsidRPr="004F6DD2" w:rsidRDefault="009A16C7" w:rsidP="00B83E3D">
            <w:pPr>
              <w:spacing w:after="20"/>
              <w:ind w:left="20"/>
              <w:jc w:val="center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color w:val="000000"/>
                <w:sz w:val="22"/>
                <w:szCs w:val="22"/>
                <w:lang w:val="kk-KZ"/>
              </w:rPr>
              <w:t xml:space="preserve">Кәсіби практика </w:t>
            </w:r>
            <w:r w:rsidRPr="00B04959">
              <w:rPr>
                <w:b/>
                <w:color w:val="000000"/>
                <w:sz w:val="22"/>
                <w:szCs w:val="22"/>
                <w:lang w:val="kk-KZ"/>
              </w:rPr>
              <w:t>бағдарлама</w:t>
            </w:r>
            <w:r w:rsidRPr="00A21528">
              <w:rPr>
                <w:b/>
                <w:color w:val="000000"/>
                <w:sz w:val="22"/>
                <w:szCs w:val="22"/>
                <w:lang w:val="kk-KZ"/>
              </w:rPr>
              <w:t>сын орынд</w:t>
            </w:r>
            <w:r w:rsidRPr="004F6DD2">
              <w:rPr>
                <w:b/>
                <w:color w:val="000000"/>
                <w:sz w:val="22"/>
                <w:szCs w:val="22"/>
              </w:rPr>
              <w:t xml:space="preserve">ау мерзімдері </w:t>
            </w:r>
          </w:p>
        </w:tc>
        <w:tc>
          <w:tcPr>
            <w:tcW w:w="954" w:type="dxa"/>
            <w:vMerge w:val="restart"/>
            <w:vAlign w:val="center"/>
          </w:tcPr>
          <w:p w14:paraId="4F561CA4" w14:textId="77777777" w:rsidR="004F6DD2" w:rsidRPr="004F6DD2" w:rsidRDefault="004F6DD2" w:rsidP="00B83E3D">
            <w:pPr>
              <w:spacing w:after="20"/>
              <w:ind w:left="20"/>
              <w:jc w:val="center"/>
              <w:rPr>
                <w:b/>
                <w:sz w:val="22"/>
                <w:szCs w:val="22"/>
              </w:rPr>
            </w:pPr>
            <w:r w:rsidRPr="004F6DD2">
              <w:rPr>
                <w:b/>
                <w:color w:val="000000"/>
                <w:sz w:val="22"/>
                <w:szCs w:val="22"/>
              </w:rPr>
              <w:t>Ескертпе</w:t>
            </w:r>
          </w:p>
        </w:tc>
      </w:tr>
      <w:tr w:rsidR="00965E2A" w:rsidRPr="008B17E1" w14:paraId="3CAB216A" w14:textId="77777777">
        <w:tc>
          <w:tcPr>
            <w:tcW w:w="468" w:type="dxa"/>
            <w:vMerge/>
          </w:tcPr>
          <w:p w14:paraId="4A7E4943" w14:textId="77777777" w:rsidR="00965E2A" w:rsidRPr="008B17E1" w:rsidRDefault="00965E2A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2"/>
                <w:szCs w:val="22"/>
              </w:rPr>
            </w:pPr>
          </w:p>
        </w:tc>
        <w:tc>
          <w:tcPr>
            <w:tcW w:w="3042" w:type="dxa"/>
            <w:vMerge/>
          </w:tcPr>
          <w:p w14:paraId="69CD7085" w14:textId="77777777" w:rsidR="00965E2A" w:rsidRPr="008B17E1" w:rsidRDefault="00965E2A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  <w:tc>
          <w:tcPr>
            <w:tcW w:w="1558" w:type="dxa"/>
          </w:tcPr>
          <w:p w14:paraId="09628EB6" w14:textId="6C7853C4" w:rsidR="00965E2A" w:rsidRPr="00680D0F" w:rsidRDefault="005E68FA" w:rsidP="009718A0">
            <w:pPr>
              <w:rPr>
                <w:b/>
                <w:sz w:val="22"/>
                <w:szCs w:val="22"/>
              </w:rPr>
            </w:pPr>
            <w:r w:rsidRPr="00680D0F">
              <w:rPr>
                <w:b/>
                <w:sz w:val="22"/>
                <w:szCs w:val="22"/>
              </w:rPr>
              <w:t>Б</w:t>
            </w:r>
            <w:r w:rsidR="00965E2A" w:rsidRPr="00680D0F">
              <w:rPr>
                <w:b/>
                <w:sz w:val="22"/>
                <w:szCs w:val="22"/>
              </w:rPr>
              <w:t>асталуы</w:t>
            </w:r>
          </w:p>
        </w:tc>
        <w:tc>
          <w:tcPr>
            <w:tcW w:w="1440" w:type="dxa"/>
          </w:tcPr>
          <w:p w14:paraId="2509A147" w14:textId="77777777" w:rsidR="00965E2A" w:rsidRPr="00680D0F" w:rsidRDefault="00965E2A" w:rsidP="009718A0">
            <w:pPr>
              <w:rPr>
                <w:b/>
                <w:sz w:val="22"/>
                <w:szCs w:val="22"/>
              </w:rPr>
            </w:pPr>
            <w:r w:rsidRPr="00680D0F">
              <w:rPr>
                <w:b/>
                <w:sz w:val="22"/>
                <w:szCs w:val="22"/>
              </w:rPr>
              <w:t>аяқталуы</w:t>
            </w:r>
          </w:p>
        </w:tc>
        <w:tc>
          <w:tcPr>
            <w:tcW w:w="954" w:type="dxa"/>
            <w:vMerge/>
          </w:tcPr>
          <w:p w14:paraId="7D7CED5E" w14:textId="77777777" w:rsidR="00965E2A" w:rsidRPr="008B17E1" w:rsidRDefault="00965E2A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</w:tr>
      <w:tr w:rsidR="00965E2A" w:rsidRPr="008B17E1" w14:paraId="5C186E36" w14:textId="77777777">
        <w:tc>
          <w:tcPr>
            <w:tcW w:w="468" w:type="dxa"/>
          </w:tcPr>
          <w:p w14:paraId="0C2DB980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51321CBF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  <w:tc>
          <w:tcPr>
            <w:tcW w:w="1558" w:type="dxa"/>
          </w:tcPr>
          <w:p w14:paraId="0A859C8A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2D302BE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  <w:tc>
          <w:tcPr>
            <w:tcW w:w="954" w:type="dxa"/>
          </w:tcPr>
          <w:p w14:paraId="341D1E1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</w:tr>
      <w:tr w:rsidR="00965E2A" w:rsidRPr="008B17E1" w14:paraId="492634BD" w14:textId="77777777">
        <w:tc>
          <w:tcPr>
            <w:tcW w:w="468" w:type="dxa"/>
          </w:tcPr>
          <w:p w14:paraId="3048F23F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7982328D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2DA38FF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8C94628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3C955D3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3716299E" w14:textId="77777777">
        <w:tc>
          <w:tcPr>
            <w:tcW w:w="468" w:type="dxa"/>
          </w:tcPr>
          <w:p w14:paraId="59C2191D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064A614E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E8392CC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8A3956B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46A806B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3A50AA43" w14:textId="77777777">
        <w:tc>
          <w:tcPr>
            <w:tcW w:w="468" w:type="dxa"/>
          </w:tcPr>
          <w:p w14:paraId="68476066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154A064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3DF370B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54F80C1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460B4B32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2B2EF756" w14:textId="77777777">
        <w:tc>
          <w:tcPr>
            <w:tcW w:w="468" w:type="dxa"/>
          </w:tcPr>
          <w:p w14:paraId="43A091CC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02062790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1287ABB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8F9335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1B33BEE4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60035B18" w14:textId="77777777">
        <w:tc>
          <w:tcPr>
            <w:tcW w:w="468" w:type="dxa"/>
          </w:tcPr>
          <w:p w14:paraId="43D3752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2242745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A7634A0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3CDC41A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17E8FB74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01989A38" w14:textId="77777777">
        <w:tc>
          <w:tcPr>
            <w:tcW w:w="468" w:type="dxa"/>
          </w:tcPr>
          <w:p w14:paraId="7BCA8C4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24742A21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780FF98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ADA2842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2E47551A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4EEE21E3" w14:textId="77777777">
        <w:tc>
          <w:tcPr>
            <w:tcW w:w="468" w:type="dxa"/>
          </w:tcPr>
          <w:p w14:paraId="56610CAA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642FCA0C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8671012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4E0309F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67B6126F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55E37B7F" w14:textId="77777777">
        <w:tc>
          <w:tcPr>
            <w:tcW w:w="468" w:type="dxa"/>
          </w:tcPr>
          <w:p w14:paraId="2096DB1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565F716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68E1572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3D98384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3A97354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737DBBAC" w14:textId="77777777">
        <w:tc>
          <w:tcPr>
            <w:tcW w:w="468" w:type="dxa"/>
          </w:tcPr>
          <w:p w14:paraId="13059267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57CE360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CFBCF17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3445457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6F643CCF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77849228" w14:textId="77777777">
        <w:tc>
          <w:tcPr>
            <w:tcW w:w="468" w:type="dxa"/>
          </w:tcPr>
          <w:p w14:paraId="3995AA9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3DBE85D3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120CC1D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24353EB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1BF740FB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0BFC2A95" w14:textId="77777777">
        <w:tc>
          <w:tcPr>
            <w:tcW w:w="468" w:type="dxa"/>
          </w:tcPr>
          <w:p w14:paraId="33E7F27B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644E2C87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60F1AB3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C800ED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47C5D7FF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3922CD" w:rsidRPr="008B17E1" w14:paraId="4432452D" w14:textId="77777777">
        <w:tc>
          <w:tcPr>
            <w:tcW w:w="468" w:type="dxa"/>
          </w:tcPr>
          <w:p w14:paraId="63FA3A8B" w14:textId="77777777" w:rsidR="003922CD" w:rsidRPr="008B17E1" w:rsidRDefault="003922CD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11A4CAFA" w14:textId="77777777" w:rsidR="003922CD" w:rsidRPr="008B17E1" w:rsidRDefault="003922CD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7A0BA28C" w14:textId="77777777" w:rsidR="003922CD" w:rsidRPr="008B17E1" w:rsidRDefault="003922CD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B67CADF" w14:textId="77777777" w:rsidR="003922CD" w:rsidRPr="008B17E1" w:rsidRDefault="003922CD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47DEAA26" w14:textId="77777777" w:rsidR="003922CD" w:rsidRPr="008B17E1" w:rsidRDefault="003922CD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</w:tbl>
    <w:p w14:paraId="5794B33A" w14:textId="77777777" w:rsidR="00965E2A" w:rsidRDefault="00965E2A" w:rsidP="00965E2A">
      <w:pPr>
        <w:tabs>
          <w:tab w:val="left" w:pos="6660"/>
        </w:tabs>
        <w:jc w:val="center"/>
        <w:rPr>
          <w:b/>
          <w:color w:val="333333"/>
          <w:sz w:val="14"/>
          <w:szCs w:val="14"/>
          <w:lang w:val="kk-KZ"/>
        </w:rPr>
      </w:pPr>
    </w:p>
    <w:p w14:paraId="7EAC96C7" w14:textId="77777777" w:rsidR="00965E2A" w:rsidRDefault="00965E2A" w:rsidP="00965E2A">
      <w:pPr>
        <w:tabs>
          <w:tab w:val="left" w:pos="6660"/>
        </w:tabs>
        <w:jc w:val="center"/>
        <w:rPr>
          <w:b/>
          <w:color w:val="333333"/>
          <w:sz w:val="14"/>
          <w:szCs w:val="14"/>
          <w:lang w:val="kk-KZ"/>
        </w:rPr>
      </w:pPr>
    </w:p>
    <w:p w14:paraId="3E2140E9" w14:textId="77777777" w:rsidR="00965E2A" w:rsidRPr="008C3DA4" w:rsidRDefault="00965E2A" w:rsidP="00965E2A">
      <w:pPr>
        <w:tabs>
          <w:tab w:val="left" w:pos="6660"/>
        </w:tabs>
        <w:jc w:val="center"/>
        <w:rPr>
          <w:b/>
          <w:color w:val="333333"/>
          <w:sz w:val="14"/>
          <w:szCs w:val="14"/>
          <w:lang w:val="kk-KZ"/>
        </w:rPr>
      </w:pPr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042"/>
        <w:gridCol w:w="1558"/>
        <w:gridCol w:w="1440"/>
        <w:gridCol w:w="954"/>
      </w:tblGrid>
      <w:tr w:rsidR="005F2D9B" w:rsidRPr="008B17E1" w14:paraId="1C00376E" w14:textId="77777777">
        <w:tc>
          <w:tcPr>
            <w:tcW w:w="468" w:type="dxa"/>
            <w:vMerge w:val="restart"/>
          </w:tcPr>
          <w:p w14:paraId="1CC404C9" w14:textId="77777777" w:rsidR="005F2D9B" w:rsidRPr="008B17E1" w:rsidRDefault="005F2D9B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0"/>
                <w:szCs w:val="20"/>
                <w:lang w:val="kk-KZ"/>
              </w:rPr>
            </w:pPr>
          </w:p>
          <w:p w14:paraId="26F85A34" w14:textId="77777777" w:rsidR="005F2D9B" w:rsidRPr="008B17E1" w:rsidRDefault="005F2D9B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0"/>
                <w:szCs w:val="20"/>
              </w:rPr>
            </w:pPr>
            <w:r w:rsidRPr="008B17E1">
              <w:rPr>
                <w:b/>
                <w:color w:val="333333"/>
                <w:sz w:val="20"/>
                <w:szCs w:val="20"/>
              </w:rPr>
              <w:t>№</w:t>
            </w:r>
          </w:p>
        </w:tc>
        <w:tc>
          <w:tcPr>
            <w:tcW w:w="3042" w:type="dxa"/>
            <w:vMerge w:val="restart"/>
            <w:vAlign w:val="center"/>
          </w:tcPr>
          <w:p w14:paraId="20A945CC" w14:textId="77777777" w:rsidR="005F2D9B" w:rsidRPr="004F6DD2" w:rsidRDefault="009718A0" w:rsidP="005F2D9B">
            <w:pPr>
              <w:spacing w:after="20"/>
              <w:jc w:val="center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color w:val="000000"/>
                <w:sz w:val="22"/>
                <w:szCs w:val="22"/>
                <w:lang w:val="kk-KZ"/>
              </w:rPr>
              <w:t xml:space="preserve">Кәсіби </w:t>
            </w:r>
            <w:r w:rsidR="009A16C7">
              <w:rPr>
                <w:b/>
                <w:color w:val="000000"/>
                <w:sz w:val="22"/>
                <w:szCs w:val="22"/>
                <w:lang w:val="kk-KZ"/>
              </w:rPr>
              <w:t>практика</w:t>
            </w:r>
            <w:r w:rsidRPr="009718A0">
              <w:rPr>
                <w:b/>
                <w:color w:val="000000"/>
                <w:sz w:val="22"/>
                <w:szCs w:val="22"/>
                <w:lang w:val="kk-KZ"/>
              </w:rPr>
              <w:t xml:space="preserve"> </w:t>
            </w:r>
            <w:r w:rsidR="005F2D9B" w:rsidRPr="004F6DD2">
              <w:rPr>
                <w:b/>
                <w:color w:val="000000"/>
                <w:sz w:val="22"/>
                <w:szCs w:val="22"/>
                <w:lang w:val="kk-KZ"/>
              </w:rPr>
              <w:t xml:space="preserve">бағдарламасына сәйкес орындауға (оқытуға) жататын жұмыстар </w:t>
            </w:r>
            <w:r w:rsidR="005F2D9B">
              <w:rPr>
                <w:b/>
                <w:color w:val="000000"/>
                <w:sz w:val="22"/>
                <w:szCs w:val="22"/>
                <w:lang w:val="kk-KZ"/>
              </w:rPr>
              <w:t xml:space="preserve"> </w:t>
            </w:r>
            <w:r w:rsidR="005F2D9B" w:rsidRPr="004F6DD2">
              <w:rPr>
                <w:b/>
                <w:color w:val="000000"/>
                <w:sz w:val="22"/>
                <w:szCs w:val="22"/>
                <w:lang w:val="kk-KZ"/>
              </w:rPr>
              <w:t>тізі</w:t>
            </w:r>
            <w:r w:rsidR="009A16C7">
              <w:rPr>
                <w:b/>
                <w:color w:val="000000"/>
                <w:sz w:val="22"/>
                <w:szCs w:val="22"/>
                <w:lang w:val="kk-KZ"/>
              </w:rPr>
              <w:t>мі</w:t>
            </w:r>
          </w:p>
        </w:tc>
        <w:tc>
          <w:tcPr>
            <w:tcW w:w="2998" w:type="dxa"/>
            <w:gridSpan w:val="2"/>
            <w:vAlign w:val="center"/>
          </w:tcPr>
          <w:p w14:paraId="18E772D6" w14:textId="77777777" w:rsidR="005F2D9B" w:rsidRPr="004F6DD2" w:rsidRDefault="009718A0" w:rsidP="005F2D9B">
            <w:pPr>
              <w:spacing w:after="20"/>
              <w:jc w:val="center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color w:val="000000"/>
                <w:sz w:val="22"/>
                <w:szCs w:val="22"/>
                <w:lang w:val="kk-KZ"/>
              </w:rPr>
              <w:t xml:space="preserve">Кәсіби </w:t>
            </w:r>
            <w:r w:rsidR="009A16C7">
              <w:rPr>
                <w:b/>
                <w:color w:val="000000"/>
                <w:sz w:val="22"/>
                <w:szCs w:val="22"/>
                <w:lang w:val="kk-KZ"/>
              </w:rPr>
              <w:t>практика</w:t>
            </w:r>
            <w:r w:rsidRPr="009718A0">
              <w:rPr>
                <w:b/>
                <w:color w:val="000000"/>
                <w:sz w:val="22"/>
                <w:szCs w:val="22"/>
                <w:lang w:val="kk-KZ"/>
              </w:rPr>
              <w:t xml:space="preserve"> </w:t>
            </w:r>
            <w:r w:rsidR="005F2D9B" w:rsidRPr="004F6DD2">
              <w:rPr>
                <w:b/>
                <w:color w:val="000000"/>
                <w:sz w:val="22"/>
                <w:szCs w:val="22"/>
                <w:lang w:val="kk-KZ"/>
              </w:rPr>
              <w:t>бағдарламасын орындау мерзімдері</w:t>
            </w:r>
          </w:p>
        </w:tc>
        <w:tc>
          <w:tcPr>
            <w:tcW w:w="954" w:type="dxa"/>
            <w:vMerge w:val="restart"/>
            <w:vAlign w:val="center"/>
          </w:tcPr>
          <w:p w14:paraId="022D396A" w14:textId="77777777" w:rsidR="005F2D9B" w:rsidRPr="003922CD" w:rsidRDefault="005F2D9B" w:rsidP="005F2D9B">
            <w:pPr>
              <w:spacing w:after="20"/>
              <w:rPr>
                <w:b/>
                <w:sz w:val="20"/>
                <w:szCs w:val="20"/>
              </w:rPr>
            </w:pPr>
            <w:r w:rsidRPr="003922CD">
              <w:rPr>
                <w:b/>
                <w:color w:val="000000"/>
                <w:sz w:val="20"/>
                <w:szCs w:val="20"/>
              </w:rPr>
              <w:t>Ескертпе</w:t>
            </w:r>
          </w:p>
        </w:tc>
      </w:tr>
      <w:tr w:rsidR="00965E2A" w:rsidRPr="008B17E1" w14:paraId="3CFA4C9B" w14:textId="77777777">
        <w:tc>
          <w:tcPr>
            <w:tcW w:w="468" w:type="dxa"/>
            <w:vMerge/>
          </w:tcPr>
          <w:p w14:paraId="4F5B38F9" w14:textId="77777777" w:rsidR="00965E2A" w:rsidRPr="008B17E1" w:rsidRDefault="00965E2A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2"/>
                <w:szCs w:val="22"/>
              </w:rPr>
            </w:pPr>
          </w:p>
        </w:tc>
        <w:tc>
          <w:tcPr>
            <w:tcW w:w="3042" w:type="dxa"/>
            <w:vMerge/>
          </w:tcPr>
          <w:p w14:paraId="79A59A45" w14:textId="77777777" w:rsidR="00965E2A" w:rsidRPr="008B17E1" w:rsidRDefault="00965E2A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2"/>
                <w:szCs w:val="22"/>
              </w:rPr>
            </w:pPr>
          </w:p>
        </w:tc>
        <w:tc>
          <w:tcPr>
            <w:tcW w:w="1558" w:type="dxa"/>
          </w:tcPr>
          <w:p w14:paraId="611C45E5" w14:textId="77777777" w:rsidR="00965E2A" w:rsidRPr="00680D0F" w:rsidRDefault="00965E2A" w:rsidP="00B40441">
            <w:pPr>
              <w:rPr>
                <w:b/>
                <w:sz w:val="22"/>
                <w:szCs w:val="22"/>
              </w:rPr>
            </w:pPr>
            <w:r w:rsidRPr="00680D0F">
              <w:rPr>
                <w:b/>
                <w:sz w:val="22"/>
                <w:szCs w:val="22"/>
              </w:rPr>
              <w:t>басталуы</w:t>
            </w:r>
          </w:p>
        </w:tc>
        <w:tc>
          <w:tcPr>
            <w:tcW w:w="1440" w:type="dxa"/>
          </w:tcPr>
          <w:p w14:paraId="14B253B6" w14:textId="77777777" w:rsidR="00965E2A" w:rsidRPr="00680D0F" w:rsidRDefault="00965E2A" w:rsidP="00B40441">
            <w:pPr>
              <w:rPr>
                <w:b/>
                <w:sz w:val="22"/>
                <w:szCs w:val="22"/>
              </w:rPr>
            </w:pPr>
            <w:r w:rsidRPr="00680D0F">
              <w:rPr>
                <w:b/>
                <w:sz w:val="22"/>
                <w:szCs w:val="22"/>
              </w:rPr>
              <w:t>аяқталуы</w:t>
            </w:r>
          </w:p>
        </w:tc>
        <w:tc>
          <w:tcPr>
            <w:tcW w:w="954" w:type="dxa"/>
            <w:vMerge/>
          </w:tcPr>
          <w:p w14:paraId="184227B7" w14:textId="77777777" w:rsidR="00965E2A" w:rsidRPr="008B17E1" w:rsidRDefault="00965E2A" w:rsidP="00B83E3D">
            <w:pPr>
              <w:tabs>
                <w:tab w:val="left" w:pos="6660"/>
              </w:tabs>
              <w:jc w:val="center"/>
              <w:rPr>
                <w:b/>
                <w:color w:val="333333"/>
                <w:sz w:val="22"/>
                <w:szCs w:val="22"/>
              </w:rPr>
            </w:pPr>
          </w:p>
        </w:tc>
      </w:tr>
      <w:tr w:rsidR="00D46FA8" w:rsidRPr="008B17E1" w14:paraId="3E3CED92" w14:textId="77777777">
        <w:tc>
          <w:tcPr>
            <w:tcW w:w="468" w:type="dxa"/>
          </w:tcPr>
          <w:p w14:paraId="6959A7D4" w14:textId="77777777" w:rsidR="00D46FA8" w:rsidRPr="00D46FA8" w:rsidRDefault="00D46FA8" w:rsidP="00F63BE0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  <w:lang w:val="kk-KZ"/>
              </w:rPr>
            </w:pPr>
          </w:p>
        </w:tc>
        <w:tc>
          <w:tcPr>
            <w:tcW w:w="3042" w:type="dxa"/>
          </w:tcPr>
          <w:p w14:paraId="2F8861D5" w14:textId="77777777" w:rsidR="00D46FA8" w:rsidRPr="00D46FA8" w:rsidRDefault="00D46FA8" w:rsidP="00F63BE0">
            <w:pPr>
              <w:tabs>
                <w:tab w:val="left" w:pos="6660"/>
              </w:tabs>
              <w:rPr>
                <w:b/>
                <w:color w:val="333333"/>
                <w:sz w:val="20"/>
                <w:szCs w:val="20"/>
                <w:lang w:val="kk-KZ"/>
              </w:rPr>
            </w:pPr>
          </w:p>
        </w:tc>
        <w:tc>
          <w:tcPr>
            <w:tcW w:w="1558" w:type="dxa"/>
          </w:tcPr>
          <w:p w14:paraId="1E1DFED9" w14:textId="77777777" w:rsidR="00D46FA8" w:rsidRPr="00D46FA8" w:rsidRDefault="00D46FA8" w:rsidP="00F63BE0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0"/>
                <w:szCs w:val="20"/>
                <w:lang w:val="kk-KZ"/>
              </w:rPr>
            </w:pPr>
          </w:p>
        </w:tc>
        <w:tc>
          <w:tcPr>
            <w:tcW w:w="1440" w:type="dxa"/>
          </w:tcPr>
          <w:p w14:paraId="7FC695D5" w14:textId="77777777" w:rsidR="00D46FA8" w:rsidRPr="00D46FA8" w:rsidRDefault="00D46FA8" w:rsidP="00F63BE0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0"/>
                <w:szCs w:val="20"/>
                <w:lang w:val="kk-KZ"/>
              </w:rPr>
            </w:pPr>
          </w:p>
        </w:tc>
        <w:tc>
          <w:tcPr>
            <w:tcW w:w="954" w:type="dxa"/>
          </w:tcPr>
          <w:p w14:paraId="006F05C4" w14:textId="77777777" w:rsidR="00D46FA8" w:rsidRPr="008B17E1" w:rsidRDefault="00D46FA8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16FC7016" w14:textId="77777777">
        <w:tc>
          <w:tcPr>
            <w:tcW w:w="468" w:type="dxa"/>
          </w:tcPr>
          <w:p w14:paraId="4272CAD0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48DB6B86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4B8C4FB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F6987BB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6E88F3C3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0B5CBEA4" w14:textId="77777777">
        <w:tc>
          <w:tcPr>
            <w:tcW w:w="468" w:type="dxa"/>
          </w:tcPr>
          <w:p w14:paraId="6D64B35D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4B41D98A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8436C8F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0DA8733C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12596AA4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594EFD3E" w14:textId="77777777">
        <w:tc>
          <w:tcPr>
            <w:tcW w:w="468" w:type="dxa"/>
          </w:tcPr>
          <w:p w14:paraId="000A61BD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29544011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202A8CB1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B64327A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6DF1336E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26CD950A" w14:textId="77777777">
        <w:tc>
          <w:tcPr>
            <w:tcW w:w="468" w:type="dxa"/>
          </w:tcPr>
          <w:p w14:paraId="46561E2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70CF5D7C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E425B66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2B953EA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0AD4F527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5EF8E5A8" w14:textId="77777777">
        <w:tc>
          <w:tcPr>
            <w:tcW w:w="468" w:type="dxa"/>
          </w:tcPr>
          <w:p w14:paraId="37DB5921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74F71F2D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4773F988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738BDBB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66D39B47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159F57A8" w14:textId="77777777">
        <w:tc>
          <w:tcPr>
            <w:tcW w:w="468" w:type="dxa"/>
          </w:tcPr>
          <w:p w14:paraId="0D8F495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4CFCF98D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FFE6E7E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EE18A32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2D7FA9BC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5B8CC6A7" w14:textId="77777777">
        <w:tc>
          <w:tcPr>
            <w:tcW w:w="468" w:type="dxa"/>
          </w:tcPr>
          <w:p w14:paraId="1CF29104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20B1F6C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6553690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E1B1F5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218DE4BC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44EC9DA8" w14:textId="77777777">
        <w:tc>
          <w:tcPr>
            <w:tcW w:w="468" w:type="dxa"/>
          </w:tcPr>
          <w:p w14:paraId="42ADE403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24111DC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3FB06191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C9BBE5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2DE1A7BC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  <w:tr w:rsidR="00965E2A" w:rsidRPr="008B17E1" w14:paraId="20F89C82" w14:textId="77777777">
        <w:tc>
          <w:tcPr>
            <w:tcW w:w="468" w:type="dxa"/>
          </w:tcPr>
          <w:p w14:paraId="4468FF03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3042" w:type="dxa"/>
          </w:tcPr>
          <w:p w14:paraId="0B0BECC9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3879490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35B4555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  <w:tc>
          <w:tcPr>
            <w:tcW w:w="954" w:type="dxa"/>
          </w:tcPr>
          <w:p w14:paraId="3F7FB2BC" w14:textId="77777777" w:rsidR="00965E2A" w:rsidRPr="008B17E1" w:rsidRDefault="00965E2A" w:rsidP="00B83E3D">
            <w:pPr>
              <w:tabs>
                <w:tab w:val="left" w:pos="6660"/>
              </w:tabs>
              <w:spacing w:line="480" w:lineRule="auto"/>
              <w:jc w:val="center"/>
              <w:rPr>
                <w:b/>
                <w:color w:val="333333"/>
                <w:sz w:val="28"/>
                <w:szCs w:val="28"/>
              </w:rPr>
            </w:pPr>
          </w:p>
        </w:tc>
      </w:tr>
    </w:tbl>
    <w:p w14:paraId="7C98E244" w14:textId="77777777" w:rsidR="00965E2A" w:rsidRDefault="00965E2A" w:rsidP="00965E2A">
      <w:pPr>
        <w:tabs>
          <w:tab w:val="left" w:pos="6660"/>
        </w:tabs>
        <w:jc w:val="center"/>
        <w:rPr>
          <w:b/>
          <w:color w:val="333333"/>
          <w:sz w:val="14"/>
          <w:szCs w:val="14"/>
          <w:lang w:val="kk-KZ"/>
        </w:rPr>
      </w:pPr>
    </w:p>
    <w:p w14:paraId="102D5001" w14:textId="77777777" w:rsidR="00965E2A" w:rsidRPr="008C3DA4" w:rsidRDefault="00965E2A" w:rsidP="00965E2A">
      <w:pPr>
        <w:jc w:val="both"/>
        <w:rPr>
          <w:b/>
          <w:color w:val="333333"/>
          <w:sz w:val="26"/>
          <w:szCs w:val="26"/>
          <w:lang w:val="kk-KZ"/>
        </w:rPr>
      </w:pPr>
    </w:p>
    <w:p w14:paraId="3562EF3C" w14:textId="77777777" w:rsidR="00965E2A" w:rsidRPr="00965E2A" w:rsidRDefault="00965E2A" w:rsidP="00965E2A">
      <w:pPr>
        <w:jc w:val="both"/>
        <w:rPr>
          <w:b/>
          <w:color w:val="333333"/>
          <w:sz w:val="22"/>
          <w:szCs w:val="22"/>
          <w:lang w:val="kk-KZ"/>
        </w:rPr>
      </w:pPr>
      <w:r>
        <w:rPr>
          <w:b/>
          <w:color w:val="333333"/>
          <w:sz w:val="22"/>
          <w:szCs w:val="22"/>
          <w:lang w:val="kk-KZ"/>
        </w:rPr>
        <w:t>Қолы</w:t>
      </w:r>
      <w:r w:rsidRPr="00965E2A">
        <w:rPr>
          <w:b/>
          <w:color w:val="333333"/>
          <w:sz w:val="22"/>
          <w:szCs w:val="22"/>
          <w:lang w:val="kk-KZ"/>
        </w:rPr>
        <w:t>__________________________________</w:t>
      </w:r>
    </w:p>
    <w:p w14:paraId="2F80A578" w14:textId="77777777" w:rsidR="00965E2A" w:rsidRPr="00965E2A" w:rsidRDefault="00965E2A" w:rsidP="00965E2A">
      <w:pPr>
        <w:jc w:val="center"/>
        <w:rPr>
          <w:i/>
          <w:color w:val="333333"/>
          <w:sz w:val="22"/>
          <w:szCs w:val="22"/>
          <w:lang w:val="kk-KZ"/>
        </w:rPr>
      </w:pPr>
      <w:r w:rsidRPr="00965E2A">
        <w:rPr>
          <w:i/>
          <w:color w:val="333333"/>
          <w:sz w:val="22"/>
          <w:szCs w:val="22"/>
          <w:lang w:val="kk-KZ"/>
        </w:rPr>
        <w:t>(</w:t>
      </w:r>
      <w:r>
        <w:rPr>
          <w:i/>
          <w:color w:val="333333"/>
          <w:sz w:val="22"/>
          <w:szCs w:val="22"/>
          <w:lang w:val="kk-KZ"/>
        </w:rPr>
        <w:t xml:space="preserve">кафедрадан тағайындалған </w:t>
      </w:r>
      <w:r w:rsidR="009A16C7">
        <w:rPr>
          <w:i/>
          <w:color w:val="333333"/>
          <w:sz w:val="22"/>
          <w:szCs w:val="22"/>
          <w:lang w:val="kk-KZ"/>
        </w:rPr>
        <w:t xml:space="preserve">практика </w:t>
      </w:r>
      <w:r>
        <w:rPr>
          <w:i/>
          <w:color w:val="333333"/>
          <w:sz w:val="22"/>
          <w:szCs w:val="22"/>
          <w:lang w:val="kk-KZ"/>
        </w:rPr>
        <w:t>жетекшісі</w:t>
      </w:r>
      <w:r w:rsidRPr="00965E2A">
        <w:rPr>
          <w:i/>
          <w:color w:val="333333"/>
          <w:sz w:val="22"/>
          <w:szCs w:val="22"/>
          <w:lang w:val="kk-KZ"/>
        </w:rPr>
        <w:t>)</w:t>
      </w:r>
    </w:p>
    <w:p w14:paraId="7558A9CF" w14:textId="77777777" w:rsidR="00965E2A" w:rsidRPr="00965E2A" w:rsidRDefault="00965E2A" w:rsidP="00965E2A">
      <w:pPr>
        <w:jc w:val="center"/>
        <w:rPr>
          <w:i/>
          <w:color w:val="333333"/>
          <w:sz w:val="22"/>
          <w:szCs w:val="22"/>
          <w:lang w:val="kk-KZ"/>
        </w:rPr>
      </w:pPr>
    </w:p>
    <w:p w14:paraId="65775366" w14:textId="77777777" w:rsidR="00965E2A" w:rsidRPr="00B40441" w:rsidRDefault="00965E2A" w:rsidP="00B40441">
      <w:pPr>
        <w:jc w:val="both"/>
        <w:rPr>
          <w:color w:val="333333"/>
          <w:sz w:val="22"/>
          <w:szCs w:val="22"/>
          <w:lang w:val="kk-KZ"/>
        </w:rPr>
      </w:pPr>
      <w:r w:rsidRPr="00DE5AE8">
        <w:rPr>
          <w:color w:val="333333"/>
          <w:sz w:val="22"/>
          <w:szCs w:val="22"/>
          <w:lang w:val="kk-KZ"/>
        </w:rPr>
        <w:t>«</w:t>
      </w:r>
      <w:r w:rsidR="00770E19">
        <w:rPr>
          <w:color w:val="333333"/>
          <w:sz w:val="22"/>
          <w:szCs w:val="22"/>
          <w:lang w:val="kk-KZ"/>
        </w:rPr>
        <w:t>21</w:t>
      </w:r>
      <w:r w:rsidRPr="00DE5AE8">
        <w:rPr>
          <w:color w:val="333333"/>
          <w:sz w:val="22"/>
          <w:szCs w:val="22"/>
          <w:lang w:val="kk-KZ"/>
        </w:rPr>
        <w:t>»</w:t>
      </w:r>
      <w:r w:rsidR="00B67056">
        <w:rPr>
          <w:color w:val="333333"/>
          <w:sz w:val="22"/>
          <w:szCs w:val="22"/>
          <w:lang w:val="kk-KZ"/>
        </w:rPr>
        <w:t xml:space="preserve"> </w:t>
      </w:r>
      <w:r w:rsidR="00770E19">
        <w:rPr>
          <w:color w:val="333333"/>
          <w:sz w:val="22"/>
          <w:szCs w:val="22"/>
          <w:lang w:val="kk-KZ"/>
        </w:rPr>
        <w:t xml:space="preserve">қыркүйек </w:t>
      </w:r>
      <w:r w:rsidRPr="00DE5AE8">
        <w:rPr>
          <w:color w:val="333333"/>
          <w:sz w:val="22"/>
          <w:szCs w:val="22"/>
          <w:lang w:val="kk-KZ"/>
        </w:rPr>
        <w:t>20</w:t>
      </w:r>
      <w:r w:rsidR="00D46FA8">
        <w:rPr>
          <w:color w:val="333333"/>
          <w:sz w:val="22"/>
          <w:szCs w:val="22"/>
          <w:lang w:val="kk-KZ"/>
        </w:rPr>
        <w:t>20</w:t>
      </w:r>
      <w:r w:rsidRPr="00DE5AE8">
        <w:rPr>
          <w:color w:val="333333"/>
          <w:sz w:val="22"/>
          <w:szCs w:val="22"/>
          <w:lang w:val="kk-KZ"/>
        </w:rPr>
        <w:t xml:space="preserve"> </w:t>
      </w:r>
      <w:r>
        <w:rPr>
          <w:color w:val="333333"/>
          <w:sz w:val="22"/>
          <w:szCs w:val="22"/>
          <w:lang w:val="kk-KZ"/>
        </w:rPr>
        <w:t>ж</w:t>
      </w:r>
    </w:p>
    <w:p w14:paraId="2DC74ACB" w14:textId="77777777" w:rsidR="00DE5AE8" w:rsidRDefault="00DE5AE8" w:rsidP="001224CC">
      <w:pPr>
        <w:rPr>
          <w:b/>
          <w:sz w:val="26"/>
          <w:szCs w:val="26"/>
          <w:lang w:val="kk-KZ"/>
        </w:rPr>
      </w:pPr>
    </w:p>
    <w:p w14:paraId="518D2650" w14:textId="77777777" w:rsidR="003922CD" w:rsidRPr="000D285E" w:rsidRDefault="003922CD" w:rsidP="001C5428">
      <w:pPr>
        <w:pStyle w:val="HTML"/>
        <w:shd w:val="clear" w:color="auto" w:fill="F8F9FA"/>
        <w:jc w:val="center"/>
        <w:rPr>
          <w:rFonts w:ascii="Times New Roman" w:hAnsi="Times New Roman"/>
          <w:b/>
          <w:color w:val="222222"/>
          <w:sz w:val="24"/>
          <w:szCs w:val="24"/>
          <w:lang w:val="kk-KZ"/>
        </w:rPr>
      </w:pPr>
      <w:r>
        <w:rPr>
          <w:b/>
          <w:sz w:val="26"/>
          <w:szCs w:val="26"/>
          <w:lang w:val="kk-KZ"/>
        </w:rPr>
        <w:br w:type="page"/>
      </w:r>
      <w:r w:rsidR="000D285E" w:rsidRPr="000D285E">
        <w:rPr>
          <w:rFonts w:ascii="Times New Roman" w:hAnsi="Times New Roman"/>
          <w:b/>
          <w:color w:val="222222"/>
          <w:sz w:val="24"/>
          <w:szCs w:val="24"/>
          <w:lang w:val="kk-KZ"/>
        </w:rPr>
        <w:lastRenderedPageBreak/>
        <w:t>Практикада орындалған жұмыстар туралы жазбалар</w:t>
      </w:r>
    </w:p>
    <w:p w14:paraId="2F03995D" w14:textId="77777777" w:rsidR="00DE5AE8" w:rsidRPr="001C5428" w:rsidRDefault="00DE5AE8" w:rsidP="001C5428">
      <w:pPr>
        <w:pStyle w:val="HTML"/>
        <w:shd w:val="clear" w:color="auto" w:fill="F8F9FA"/>
        <w:jc w:val="center"/>
        <w:rPr>
          <w:rFonts w:ascii="inherit" w:hAnsi="inherit"/>
          <w:b/>
          <w:color w:val="222222"/>
          <w:sz w:val="24"/>
          <w:szCs w:val="24"/>
          <w:lang w:val="kk-KZ"/>
        </w:rPr>
      </w:pPr>
    </w:p>
    <w:tbl>
      <w:tblPr>
        <w:tblW w:w="7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5067"/>
        <w:gridCol w:w="1080"/>
      </w:tblGrid>
      <w:tr w:rsidR="005642AC" w:rsidRPr="001C5428" w14:paraId="35455177" w14:textId="77777777">
        <w:trPr>
          <w:trHeight w:val="276"/>
        </w:trPr>
        <w:tc>
          <w:tcPr>
            <w:tcW w:w="1278" w:type="dxa"/>
            <w:vMerge w:val="restart"/>
          </w:tcPr>
          <w:p w14:paraId="381F5782" w14:textId="77777777" w:rsidR="005642AC" w:rsidRPr="00F63BE0" w:rsidRDefault="005642AC" w:rsidP="001C542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  <w:r w:rsidRPr="00F63BE0"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  <w:t>Күні мен айы</w:t>
            </w:r>
          </w:p>
        </w:tc>
        <w:tc>
          <w:tcPr>
            <w:tcW w:w="5067" w:type="dxa"/>
            <w:vMerge w:val="restart"/>
          </w:tcPr>
          <w:p w14:paraId="256CDE16" w14:textId="77777777" w:rsidR="005642AC" w:rsidRPr="00F63BE0" w:rsidRDefault="005642AC" w:rsidP="001C542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  <w:r w:rsidRPr="00F63BE0"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  <w:t>Орындалған жұмыстардың қысқаша мазмұны</w:t>
            </w:r>
          </w:p>
        </w:tc>
        <w:tc>
          <w:tcPr>
            <w:tcW w:w="1080" w:type="dxa"/>
            <w:vMerge w:val="restart"/>
          </w:tcPr>
          <w:p w14:paraId="5C90ACE2" w14:textId="77777777" w:rsidR="005642AC" w:rsidRPr="00F63BE0" w:rsidRDefault="005642AC" w:rsidP="001C542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  <w:r w:rsidRPr="00F63BE0"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  <w:t xml:space="preserve">Жетекшінің қолы </w:t>
            </w:r>
          </w:p>
        </w:tc>
      </w:tr>
      <w:tr w:rsidR="005642AC" w:rsidRPr="001C5428" w14:paraId="37E524FD" w14:textId="77777777">
        <w:trPr>
          <w:trHeight w:val="276"/>
        </w:trPr>
        <w:tc>
          <w:tcPr>
            <w:tcW w:w="1278" w:type="dxa"/>
            <w:vMerge/>
          </w:tcPr>
          <w:p w14:paraId="3F530345" w14:textId="77777777" w:rsidR="005642AC" w:rsidRPr="00F63BE0" w:rsidRDefault="005642AC" w:rsidP="001C542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vMerge/>
          </w:tcPr>
          <w:p w14:paraId="6EB13B04" w14:textId="77777777" w:rsidR="005642AC" w:rsidRPr="00F63BE0" w:rsidRDefault="005642AC" w:rsidP="001C542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vMerge/>
          </w:tcPr>
          <w:p w14:paraId="2031F733" w14:textId="77777777" w:rsidR="005642AC" w:rsidRPr="00F63BE0" w:rsidRDefault="005642AC" w:rsidP="001C542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B67056" w:rsidRPr="001C5428" w14:paraId="1C6B0205" w14:textId="77777777">
        <w:tc>
          <w:tcPr>
            <w:tcW w:w="1278" w:type="dxa"/>
          </w:tcPr>
          <w:p w14:paraId="6CC8BFFF" w14:textId="77777777" w:rsidR="00B67056" w:rsidRPr="00EB4550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lang w:val="kk-KZ" w:eastAsia="ru-RU"/>
              </w:rPr>
              <w:t>21</w:t>
            </w:r>
            <w:r w:rsidR="00BC5C37">
              <w:rPr>
                <w:rFonts w:ascii="Times New Roman" w:hAnsi="Times New Roman"/>
                <w:color w:val="222222"/>
                <w:sz w:val="24"/>
                <w:lang w:val="kk-KZ" w:eastAsia="ru-RU"/>
              </w:rPr>
              <w:t>.</w:t>
            </w:r>
            <w:r>
              <w:rPr>
                <w:rFonts w:ascii="Times New Roman" w:hAnsi="Times New Roman"/>
                <w:color w:val="222222"/>
                <w:sz w:val="24"/>
                <w:lang w:val="kk-KZ" w:eastAsia="ru-RU"/>
              </w:rPr>
              <w:t>09.20</w:t>
            </w:r>
          </w:p>
        </w:tc>
        <w:tc>
          <w:tcPr>
            <w:tcW w:w="5067" w:type="dxa"/>
          </w:tcPr>
          <w:p w14:paraId="6C7A7B6A" w14:textId="77777777" w:rsidR="00B67056" w:rsidRPr="00940E57" w:rsidRDefault="00B67056" w:rsidP="0028792E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 xml:space="preserve">Бекіту конференциясына қатыстым. </w:t>
            </w:r>
            <w:r w:rsidRPr="00940E57">
              <w:rPr>
                <w:color w:val="333333"/>
                <w:sz w:val="22"/>
                <w:szCs w:val="20"/>
                <w:lang w:val="kk-KZ"/>
              </w:rPr>
              <w:t xml:space="preserve">Практиканың </w:t>
            </w:r>
            <w:r w:rsidR="00BC1FCA">
              <w:rPr>
                <w:color w:val="333333"/>
                <w:sz w:val="22"/>
                <w:szCs w:val="20"/>
                <w:lang w:val="kk-KZ"/>
              </w:rPr>
              <w:t xml:space="preserve">міндеттері, </w:t>
            </w:r>
            <w:r>
              <w:rPr>
                <w:color w:val="333333"/>
                <w:sz w:val="22"/>
                <w:szCs w:val="20"/>
                <w:lang w:val="kk-KZ"/>
              </w:rPr>
              <w:t>мақсатырмен таныстым</w:t>
            </w:r>
            <w:r w:rsidRPr="00940E57">
              <w:rPr>
                <w:color w:val="333333"/>
                <w:sz w:val="22"/>
                <w:szCs w:val="20"/>
                <w:lang w:val="kk-KZ"/>
              </w:rPr>
              <w:t>.</w:t>
            </w:r>
          </w:p>
        </w:tc>
        <w:tc>
          <w:tcPr>
            <w:tcW w:w="1080" w:type="dxa"/>
          </w:tcPr>
          <w:p w14:paraId="31DD935C" w14:textId="77777777" w:rsidR="00B67056" w:rsidRPr="00F63BE0" w:rsidRDefault="00B67056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B67056" w:rsidRPr="001C5428" w14:paraId="3D9C19CF" w14:textId="77777777">
        <w:tc>
          <w:tcPr>
            <w:tcW w:w="1278" w:type="dxa"/>
          </w:tcPr>
          <w:p w14:paraId="50394C3D" w14:textId="77777777" w:rsidR="00B67056" w:rsidRPr="00EB4550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25.09</w:t>
            </w:r>
            <w:r w:rsidR="00B67056" w:rsidRPr="00EB4550">
              <w:rPr>
                <w:rFonts w:ascii="Times New Roman" w:hAnsi="Times New Roman"/>
                <w:color w:val="222222"/>
                <w:sz w:val="24"/>
                <w:szCs w:val="24"/>
                <w:lang w:val="en-US" w:eastAsia="ru-RU"/>
              </w:rPr>
              <w:t>.20</w:t>
            </w:r>
          </w:p>
        </w:tc>
        <w:tc>
          <w:tcPr>
            <w:tcW w:w="5067" w:type="dxa"/>
          </w:tcPr>
          <w:p w14:paraId="412E9282" w14:textId="77777777" w:rsidR="00B67056" w:rsidRPr="001A7544" w:rsidRDefault="00B67056" w:rsidP="0028792E">
            <w:pPr>
              <w:tabs>
                <w:tab w:val="left" w:pos="6660"/>
              </w:tabs>
              <w:rPr>
                <w:color w:val="333333"/>
                <w:sz w:val="22"/>
                <w:szCs w:val="28"/>
                <w:lang w:val="kk-KZ"/>
              </w:rPr>
            </w:pPr>
            <w:r w:rsidRPr="000D6C95">
              <w:rPr>
                <w:color w:val="333333"/>
                <w:sz w:val="22"/>
                <w:szCs w:val="28"/>
                <w:lang w:val="kk-KZ"/>
              </w:rPr>
              <w:t xml:space="preserve">Idl.ksu.kz </w:t>
            </w:r>
            <w:r>
              <w:rPr>
                <w:color w:val="333333"/>
                <w:sz w:val="22"/>
                <w:szCs w:val="20"/>
                <w:lang w:val="kk-KZ"/>
              </w:rPr>
              <w:t>сайтына кирип тапсырмаларды алдым.</w:t>
            </w:r>
            <w:r>
              <w:rPr>
                <w:color w:val="333333"/>
                <w:sz w:val="22"/>
                <w:szCs w:val="28"/>
                <w:lang w:val="kk-KZ"/>
              </w:rPr>
              <w:t xml:space="preserve"> Алған тапсырмаларды орындадым</w:t>
            </w:r>
            <w:r w:rsidRPr="00940E57">
              <w:rPr>
                <w:color w:val="333333"/>
                <w:sz w:val="22"/>
                <w:szCs w:val="28"/>
                <w:lang w:val="kk-KZ"/>
              </w:rPr>
              <w:t xml:space="preserve">. </w:t>
            </w:r>
          </w:p>
        </w:tc>
        <w:tc>
          <w:tcPr>
            <w:tcW w:w="1080" w:type="dxa"/>
          </w:tcPr>
          <w:p w14:paraId="32B7509B" w14:textId="77777777" w:rsidR="00B67056" w:rsidRPr="00F63BE0" w:rsidRDefault="00B67056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B67056" w:rsidRPr="005E68FA" w14:paraId="42294318" w14:textId="77777777">
        <w:tc>
          <w:tcPr>
            <w:tcW w:w="1278" w:type="dxa"/>
          </w:tcPr>
          <w:p w14:paraId="2896E953" w14:textId="77777777" w:rsidR="00B67056" w:rsidRPr="00EB4550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28.09</w:t>
            </w:r>
            <w:r w:rsidR="00B67056" w:rsidRPr="00EB4550">
              <w:rPr>
                <w:rFonts w:ascii="Times New Roman" w:hAnsi="Times New Roman"/>
                <w:color w:val="222222"/>
                <w:sz w:val="24"/>
                <w:szCs w:val="24"/>
                <w:lang w:val="en-US" w:eastAsia="ru-RU"/>
              </w:rPr>
              <w:t>.20</w:t>
            </w:r>
          </w:p>
        </w:tc>
        <w:tc>
          <w:tcPr>
            <w:tcW w:w="5067" w:type="dxa"/>
          </w:tcPr>
          <w:p w14:paraId="4081E7CC" w14:textId="77777777" w:rsidR="00C13F49" w:rsidRDefault="00B67056" w:rsidP="0028792E">
            <w:pPr>
              <w:tabs>
                <w:tab w:val="left" w:pos="6660"/>
              </w:tabs>
              <w:rPr>
                <w:color w:val="333333"/>
                <w:sz w:val="22"/>
                <w:szCs w:val="28"/>
                <w:lang w:val="kk-KZ"/>
              </w:rPr>
            </w:pPr>
            <w:r>
              <w:rPr>
                <w:color w:val="333333"/>
                <w:sz w:val="22"/>
                <w:szCs w:val="28"/>
                <w:lang w:val="kk-KZ"/>
              </w:rPr>
              <w:t>Өз бетімше іздендім.Түсінбеген сұрақтарды талқылап, жетекшіден сұрақтарыма жауап алдым</w:t>
            </w:r>
            <w:r w:rsidRPr="001A7544">
              <w:rPr>
                <w:color w:val="333333"/>
                <w:sz w:val="22"/>
                <w:szCs w:val="28"/>
                <w:lang w:val="kk-KZ"/>
              </w:rPr>
              <w:t>.</w:t>
            </w:r>
          </w:p>
          <w:p w14:paraId="52A6645C" w14:textId="77777777" w:rsidR="00B67056" w:rsidRPr="00940E57" w:rsidRDefault="00B67056" w:rsidP="0028792E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8"/>
                <w:lang w:val="kk-KZ"/>
              </w:rPr>
              <w:t xml:space="preserve"> </w:t>
            </w:r>
          </w:p>
        </w:tc>
        <w:tc>
          <w:tcPr>
            <w:tcW w:w="1080" w:type="dxa"/>
          </w:tcPr>
          <w:p w14:paraId="546502CD" w14:textId="77777777" w:rsidR="00B67056" w:rsidRPr="00F63BE0" w:rsidRDefault="00B67056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636939" w:rsidRPr="00803C36" w14:paraId="447851A0" w14:textId="77777777">
        <w:tc>
          <w:tcPr>
            <w:tcW w:w="1278" w:type="dxa"/>
          </w:tcPr>
          <w:p w14:paraId="43FFDAA4" w14:textId="77777777" w:rsidR="00636939" w:rsidRPr="00EB4550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02.1</w:t>
            </w:r>
            <w:r w:rsidR="00636939"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0</w:t>
            </w:r>
            <w:r w:rsidR="00436833"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.</w:t>
            </w:r>
            <w:r w:rsidR="00636939" w:rsidRPr="00EB4550">
              <w:rPr>
                <w:rFonts w:ascii="Times New Roman" w:hAnsi="Times New Roman"/>
                <w:color w:val="222222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5067" w:type="dxa"/>
          </w:tcPr>
          <w:p w14:paraId="4973A722" w14:textId="77777777" w:rsidR="00636939" w:rsidRPr="007B62DD" w:rsidRDefault="00636939" w:rsidP="008958D2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8"/>
                <w:lang w:val="kk-KZ"/>
              </w:rPr>
              <w:t xml:space="preserve"> </w:t>
            </w:r>
            <w:r w:rsidR="007B62DD">
              <w:rPr>
                <w:color w:val="333333"/>
                <w:sz w:val="22"/>
                <w:szCs w:val="28"/>
                <w:lang w:val="kk-KZ"/>
              </w:rPr>
              <w:t>Есептер шығардым</w:t>
            </w:r>
          </w:p>
        </w:tc>
        <w:tc>
          <w:tcPr>
            <w:tcW w:w="1080" w:type="dxa"/>
          </w:tcPr>
          <w:p w14:paraId="74DFB038" w14:textId="77777777" w:rsidR="00636939" w:rsidRPr="00F63BE0" w:rsidRDefault="00636939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AA63CE" w:rsidRPr="005E68FA" w14:paraId="6594D9AD" w14:textId="77777777">
        <w:tc>
          <w:tcPr>
            <w:tcW w:w="1278" w:type="dxa"/>
          </w:tcPr>
          <w:p w14:paraId="56E03593" w14:textId="77777777" w:rsidR="00AA63CE" w:rsidRPr="00EB4550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05.10</w:t>
            </w:r>
            <w:r w:rsidR="00AA63CE" w:rsidRPr="00EB4550">
              <w:rPr>
                <w:rFonts w:ascii="Times New Roman" w:hAnsi="Times New Roman"/>
                <w:color w:val="222222"/>
                <w:sz w:val="24"/>
                <w:szCs w:val="24"/>
                <w:lang w:val="en-US" w:eastAsia="ru-RU"/>
              </w:rPr>
              <w:t>.20</w:t>
            </w:r>
          </w:p>
        </w:tc>
        <w:tc>
          <w:tcPr>
            <w:tcW w:w="5067" w:type="dxa"/>
          </w:tcPr>
          <w:p w14:paraId="7274290F" w14:textId="77777777" w:rsidR="00AA63CE" w:rsidRPr="007B62DD" w:rsidRDefault="00AA63CE" w:rsidP="007B62DD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en-US"/>
              </w:rPr>
            </w:pPr>
            <w:r w:rsidRPr="007B62DD">
              <w:rPr>
                <w:lang w:val="kk-KZ"/>
              </w:rPr>
              <w:t xml:space="preserve">оқу танысу тəжірибесіндегі алған білімді талдадым </w:t>
            </w:r>
            <w:r w:rsidR="007B62DD" w:rsidRPr="007B62DD">
              <w:rPr>
                <w:lang w:val="en-US"/>
              </w:rPr>
              <w:t>.</w:t>
            </w:r>
          </w:p>
        </w:tc>
        <w:tc>
          <w:tcPr>
            <w:tcW w:w="1080" w:type="dxa"/>
          </w:tcPr>
          <w:p w14:paraId="6D580A6D" w14:textId="77777777" w:rsidR="00AA63CE" w:rsidRPr="00F63BE0" w:rsidRDefault="00AA63CE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B72A19" w:rsidRPr="00803C36" w14:paraId="318035EE" w14:textId="77777777">
        <w:tc>
          <w:tcPr>
            <w:tcW w:w="1278" w:type="dxa"/>
          </w:tcPr>
          <w:p w14:paraId="1A6FB936" w14:textId="77777777" w:rsidR="00B72A19" w:rsidRPr="00C13F49" w:rsidRDefault="00247785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02.05.20</w:t>
            </w:r>
          </w:p>
        </w:tc>
        <w:tc>
          <w:tcPr>
            <w:tcW w:w="5067" w:type="dxa"/>
          </w:tcPr>
          <w:p w14:paraId="4B210DA8" w14:textId="77777777" w:rsidR="00B72A19" w:rsidRPr="007B62DD" w:rsidRDefault="007B62DD" w:rsidP="007B62DD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lang w:val="kk-KZ"/>
              </w:rPr>
              <w:t xml:space="preserve">Кітаптардан,әлеуметтік желілерден іздендім </w:t>
            </w:r>
          </w:p>
        </w:tc>
        <w:tc>
          <w:tcPr>
            <w:tcW w:w="1080" w:type="dxa"/>
          </w:tcPr>
          <w:p w14:paraId="4E15B2FB" w14:textId="77777777" w:rsidR="00B72A19" w:rsidRPr="00F63BE0" w:rsidRDefault="00B72A19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CC075E" w:rsidRPr="00803C36" w14:paraId="0443668D" w14:textId="77777777">
        <w:tc>
          <w:tcPr>
            <w:tcW w:w="1278" w:type="dxa"/>
          </w:tcPr>
          <w:p w14:paraId="1EA1B0C6" w14:textId="77777777" w:rsidR="00CC075E" w:rsidRPr="00C13F49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09.10.20</w:t>
            </w:r>
          </w:p>
        </w:tc>
        <w:tc>
          <w:tcPr>
            <w:tcW w:w="5067" w:type="dxa"/>
          </w:tcPr>
          <w:p w14:paraId="3C075015" w14:textId="77777777" w:rsidR="00CC075E" w:rsidRPr="00B67056" w:rsidRDefault="007B62DD" w:rsidP="008958D2">
            <w:pPr>
              <w:tabs>
                <w:tab w:val="left" w:pos="6660"/>
              </w:tabs>
              <w:rPr>
                <w:color w:val="333333"/>
                <w:sz w:val="22"/>
                <w:szCs w:val="20"/>
                <w:lang w:val="kk-KZ"/>
              </w:rPr>
            </w:pPr>
            <w:r>
              <w:rPr>
                <w:color w:val="333333"/>
                <w:sz w:val="22"/>
                <w:szCs w:val="20"/>
                <w:lang w:val="kk-KZ"/>
              </w:rPr>
              <w:t>С++ тілінде есептер шығардық</w:t>
            </w:r>
          </w:p>
        </w:tc>
        <w:tc>
          <w:tcPr>
            <w:tcW w:w="1080" w:type="dxa"/>
          </w:tcPr>
          <w:p w14:paraId="7F97F949" w14:textId="77777777" w:rsidR="00CC075E" w:rsidRPr="00F63BE0" w:rsidRDefault="00CC075E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5A584A" w:rsidRPr="00803C36" w14:paraId="7469AB32" w14:textId="77777777">
        <w:tc>
          <w:tcPr>
            <w:tcW w:w="1278" w:type="dxa"/>
          </w:tcPr>
          <w:p w14:paraId="28C1DA9C" w14:textId="77777777" w:rsidR="005A584A" w:rsidRPr="00C13F49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12.10.20</w:t>
            </w:r>
          </w:p>
        </w:tc>
        <w:tc>
          <w:tcPr>
            <w:tcW w:w="5067" w:type="dxa"/>
          </w:tcPr>
          <w:p w14:paraId="2FEC4CAB" w14:textId="77777777" w:rsidR="005A584A" w:rsidRPr="00EB4550" w:rsidRDefault="007B62DD" w:rsidP="00EB4550">
            <w:pPr>
              <w:pStyle w:val="HTML"/>
              <w:shd w:val="clear" w:color="auto" w:fill="F8F9FA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Тесттермен жұмыс жасадық</w:t>
            </w:r>
          </w:p>
        </w:tc>
        <w:tc>
          <w:tcPr>
            <w:tcW w:w="1080" w:type="dxa"/>
          </w:tcPr>
          <w:p w14:paraId="1746063A" w14:textId="77777777" w:rsidR="005A584A" w:rsidRPr="00F63BE0" w:rsidRDefault="005A584A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07234A" w:rsidRPr="00803C36" w14:paraId="4EF6796F" w14:textId="77777777">
        <w:tc>
          <w:tcPr>
            <w:tcW w:w="1278" w:type="dxa"/>
          </w:tcPr>
          <w:p w14:paraId="14D98BFC" w14:textId="77777777" w:rsidR="0007234A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lastRenderedPageBreak/>
              <w:t>16.10.20</w:t>
            </w:r>
          </w:p>
        </w:tc>
        <w:tc>
          <w:tcPr>
            <w:tcW w:w="5067" w:type="dxa"/>
          </w:tcPr>
          <w:p w14:paraId="78DC0EE5" w14:textId="77777777" w:rsidR="0007234A" w:rsidRPr="00EB4550" w:rsidRDefault="007B62DD" w:rsidP="00EB4550">
            <w:pPr>
              <w:pStyle w:val="HTML"/>
              <w:shd w:val="clear" w:color="auto" w:fill="F8F9FA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Сұрақтарды талдадық</w:t>
            </w:r>
          </w:p>
        </w:tc>
        <w:tc>
          <w:tcPr>
            <w:tcW w:w="1080" w:type="dxa"/>
          </w:tcPr>
          <w:p w14:paraId="2D346AEB" w14:textId="77777777" w:rsidR="0007234A" w:rsidRPr="00F63BE0" w:rsidRDefault="0007234A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07234A" w:rsidRPr="00803C36" w14:paraId="767BD0D9" w14:textId="77777777">
        <w:tc>
          <w:tcPr>
            <w:tcW w:w="1278" w:type="dxa"/>
          </w:tcPr>
          <w:p w14:paraId="609D7CC7" w14:textId="77777777" w:rsidR="0007234A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19.10.20</w:t>
            </w:r>
          </w:p>
        </w:tc>
        <w:tc>
          <w:tcPr>
            <w:tcW w:w="5067" w:type="dxa"/>
          </w:tcPr>
          <w:p w14:paraId="14C8B5E3" w14:textId="77777777" w:rsidR="0007234A" w:rsidRPr="00EB4550" w:rsidRDefault="007B62DD" w:rsidP="00EB4550">
            <w:pPr>
              <w:pStyle w:val="HTML"/>
              <w:shd w:val="clear" w:color="auto" w:fill="F8F9FA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Мұғалімнен түсінбеген сұрақтарымды сұрадым</w:t>
            </w:r>
          </w:p>
        </w:tc>
        <w:tc>
          <w:tcPr>
            <w:tcW w:w="1080" w:type="dxa"/>
          </w:tcPr>
          <w:p w14:paraId="72F685E7" w14:textId="77777777" w:rsidR="0007234A" w:rsidRPr="00F63BE0" w:rsidRDefault="0007234A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07234A" w:rsidRPr="005E68FA" w14:paraId="0FD6D907" w14:textId="77777777">
        <w:tc>
          <w:tcPr>
            <w:tcW w:w="1278" w:type="dxa"/>
          </w:tcPr>
          <w:p w14:paraId="0707FE43" w14:textId="77777777" w:rsidR="0007234A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23.10.20</w:t>
            </w:r>
          </w:p>
        </w:tc>
        <w:tc>
          <w:tcPr>
            <w:tcW w:w="5067" w:type="dxa"/>
          </w:tcPr>
          <w:p w14:paraId="58B1F355" w14:textId="77777777" w:rsidR="0007234A" w:rsidRPr="0007234A" w:rsidRDefault="0007234A" w:rsidP="00EB4550">
            <w:pPr>
              <w:pStyle w:val="HTML"/>
              <w:shd w:val="clear" w:color="auto" w:fill="F8F9FA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Есептердің</w:t>
            </w:r>
            <w:r w:rsidRPr="0007234A"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,с</w:t>
            </w: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ұрақтардың,тесттердің жауаптарын жинақтадым</w:t>
            </w:r>
            <w:r w:rsidR="007B62DD"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080" w:type="dxa"/>
          </w:tcPr>
          <w:p w14:paraId="3DD0D70D" w14:textId="77777777" w:rsidR="0007234A" w:rsidRPr="00F63BE0" w:rsidRDefault="0007234A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07234A" w:rsidRPr="005E68FA" w14:paraId="3A0F15D3" w14:textId="77777777">
        <w:tc>
          <w:tcPr>
            <w:tcW w:w="1278" w:type="dxa"/>
          </w:tcPr>
          <w:p w14:paraId="4050AA13" w14:textId="77777777" w:rsidR="0007234A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26.10.20</w:t>
            </w:r>
          </w:p>
        </w:tc>
        <w:tc>
          <w:tcPr>
            <w:tcW w:w="5067" w:type="dxa"/>
          </w:tcPr>
          <w:p w14:paraId="71996E25" w14:textId="77777777" w:rsidR="0007234A" w:rsidRPr="00EB4550" w:rsidRDefault="0007234A" w:rsidP="00EB4550">
            <w:pPr>
              <w:pStyle w:val="HTML"/>
              <w:shd w:val="clear" w:color="auto" w:fill="F8F9FA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 w:rsidRPr="0007234A"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Іс-тәжірибе есебін жетекшіге</w:t>
            </w:r>
            <w:r w:rsidR="007B62DD"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 xml:space="preserve"> тапсырмаларды</w:t>
            </w:r>
            <w:r w:rsidRPr="0007234A"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 xml:space="preserve"> тапсырдым және қорғадым</w:t>
            </w: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080" w:type="dxa"/>
          </w:tcPr>
          <w:p w14:paraId="26237A14" w14:textId="77777777" w:rsidR="0007234A" w:rsidRPr="00F63BE0" w:rsidRDefault="0007234A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07234A" w:rsidRPr="00803C36" w14:paraId="3F824FE4" w14:textId="77777777">
        <w:tc>
          <w:tcPr>
            <w:tcW w:w="1278" w:type="dxa"/>
          </w:tcPr>
          <w:p w14:paraId="6FC52135" w14:textId="77777777" w:rsidR="0007234A" w:rsidRDefault="0007234A" w:rsidP="00EB4550">
            <w:pPr>
              <w:pStyle w:val="HTML"/>
              <w:shd w:val="clear" w:color="auto" w:fill="F8F9FA"/>
              <w:jc w:val="center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28.10.20</w:t>
            </w:r>
          </w:p>
        </w:tc>
        <w:tc>
          <w:tcPr>
            <w:tcW w:w="5067" w:type="dxa"/>
          </w:tcPr>
          <w:p w14:paraId="7897DB1F" w14:textId="77777777" w:rsidR="0007234A" w:rsidRPr="00EB4550" w:rsidRDefault="0007234A" w:rsidP="00EB4550">
            <w:pPr>
              <w:pStyle w:val="HTML"/>
              <w:shd w:val="clear" w:color="auto" w:fill="F8F9FA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  <w:r w:rsidRPr="0007234A"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  <w:t>іс-тəжірибе күнделігін толтырдым</w:t>
            </w:r>
          </w:p>
        </w:tc>
        <w:tc>
          <w:tcPr>
            <w:tcW w:w="1080" w:type="dxa"/>
          </w:tcPr>
          <w:p w14:paraId="74BE319D" w14:textId="77777777" w:rsidR="0007234A" w:rsidRPr="00F63BE0" w:rsidRDefault="0007234A" w:rsidP="001C5428">
            <w:pPr>
              <w:pStyle w:val="HTML"/>
              <w:shd w:val="clear" w:color="auto" w:fill="F8F9FA"/>
              <w:spacing w:line="84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</w:tbl>
    <w:p w14:paraId="053FC169" w14:textId="77777777" w:rsidR="00DE7925" w:rsidRDefault="00DE7925">
      <w:pPr>
        <w:rPr>
          <w:lang w:val="kk-KZ"/>
        </w:rPr>
      </w:pPr>
    </w:p>
    <w:p w14:paraId="79EB9BFA" w14:textId="77777777" w:rsidR="00DE7925" w:rsidRDefault="00DE7925">
      <w:pPr>
        <w:rPr>
          <w:lang w:val="kk-KZ"/>
        </w:rPr>
      </w:pPr>
    </w:p>
    <w:p w14:paraId="5ECBC6EC" w14:textId="77777777" w:rsidR="00C13F49" w:rsidRPr="00DE7925" w:rsidRDefault="00C13F49">
      <w:pPr>
        <w:rPr>
          <w:lang w:val="kk-KZ"/>
        </w:rPr>
      </w:pPr>
    </w:p>
    <w:tbl>
      <w:tblPr>
        <w:tblW w:w="7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5067"/>
        <w:gridCol w:w="1080"/>
      </w:tblGrid>
      <w:tr w:rsidR="00DE7925" w:rsidRPr="001C5428" w14:paraId="27F3CC3B" w14:textId="77777777">
        <w:tc>
          <w:tcPr>
            <w:tcW w:w="1278" w:type="dxa"/>
          </w:tcPr>
          <w:p w14:paraId="4A9B2460" w14:textId="77777777" w:rsidR="00DE7925" w:rsidRPr="00F63BE0" w:rsidRDefault="00DE7925" w:rsidP="00AA1A1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  <w:r w:rsidRPr="00F63BE0"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  <w:br w:type="page"/>
              <w:t>Күні мен айы</w:t>
            </w:r>
          </w:p>
        </w:tc>
        <w:tc>
          <w:tcPr>
            <w:tcW w:w="5067" w:type="dxa"/>
          </w:tcPr>
          <w:p w14:paraId="3CCF4C25" w14:textId="77777777" w:rsidR="00DE7925" w:rsidRPr="00F63BE0" w:rsidRDefault="00DE7925" w:rsidP="00AA1A1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  <w:r w:rsidRPr="00F63BE0"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  <w:t>Орындалған жұмыстардың қысқаша мазмұны</w:t>
            </w:r>
          </w:p>
        </w:tc>
        <w:tc>
          <w:tcPr>
            <w:tcW w:w="1080" w:type="dxa"/>
          </w:tcPr>
          <w:p w14:paraId="77A8F60A" w14:textId="77777777" w:rsidR="00DE7925" w:rsidRPr="00F63BE0" w:rsidRDefault="00DE7925" w:rsidP="00AA1A1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  <w:r w:rsidRPr="00F63BE0"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  <w:t xml:space="preserve">Жетекшінің қолы </w:t>
            </w:r>
          </w:p>
        </w:tc>
      </w:tr>
      <w:tr w:rsidR="00DE7925" w14:paraId="7CC7D0B1" w14:textId="77777777" w:rsidTr="00AA1A18">
        <w:trPr>
          <w:trHeight w:val="276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AACE" w14:textId="77777777" w:rsidR="00DE7925" w:rsidRPr="00EB4550" w:rsidRDefault="00DE7925" w:rsidP="00AA1A1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8398" w14:textId="77777777" w:rsidR="00DE7925" w:rsidRPr="00EB4550" w:rsidRDefault="00DE7925" w:rsidP="00AA1A18">
            <w:pPr>
              <w:pStyle w:val="HTML"/>
              <w:shd w:val="clear" w:color="auto" w:fill="F8F9FA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2120" w14:textId="77777777" w:rsidR="00DE7925" w:rsidRDefault="00DE7925" w:rsidP="00AA1A18">
            <w:pPr>
              <w:rPr>
                <w:rFonts w:ascii="inherit" w:hAnsi="inherit" w:cs="Courier New"/>
                <w:b/>
                <w:color w:val="222222"/>
                <w:lang w:val="kk-KZ"/>
              </w:rPr>
            </w:pPr>
          </w:p>
        </w:tc>
      </w:tr>
      <w:tr w:rsidR="00DE7925" w14:paraId="6BFB4F69" w14:textId="77777777">
        <w:trPr>
          <w:trHeight w:val="276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111C" w14:textId="77777777" w:rsidR="00DE7925" w:rsidRDefault="00DE7925">
            <w:pPr>
              <w:rPr>
                <w:rFonts w:ascii="inherit" w:hAnsi="inherit" w:cs="Courier New"/>
                <w:b/>
                <w:color w:val="222222"/>
                <w:lang w:val="kk-KZ"/>
              </w:rPr>
            </w:pPr>
          </w:p>
        </w:tc>
        <w:tc>
          <w:tcPr>
            <w:tcW w:w="5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2DED" w14:textId="77777777" w:rsidR="00DE7925" w:rsidRDefault="00DE7925">
            <w:pPr>
              <w:rPr>
                <w:rFonts w:ascii="inherit" w:hAnsi="inherit" w:cs="Courier New"/>
                <w:b/>
                <w:color w:val="222222"/>
                <w:lang w:val="kk-KZ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8CE7" w14:textId="77777777" w:rsidR="00DE7925" w:rsidRDefault="00DE7925">
            <w:pPr>
              <w:rPr>
                <w:rFonts w:ascii="inherit" w:hAnsi="inherit" w:cs="Courier New"/>
                <w:b/>
                <w:color w:val="222222"/>
                <w:lang w:val="kk-KZ"/>
              </w:rPr>
            </w:pPr>
          </w:p>
        </w:tc>
      </w:tr>
      <w:tr w:rsidR="00DE7925" w:rsidRPr="00D46FA8" w14:paraId="52D08AF8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69A8" w14:textId="77777777" w:rsidR="00DE7925" w:rsidRPr="00EB4550" w:rsidRDefault="00DE7925" w:rsidP="00AA1A1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04E8" w14:textId="77777777" w:rsidR="00DE7925" w:rsidRPr="00EB4550" w:rsidRDefault="00DE7925" w:rsidP="00AA1A18">
            <w:pPr>
              <w:pStyle w:val="HTML"/>
              <w:shd w:val="clear" w:color="auto" w:fill="F8F9FA"/>
              <w:rPr>
                <w:rFonts w:ascii="Times New Roman" w:hAnsi="Times New Roman"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1EEE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DE7925" w:rsidRPr="00D46FA8" w14:paraId="0C9B2FA6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2556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1488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7968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DE7925" w:rsidRPr="00D46FA8" w14:paraId="6DDAA3A0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B4DE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8005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EB5A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DE7925" w:rsidRPr="00D46FA8" w14:paraId="5AACDB1E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1959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5EA6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CEC2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DE7925" w:rsidRPr="00D46FA8" w14:paraId="462400F7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E44B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D548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024C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DE7925" w:rsidRPr="00D46FA8" w14:paraId="15EB7073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806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4549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B299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DE7925" w:rsidRPr="00D46FA8" w14:paraId="6D836C12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AF97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F619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C014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DE7925" w:rsidRPr="00D46FA8" w14:paraId="045043F0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EBB4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560B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D54A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DE7925" w:rsidRPr="00D46FA8" w14:paraId="1ECDA9D7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0FAD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03F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B6E7" w14:textId="77777777" w:rsidR="00DE7925" w:rsidRPr="00F63BE0" w:rsidRDefault="00DE7925" w:rsidP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</w:tbl>
    <w:p w14:paraId="52F9627D" w14:textId="77777777" w:rsidR="00DE7925" w:rsidRDefault="00DE7925">
      <w:pPr>
        <w:rPr>
          <w:lang w:val="kk-KZ"/>
        </w:rPr>
      </w:pPr>
    </w:p>
    <w:p w14:paraId="444436E4" w14:textId="77777777" w:rsidR="001C5428" w:rsidRDefault="001C5428" w:rsidP="00DB1C5E">
      <w:pPr>
        <w:pStyle w:val="HTML"/>
        <w:shd w:val="clear" w:color="auto" w:fill="F8F9FA"/>
        <w:jc w:val="center"/>
        <w:rPr>
          <w:rFonts w:ascii="inherit" w:hAnsi="inherit"/>
          <w:b/>
          <w:color w:val="222222"/>
          <w:sz w:val="24"/>
          <w:szCs w:val="24"/>
          <w:lang w:val="kk-KZ"/>
        </w:rPr>
      </w:pPr>
      <w:r>
        <w:rPr>
          <w:rFonts w:ascii="inherit" w:hAnsi="inherit"/>
          <w:b/>
          <w:color w:val="222222"/>
          <w:sz w:val="24"/>
          <w:szCs w:val="24"/>
          <w:lang w:val="kk-KZ"/>
        </w:rPr>
        <w:br w:type="page"/>
      </w:r>
    </w:p>
    <w:tbl>
      <w:tblPr>
        <w:tblW w:w="7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5067"/>
        <w:gridCol w:w="1080"/>
      </w:tblGrid>
      <w:tr w:rsidR="001C5428" w14:paraId="77177195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AEBC" w14:textId="77777777" w:rsidR="001C5428" w:rsidRPr="00F63BE0" w:rsidRDefault="001C542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  <w:r w:rsidRPr="00F63BE0">
              <w:rPr>
                <w:rFonts w:ascii="inherit" w:hAnsi="inherit" w:cs="Courier New"/>
                <w:b/>
                <w:color w:val="222222"/>
                <w:lang w:val="kk-KZ" w:eastAsia="ru-RU"/>
              </w:rPr>
              <w:lastRenderedPageBreak/>
              <w:br w:type="page"/>
            </w:r>
            <w:r w:rsidRPr="00F63BE0"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  <w:t>Күні мен айы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16F9" w14:textId="77777777" w:rsidR="001C5428" w:rsidRPr="00F63BE0" w:rsidRDefault="001C542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  <w:r w:rsidRPr="00F63BE0"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  <w:t>Орындалған жұмыстардың қысқаша мазмұны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C89" w14:textId="77777777" w:rsidR="001C5428" w:rsidRPr="00F63BE0" w:rsidRDefault="001C5428">
            <w:pPr>
              <w:pStyle w:val="HTML"/>
              <w:shd w:val="clear" w:color="auto" w:fill="F8F9FA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  <w:r w:rsidRPr="00F63BE0"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  <w:t xml:space="preserve">Жетекшінің қолы </w:t>
            </w:r>
          </w:p>
        </w:tc>
      </w:tr>
      <w:tr w:rsidR="001C5428" w14:paraId="470E0B0D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5BB6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3540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B3D0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1C5428" w14:paraId="3ADAC6A5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DF6C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E2B8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4DF8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1C5428" w14:paraId="522EE264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8532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CD6C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5E41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1C5428" w14:paraId="71D4CC5D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0AD7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C540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1EDD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1C5428" w14:paraId="53DB8E43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01F3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8BFD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320A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1C5428" w14:paraId="2689789F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802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AC22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7229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1C5428" w14:paraId="7258E569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2A8E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454E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243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1C5428" w14:paraId="56473FF8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DB83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1FDB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0AA6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1C5428" w14:paraId="57FE1598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F9BF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C70A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9C62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  <w:tr w:rsidR="001C5428" w14:paraId="3BF8DB21" w14:textId="77777777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58B0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2411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68A3" w14:textId="77777777" w:rsidR="001C5428" w:rsidRPr="00F63BE0" w:rsidRDefault="001C5428">
            <w:pPr>
              <w:pStyle w:val="HTML"/>
              <w:shd w:val="clear" w:color="auto" w:fill="F8F9FA"/>
              <w:spacing w:line="720" w:lineRule="auto"/>
              <w:jc w:val="center"/>
              <w:rPr>
                <w:rFonts w:ascii="inherit" w:hAnsi="inherit" w:cs="Courier New"/>
                <w:b/>
                <w:color w:val="222222"/>
                <w:sz w:val="24"/>
                <w:szCs w:val="24"/>
                <w:lang w:val="kk-KZ" w:eastAsia="ru-RU"/>
              </w:rPr>
            </w:pPr>
          </w:p>
        </w:tc>
      </w:tr>
    </w:tbl>
    <w:p w14:paraId="54FB5761" w14:textId="77777777" w:rsidR="00BB4A37" w:rsidRDefault="00BB4A37" w:rsidP="00DB1C5E">
      <w:pPr>
        <w:pStyle w:val="HTML"/>
        <w:shd w:val="clear" w:color="auto" w:fill="F8F9FA"/>
        <w:jc w:val="center"/>
        <w:rPr>
          <w:rFonts w:ascii="Calibri" w:hAnsi="Calibri"/>
          <w:b/>
          <w:color w:val="222222"/>
          <w:sz w:val="24"/>
          <w:szCs w:val="24"/>
          <w:lang w:val="kk-KZ"/>
        </w:rPr>
      </w:pPr>
    </w:p>
    <w:p w14:paraId="49540EA3" w14:textId="77777777" w:rsidR="00DB1C5E" w:rsidRPr="00BB4A37" w:rsidRDefault="00DB1C5E" w:rsidP="00DB1C5E">
      <w:pPr>
        <w:pStyle w:val="HTML"/>
        <w:shd w:val="clear" w:color="auto" w:fill="F8F9FA"/>
        <w:jc w:val="center"/>
        <w:rPr>
          <w:rFonts w:ascii="inherit" w:hAnsi="inherit"/>
          <w:b/>
          <w:color w:val="222222"/>
          <w:sz w:val="24"/>
          <w:szCs w:val="24"/>
          <w:lang w:val="kk-KZ"/>
        </w:rPr>
      </w:pPr>
      <w:r w:rsidRPr="00DB1C5E">
        <w:rPr>
          <w:rFonts w:ascii="inherit" w:hAnsi="inherit"/>
          <w:b/>
          <w:color w:val="222222"/>
          <w:sz w:val="24"/>
          <w:szCs w:val="24"/>
          <w:lang w:val="kk-KZ"/>
        </w:rPr>
        <w:t xml:space="preserve">Зерттелген </w:t>
      </w:r>
      <w:r w:rsidR="00BB4A37" w:rsidRPr="00BB4A37">
        <w:rPr>
          <w:rFonts w:ascii="inherit" w:hAnsi="inherit"/>
          <w:b/>
          <w:color w:val="222222"/>
          <w:sz w:val="24"/>
          <w:szCs w:val="24"/>
          <w:lang w:val="kk-KZ"/>
        </w:rPr>
        <w:t>ақпараттардың, тақырыптардың</w:t>
      </w:r>
      <w:r w:rsidRPr="00DB1C5E">
        <w:rPr>
          <w:rFonts w:ascii="inherit" w:hAnsi="inherit"/>
          <w:b/>
          <w:color w:val="222222"/>
          <w:sz w:val="24"/>
          <w:szCs w:val="24"/>
          <w:lang w:val="kk-KZ"/>
        </w:rPr>
        <w:t>, құжаттарды</w:t>
      </w:r>
      <w:r w:rsidRPr="00BB4A37">
        <w:rPr>
          <w:rFonts w:ascii="inherit" w:hAnsi="inherit"/>
          <w:b/>
          <w:color w:val="222222"/>
          <w:sz w:val="24"/>
          <w:szCs w:val="24"/>
          <w:lang w:val="kk-KZ"/>
        </w:rPr>
        <w:t>ң</w:t>
      </w:r>
      <w:r w:rsidRPr="00DB1C5E">
        <w:rPr>
          <w:rFonts w:ascii="inherit" w:hAnsi="inherit"/>
          <w:b/>
          <w:color w:val="222222"/>
          <w:sz w:val="24"/>
          <w:szCs w:val="24"/>
          <w:lang w:val="kk-KZ"/>
        </w:rPr>
        <w:t xml:space="preserve">, </w:t>
      </w:r>
      <w:r w:rsidR="00BB4A37" w:rsidRPr="00BB4A37">
        <w:rPr>
          <w:rFonts w:ascii="inherit" w:hAnsi="inherit"/>
          <w:b/>
          <w:color w:val="222222"/>
          <w:sz w:val="24"/>
          <w:szCs w:val="24"/>
          <w:lang w:val="kk-KZ"/>
        </w:rPr>
        <w:t>мекемелердің</w:t>
      </w:r>
      <w:r>
        <w:rPr>
          <w:rFonts w:ascii="inherit" w:hAnsi="inherit"/>
          <w:b/>
          <w:color w:val="222222"/>
          <w:sz w:val="24"/>
          <w:szCs w:val="24"/>
          <w:lang w:val="kk-KZ"/>
        </w:rPr>
        <w:t xml:space="preserve"> және т.</w:t>
      </w:r>
      <w:r w:rsidRPr="00DB1C5E">
        <w:rPr>
          <w:rFonts w:ascii="inherit" w:hAnsi="inherit"/>
          <w:b/>
          <w:color w:val="222222"/>
          <w:sz w:val="24"/>
          <w:szCs w:val="24"/>
          <w:lang w:val="kk-KZ"/>
        </w:rPr>
        <w:t>б. сипатта</w:t>
      </w:r>
      <w:r w:rsidRPr="00BB4A37">
        <w:rPr>
          <w:rFonts w:ascii="inherit" w:hAnsi="inherit"/>
          <w:b/>
          <w:color w:val="222222"/>
          <w:sz w:val="24"/>
          <w:szCs w:val="24"/>
          <w:lang w:val="kk-KZ"/>
        </w:rPr>
        <w:t>масы</w:t>
      </w:r>
    </w:p>
    <w:p w14:paraId="38C25A5B" w14:textId="77777777" w:rsidR="00512169" w:rsidRDefault="00512169" w:rsidP="00512169">
      <w:pPr>
        <w:jc w:val="center"/>
        <w:rPr>
          <w:b/>
          <w:lang w:val="kk-KZ"/>
        </w:rPr>
      </w:pPr>
    </w:p>
    <w:p w14:paraId="1311386B" w14:textId="77777777" w:rsidR="00512169" w:rsidRPr="00164C83" w:rsidRDefault="004B042E" w:rsidP="00164C83">
      <w:pPr>
        <w:ind w:firstLine="851"/>
        <w:jc w:val="both"/>
        <w:rPr>
          <w:color w:val="808080"/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Мен бұл практикадан көп нәрсе алдым. </w:t>
      </w:r>
      <w:r w:rsidR="00BC5C37">
        <w:rPr>
          <w:sz w:val="28"/>
          <w:szCs w:val="28"/>
          <w:lang w:val="kk-KZ"/>
        </w:rPr>
        <w:t xml:space="preserve">Сұрақтарды орындау арқылы көп </w:t>
      </w:r>
      <w:r w:rsidR="00C13F49">
        <w:rPr>
          <w:lang w:val="kk-KZ"/>
        </w:rPr>
        <w:t>ақпарат жинадым.</w:t>
      </w:r>
      <w:r w:rsidR="00C13F49" w:rsidRPr="00C13F49">
        <w:rPr>
          <w:lang w:val="kk-KZ"/>
        </w:rPr>
        <w:t xml:space="preserve"> </w:t>
      </w:r>
      <w:r>
        <w:rPr>
          <w:sz w:val="28"/>
          <w:szCs w:val="28"/>
          <w:lang w:val="kk-KZ"/>
        </w:rPr>
        <w:t>Білімімді одан сайын күшейттім.</w:t>
      </w:r>
      <w:r w:rsidR="00BC5C37">
        <w:rPr>
          <w:sz w:val="28"/>
          <w:szCs w:val="28"/>
          <w:lang w:val="kk-KZ"/>
        </w:rPr>
        <w:t>Көп есептерді орындау арқылы есептерді шығаруды үйрендім</w:t>
      </w:r>
      <w:r>
        <w:rPr>
          <w:sz w:val="28"/>
          <w:szCs w:val="28"/>
          <w:lang w:val="kk-KZ"/>
        </w:rPr>
        <w:t>.</w:t>
      </w:r>
      <w:r w:rsidR="00BC5C37">
        <w:rPr>
          <w:sz w:val="28"/>
          <w:szCs w:val="28"/>
          <w:lang w:val="kk-KZ"/>
        </w:rPr>
        <w:t>Әр қиналған сайын шыңдала түстім</w:t>
      </w:r>
      <w:r w:rsidR="00BC5C37" w:rsidRPr="00BC5C37">
        <w:rPr>
          <w:sz w:val="28"/>
          <w:szCs w:val="28"/>
          <w:lang w:val="kk-KZ"/>
        </w:rPr>
        <w:t>.</w:t>
      </w:r>
      <w:r w:rsidR="00BC5C37">
        <w:rPr>
          <w:sz w:val="28"/>
          <w:szCs w:val="28"/>
          <w:lang w:val="kk-KZ"/>
        </w:rPr>
        <w:t>Көптеген кітаптармен жұмыс жасадым.С++ тілін толықтай меңгердім</w:t>
      </w:r>
      <w:r w:rsidR="00BC5C37" w:rsidRPr="00BC5C37">
        <w:rPr>
          <w:sz w:val="28"/>
          <w:szCs w:val="28"/>
          <w:lang w:val="kk-KZ"/>
        </w:rPr>
        <w:t>.</w:t>
      </w:r>
      <w:r w:rsidR="00512169" w:rsidRPr="004B042E">
        <w:rPr>
          <w:sz w:val="28"/>
          <w:szCs w:val="28"/>
          <w:lang w:val="kk-KZ"/>
        </w:rPr>
        <w:t>______________________________________________________________</w:t>
      </w:r>
      <w:r w:rsidR="007D741F">
        <w:rPr>
          <w:sz w:val="28"/>
          <w:szCs w:val="28"/>
          <w:lang w:val="kk-KZ"/>
        </w:rPr>
        <w:t>______________________________</w:t>
      </w:r>
      <w:r w:rsidR="007D741F" w:rsidRPr="004B042E">
        <w:rPr>
          <w:sz w:val="28"/>
          <w:szCs w:val="28"/>
          <w:lang w:val="kk-KZ"/>
        </w:rPr>
        <w:t xml:space="preserve"> </w:t>
      </w:r>
      <w:r w:rsidR="00512169" w:rsidRPr="004B042E">
        <w:rPr>
          <w:sz w:val="28"/>
          <w:szCs w:val="28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12169">
        <w:rPr>
          <w:b/>
          <w:color w:val="333333"/>
          <w:sz w:val="26"/>
          <w:szCs w:val="26"/>
          <w:lang w:val="kk-KZ"/>
        </w:rPr>
        <w:t>Күні</w:t>
      </w:r>
      <w:r w:rsidR="00770E19">
        <w:rPr>
          <w:b/>
          <w:color w:val="333333"/>
          <w:sz w:val="26"/>
          <w:szCs w:val="26"/>
          <w:lang w:val="kk-KZ"/>
        </w:rPr>
        <w:t xml:space="preserve"> 28.10</w:t>
      </w:r>
      <w:r w:rsidR="00D46FA8">
        <w:rPr>
          <w:b/>
          <w:color w:val="333333"/>
          <w:sz w:val="26"/>
          <w:szCs w:val="26"/>
          <w:lang w:val="kk-KZ"/>
        </w:rPr>
        <w:t xml:space="preserve">.2020  </w:t>
      </w:r>
      <w:r w:rsidR="00512169">
        <w:rPr>
          <w:b/>
          <w:color w:val="333333"/>
          <w:sz w:val="26"/>
          <w:szCs w:val="26"/>
          <w:lang w:val="kk-KZ"/>
        </w:rPr>
        <w:t>қолы</w:t>
      </w:r>
      <w:r w:rsidR="00512169" w:rsidRPr="00164C83">
        <w:rPr>
          <w:b/>
          <w:color w:val="333333"/>
          <w:sz w:val="26"/>
          <w:szCs w:val="26"/>
          <w:lang w:val="kk-KZ"/>
        </w:rPr>
        <w:t xml:space="preserve">___________ </w:t>
      </w:r>
      <w:r w:rsidR="00512169" w:rsidRPr="00164C83">
        <w:rPr>
          <w:i/>
          <w:color w:val="333333"/>
          <w:sz w:val="22"/>
          <w:szCs w:val="22"/>
          <w:lang w:val="kk-KZ"/>
        </w:rPr>
        <w:t>(практикант)</w:t>
      </w:r>
    </w:p>
    <w:p w14:paraId="16AE0ECE" w14:textId="77777777" w:rsidR="00512169" w:rsidRPr="00164C83" w:rsidRDefault="00512169" w:rsidP="00512169">
      <w:pPr>
        <w:rPr>
          <w:b/>
          <w:color w:val="333333"/>
          <w:sz w:val="26"/>
          <w:szCs w:val="26"/>
          <w:lang w:val="kk-KZ"/>
        </w:rPr>
      </w:pPr>
    </w:p>
    <w:p w14:paraId="2E7AB593" w14:textId="77777777" w:rsidR="00512169" w:rsidRPr="00C13F49" w:rsidRDefault="00512169" w:rsidP="00512169">
      <w:pPr>
        <w:rPr>
          <w:b/>
          <w:color w:val="333333"/>
          <w:sz w:val="26"/>
          <w:szCs w:val="26"/>
          <w:lang w:val="kk-KZ"/>
        </w:rPr>
      </w:pPr>
      <w:r>
        <w:rPr>
          <w:b/>
          <w:color w:val="333333"/>
          <w:sz w:val="26"/>
          <w:szCs w:val="26"/>
          <w:lang w:val="kk-KZ"/>
        </w:rPr>
        <w:t>Күні</w:t>
      </w:r>
      <w:r w:rsidRPr="00C13F49">
        <w:rPr>
          <w:b/>
          <w:color w:val="333333"/>
          <w:sz w:val="26"/>
          <w:szCs w:val="26"/>
          <w:lang w:val="kk-KZ"/>
        </w:rPr>
        <w:t xml:space="preserve"> </w:t>
      </w:r>
      <w:r w:rsidR="00770E19">
        <w:rPr>
          <w:b/>
          <w:color w:val="333333"/>
          <w:sz w:val="26"/>
          <w:szCs w:val="26"/>
          <w:lang w:val="kk-KZ"/>
        </w:rPr>
        <w:t>28.10</w:t>
      </w:r>
      <w:r w:rsidR="00D46FA8">
        <w:rPr>
          <w:b/>
          <w:color w:val="333333"/>
          <w:sz w:val="26"/>
          <w:szCs w:val="26"/>
          <w:lang w:val="kk-KZ"/>
        </w:rPr>
        <w:t xml:space="preserve">.2020  </w:t>
      </w:r>
      <w:r>
        <w:rPr>
          <w:b/>
          <w:color w:val="333333"/>
          <w:sz w:val="26"/>
          <w:szCs w:val="26"/>
          <w:lang w:val="kk-KZ"/>
        </w:rPr>
        <w:t>қолы</w:t>
      </w:r>
      <w:r w:rsidRPr="00C13F49">
        <w:rPr>
          <w:b/>
          <w:color w:val="333333"/>
          <w:sz w:val="26"/>
          <w:szCs w:val="26"/>
          <w:lang w:val="kk-KZ"/>
        </w:rPr>
        <w:t xml:space="preserve">___________ </w:t>
      </w:r>
      <w:r w:rsidRPr="00C13F49">
        <w:rPr>
          <w:i/>
          <w:color w:val="333333"/>
          <w:sz w:val="22"/>
          <w:szCs w:val="22"/>
          <w:lang w:val="kk-KZ"/>
        </w:rPr>
        <w:t>(</w:t>
      </w:r>
      <w:r w:rsidR="00DB1C5E">
        <w:rPr>
          <w:i/>
          <w:color w:val="333333"/>
          <w:sz w:val="22"/>
          <w:szCs w:val="22"/>
          <w:lang w:val="kk-KZ"/>
        </w:rPr>
        <w:t>практика</w:t>
      </w:r>
      <w:r>
        <w:rPr>
          <w:i/>
          <w:color w:val="333333"/>
          <w:sz w:val="22"/>
          <w:szCs w:val="22"/>
          <w:lang w:val="kk-KZ"/>
        </w:rPr>
        <w:t xml:space="preserve"> жетекшісі</w:t>
      </w:r>
      <w:r w:rsidRPr="00C13F49">
        <w:rPr>
          <w:i/>
          <w:color w:val="333333"/>
          <w:sz w:val="22"/>
          <w:szCs w:val="22"/>
          <w:lang w:val="kk-KZ"/>
        </w:rPr>
        <w:t>)</w:t>
      </w:r>
    </w:p>
    <w:p w14:paraId="34949FD8" w14:textId="77777777" w:rsidR="008979E1" w:rsidRPr="00512169" w:rsidRDefault="00512169" w:rsidP="008979E1">
      <w:pPr>
        <w:jc w:val="center"/>
        <w:rPr>
          <w:b/>
          <w:lang w:val="kk-KZ"/>
        </w:rPr>
      </w:pPr>
      <w:r w:rsidRPr="00512169">
        <w:rPr>
          <w:b/>
          <w:color w:val="808080"/>
          <w:sz w:val="26"/>
          <w:szCs w:val="26"/>
          <w:lang w:val="kk-KZ"/>
        </w:rPr>
        <w:br w:type="page"/>
      </w:r>
      <w:r w:rsidR="00C13F49">
        <w:rPr>
          <w:b/>
          <w:lang w:val="kk-KZ"/>
        </w:rPr>
        <w:lastRenderedPageBreak/>
        <w:t>Танысу іс-тәжірибесінен өту кезіндегі тапсырмаларды орындау үшін</w:t>
      </w:r>
      <w:r w:rsidR="00DB1C5E">
        <w:rPr>
          <w:b/>
          <w:lang w:val="kk-KZ"/>
        </w:rPr>
        <w:t xml:space="preserve"> жиналғ</w:t>
      </w:r>
      <w:r w:rsidR="002A4282" w:rsidRPr="00512169">
        <w:rPr>
          <w:b/>
          <w:lang w:val="kk-KZ"/>
        </w:rPr>
        <w:t>ан материалдар тізімі</w:t>
      </w:r>
    </w:p>
    <w:p w14:paraId="44C4FA55" w14:textId="77777777" w:rsidR="00625E5E" w:rsidRDefault="00625E5E" w:rsidP="00625E5E">
      <w:pPr>
        <w:rPr>
          <w:u w:val="single"/>
          <w:lang w:val="kk-KZ"/>
        </w:rPr>
      </w:pPr>
    </w:p>
    <w:p w14:paraId="53C4790D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C13F49">
        <w:rPr>
          <w:szCs w:val="26"/>
          <w:u w:val="single"/>
          <w:lang w:val="kk-KZ"/>
        </w:rPr>
        <w:t xml:space="preserve"> </w:t>
      </w:r>
      <w:r w:rsidRPr="005A5751">
        <w:rPr>
          <w:szCs w:val="26"/>
          <w:u w:val="single"/>
          <w:lang w:val="kk-KZ"/>
        </w:rPr>
        <w:t>1. Гольцова, Е. В. Английский язык для пользователей ПК и программи-</w:t>
      </w:r>
    </w:p>
    <w:p w14:paraId="3364D053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 xml:space="preserve">стов : Самоучитель. ­ СПб.: Корона Принт, 2008. ­ 512 с. </w:t>
      </w:r>
    </w:p>
    <w:p w14:paraId="3D98C982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>2. Турук, И. Ф. Английский язык в компьютерной сфере : учебно-</w:t>
      </w:r>
    </w:p>
    <w:p w14:paraId="29775366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>практическое пособие / И. Ф. Турук, О. Д. Кнаб. ­ М.: IDO Press: Универси-</w:t>
      </w:r>
    </w:p>
    <w:p w14:paraId="61C73B5B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 xml:space="preserve">тетская книга, 2012. ­ 297с. </w:t>
      </w:r>
    </w:p>
    <w:p w14:paraId="333D00F4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 xml:space="preserve">3. Евдокимова, Н. Английский язык для IT-специалистов : учебник /  </w:t>
      </w:r>
    </w:p>
    <w:p w14:paraId="465A63E3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 xml:space="preserve">Н. Евдокимова. ­ Феникс, Высшее образование, 2014. ­ 336 с. </w:t>
      </w:r>
    </w:p>
    <w:p w14:paraId="14B6CDBD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 xml:space="preserve">4. Evans, V. Information Technology / V. Evans, J. Dooley, S. Wright. ­  </w:t>
      </w:r>
    </w:p>
    <w:p w14:paraId="43FF9012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 xml:space="preserve">Express Publishing, 2011. ­ 40 p. </w:t>
      </w:r>
    </w:p>
    <w:p w14:paraId="3E46D629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 xml:space="preserve">5. Olejniczak, M. English for Information Technology 1 / M. Olejniczak. ­ </w:t>
      </w:r>
    </w:p>
    <w:p w14:paraId="3E92B1A5" w14:textId="77777777" w:rsidR="00625E5E" w:rsidRPr="005A5751" w:rsidRDefault="00625E5E" w:rsidP="005A5751">
      <w:pPr>
        <w:spacing w:line="276" w:lineRule="auto"/>
        <w:rPr>
          <w:szCs w:val="26"/>
          <w:u w:val="single"/>
          <w:lang w:val="kk-KZ"/>
        </w:rPr>
      </w:pPr>
      <w:r w:rsidRPr="005A5751">
        <w:rPr>
          <w:szCs w:val="26"/>
          <w:u w:val="single"/>
          <w:lang w:val="kk-KZ"/>
        </w:rPr>
        <w:t xml:space="preserve">Pearson Longman, 2012. ­ 80 p. </w:t>
      </w:r>
    </w:p>
    <w:p w14:paraId="1CB5DD1D" w14:textId="77777777" w:rsidR="001C5428" w:rsidRPr="005A5751" w:rsidRDefault="001C5428" w:rsidP="00C13F49">
      <w:pPr>
        <w:spacing w:line="276" w:lineRule="auto"/>
        <w:rPr>
          <w:color w:val="000000"/>
          <w:szCs w:val="26"/>
          <w:lang w:val="kk-KZ"/>
        </w:rPr>
      </w:pPr>
    </w:p>
    <w:p w14:paraId="07F050AB" w14:textId="77777777" w:rsidR="00512169" w:rsidRDefault="001C5428" w:rsidP="005A5751">
      <w:pPr>
        <w:spacing w:line="276" w:lineRule="auto"/>
        <w:jc w:val="center"/>
        <w:rPr>
          <w:b/>
          <w:color w:val="000000"/>
          <w:lang w:val="kk-KZ"/>
        </w:rPr>
      </w:pPr>
      <w:r w:rsidRPr="005A5751">
        <w:rPr>
          <w:color w:val="000000"/>
          <w:szCs w:val="26"/>
          <w:lang w:val="kk-KZ"/>
        </w:rPr>
        <w:br w:type="page"/>
      </w:r>
      <w:r w:rsidR="002E197A">
        <w:rPr>
          <w:b/>
          <w:color w:val="000000"/>
          <w:lang w:val="kk-KZ"/>
        </w:rPr>
        <w:lastRenderedPageBreak/>
        <w:t>Танысу іс-тәжірибесі</w:t>
      </w:r>
      <w:r w:rsidR="002E197A" w:rsidRPr="00512169">
        <w:rPr>
          <w:b/>
          <w:lang w:val="kk-KZ"/>
        </w:rPr>
        <w:t xml:space="preserve"> </w:t>
      </w:r>
      <w:r w:rsidR="00512169" w:rsidRPr="00512169">
        <w:rPr>
          <w:b/>
          <w:color w:val="000000"/>
          <w:lang w:val="kk-KZ"/>
        </w:rPr>
        <w:t>жетекшісінің қорытынды</w:t>
      </w:r>
      <w:r w:rsidR="00DB1C5E">
        <w:rPr>
          <w:b/>
          <w:color w:val="000000"/>
          <w:lang w:val="kk-KZ"/>
        </w:rPr>
        <w:t>с</w:t>
      </w:r>
      <w:r w:rsidR="00512169" w:rsidRPr="00512169">
        <w:rPr>
          <w:b/>
          <w:color w:val="000000"/>
          <w:lang w:val="kk-KZ"/>
        </w:rPr>
        <w:t>ы</w:t>
      </w:r>
      <w:r w:rsidR="00512169">
        <w:rPr>
          <w:b/>
          <w:color w:val="000000"/>
          <w:lang w:val="kk-KZ"/>
        </w:rPr>
        <w:t xml:space="preserve"> </w:t>
      </w:r>
    </w:p>
    <w:p w14:paraId="29536D44" w14:textId="77777777" w:rsidR="00512169" w:rsidRPr="00512169" w:rsidRDefault="00512169" w:rsidP="00280BA7">
      <w:pPr>
        <w:jc w:val="center"/>
        <w:rPr>
          <w:b/>
          <w:lang w:val="kk-KZ"/>
        </w:rPr>
      </w:pPr>
      <w:r w:rsidRPr="00512169">
        <w:rPr>
          <w:b/>
          <w:lang w:val="kk-KZ"/>
        </w:rPr>
        <w:t>(жақсы жақтары мен кемшіліктері көрсетілген қысқаша сын-пікір және баға қойылады)</w:t>
      </w:r>
    </w:p>
    <w:p w14:paraId="00938593" w14:textId="77777777" w:rsidR="00512169" w:rsidRPr="00512169" w:rsidRDefault="00512169" w:rsidP="00280BA7">
      <w:pPr>
        <w:jc w:val="center"/>
        <w:rPr>
          <w:b/>
          <w:lang w:val="kk-KZ"/>
        </w:rPr>
      </w:pPr>
    </w:p>
    <w:p w14:paraId="367810E6" w14:textId="354FCCC3" w:rsidR="008250F2" w:rsidRPr="0049149F" w:rsidRDefault="006C318D" w:rsidP="0049149F">
      <w:pPr>
        <w:ind w:right="-227" w:firstLine="567"/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 xml:space="preserve">ИС-19-3 </w:t>
      </w:r>
      <w:r w:rsidR="00BC1FCA" w:rsidRPr="0049149F">
        <w:rPr>
          <w:sz w:val="28"/>
          <w:szCs w:val="28"/>
          <w:u w:val="single"/>
          <w:lang w:val="kk-KZ"/>
        </w:rPr>
        <w:t>тобының студенті</w:t>
      </w:r>
      <w:r>
        <w:rPr>
          <w:sz w:val="28"/>
          <w:szCs w:val="28"/>
          <w:u w:val="single"/>
          <w:lang w:val="kk-KZ"/>
        </w:rPr>
        <w:t xml:space="preserve"> </w:t>
      </w:r>
      <w:r w:rsidR="005E68FA">
        <w:rPr>
          <w:sz w:val="28"/>
          <w:szCs w:val="28"/>
          <w:u w:val="single"/>
          <w:lang w:val="kk-KZ"/>
        </w:rPr>
        <w:t>Бухашов Берик Сайранбек улы</w:t>
      </w:r>
      <w:r w:rsidR="00770E19">
        <w:rPr>
          <w:sz w:val="28"/>
          <w:szCs w:val="28"/>
          <w:u w:val="single"/>
          <w:lang w:val="kk-KZ"/>
        </w:rPr>
        <w:t xml:space="preserve"> </w:t>
      </w:r>
      <w:r w:rsidR="00BC1FCA" w:rsidRPr="0049149F">
        <w:rPr>
          <w:sz w:val="28"/>
          <w:szCs w:val="28"/>
          <w:u w:val="single"/>
          <w:lang w:val="kk-KZ"/>
        </w:rPr>
        <w:t>сабақ барысында өзінің біліктілігімен, алғырлығымен,</w:t>
      </w:r>
      <w:r w:rsidR="00BC1FCA">
        <w:rPr>
          <w:sz w:val="28"/>
          <w:szCs w:val="28"/>
          <w:u w:val="single"/>
          <w:lang w:val="kk-KZ"/>
        </w:rPr>
        <w:t xml:space="preserve"> </w:t>
      </w:r>
      <w:r w:rsidR="00BC1FCA" w:rsidRPr="0049149F">
        <w:rPr>
          <w:sz w:val="28"/>
          <w:szCs w:val="28"/>
          <w:u w:val="single"/>
          <w:lang w:val="kk-KZ"/>
        </w:rPr>
        <w:t>тапқырлығымен көзге түсті. Берген тапсырмаларды уақытында тапсырып өткізді.</w:t>
      </w:r>
      <w:r w:rsidR="00BC5C37">
        <w:rPr>
          <w:sz w:val="28"/>
          <w:szCs w:val="28"/>
          <w:u w:val="single"/>
          <w:lang w:val="kk-KZ"/>
        </w:rPr>
        <w:t>Есептердің көбісін шыңарды</w:t>
      </w:r>
      <w:r w:rsidR="00BC1FCA" w:rsidRPr="0049149F">
        <w:rPr>
          <w:sz w:val="28"/>
          <w:szCs w:val="28"/>
          <w:u w:val="single"/>
          <w:lang w:val="kk-KZ"/>
        </w:rPr>
        <w:t xml:space="preserve">. Талпынысы өте жоғары.Тапсырмаларды жоғары деңгейде орындап өзінің ұқыптылығын көрсетті.Алдына қойған мақсатына </w:t>
      </w:r>
      <w:r w:rsidR="00BC1FCA">
        <w:rPr>
          <w:sz w:val="28"/>
          <w:szCs w:val="28"/>
          <w:u w:val="single"/>
          <w:lang w:val="kk-KZ"/>
        </w:rPr>
        <w:t xml:space="preserve">жететін білімді студент.            </w:t>
      </w:r>
      <w:r w:rsidR="00BC1FCA" w:rsidRPr="0049149F">
        <w:rPr>
          <w:sz w:val="28"/>
          <w:szCs w:val="28"/>
          <w:u w:val="single"/>
          <w:lang w:val="kk-KZ"/>
        </w:rPr>
        <w:t xml:space="preserve"> әрдайым өзін жақсы жағынан көрсете бі</w:t>
      </w:r>
      <w:r w:rsidR="00BC5C37">
        <w:rPr>
          <w:sz w:val="28"/>
          <w:szCs w:val="28"/>
          <w:u w:val="single"/>
          <w:lang w:val="kk-KZ"/>
        </w:rPr>
        <w:t xml:space="preserve">лді. Білімге деген қызығушылығы </w:t>
      </w:r>
      <w:r w:rsidR="00BC1FCA" w:rsidRPr="0049149F">
        <w:rPr>
          <w:sz w:val="28"/>
          <w:szCs w:val="28"/>
          <w:u w:val="single"/>
          <w:lang w:val="kk-KZ"/>
        </w:rPr>
        <w:t>биік,талантты студент.</w:t>
      </w:r>
      <w:r w:rsidR="00BC1FCA" w:rsidRPr="00DD2288">
        <w:rPr>
          <w:sz w:val="28"/>
          <w:szCs w:val="28"/>
          <w:lang w:val="kk-KZ"/>
        </w:rPr>
        <w:t>_</w:t>
      </w:r>
      <w:r w:rsidR="00BC1FCA" w:rsidRPr="008706D3">
        <w:rPr>
          <w:sz w:val="28"/>
          <w:szCs w:val="28"/>
          <w:lang w:val="kk-KZ"/>
        </w:rPr>
        <w:t xml:space="preserve"> </w:t>
      </w:r>
      <w:r w:rsidR="008250F2" w:rsidRPr="00DD2288">
        <w:rPr>
          <w:sz w:val="28"/>
          <w:szCs w:val="28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D1FBF" w14:textId="77777777" w:rsidR="005A5751" w:rsidRDefault="005A5751" w:rsidP="00512169">
      <w:pPr>
        <w:rPr>
          <w:sz w:val="28"/>
          <w:szCs w:val="28"/>
          <w:lang w:val="kk-KZ"/>
        </w:rPr>
      </w:pPr>
    </w:p>
    <w:p w14:paraId="5927BFAC" w14:textId="29859818" w:rsidR="00DB1C5E" w:rsidRDefault="00DB1C5E" w:rsidP="00512169">
      <w:pPr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Практика бағасы</w:t>
      </w:r>
      <w:r w:rsidRPr="00DB1C5E">
        <w:rPr>
          <w:sz w:val="28"/>
          <w:szCs w:val="28"/>
          <w:lang w:val="kk-KZ"/>
        </w:rPr>
        <w:t>_</w:t>
      </w:r>
      <w:r w:rsidR="00A21F90">
        <w:rPr>
          <w:sz w:val="28"/>
          <w:szCs w:val="28"/>
          <w:lang w:val="kk-KZ"/>
        </w:rPr>
        <w:t>9</w:t>
      </w:r>
      <w:r w:rsidR="005E68FA">
        <w:rPr>
          <w:sz w:val="28"/>
          <w:szCs w:val="28"/>
          <w:lang w:val="kk-KZ"/>
        </w:rPr>
        <w:t>5</w:t>
      </w:r>
      <w:r w:rsidRPr="00DB1C5E">
        <w:rPr>
          <w:sz w:val="28"/>
          <w:szCs w:val="28"/>
          <w:lang w:val="kk-KZ"/>
        </w:rPr>
        <w:t>________________________________</w:t>
      </w:r>
    </w:p>
    <w:p w14:paraId="64F108CB" w14:textId="77777777" w:rsidR="001C5428" w:rsidRPr="00DB1C5E" w:rsidRDefault="001C5428" w:rsidP="00512169">
      <w:pPr>
        <w:rPr>
          <w:sz w:val="28"/>
          <w:szCs w:val="28"/>
          <w:lang w:val="kk-KZ"/>
        </w:rPr>
      </w:pPr>
    </w:p>
    <w:p w14:paraId="0DEB2F63" w14:textId="77777777" w:rsidR="00512169" w:rsidRPr="00512169" w:rsidRDefault="00512169" w:rsidP="00512169">
      <w:pPr>
        <w:rPr>
          <w:b/>
          <w:lang w:val="kk-KZ"/>
        </w:rPr>
      </w:pPr>
      <w:r w:rsidRPr="00512169">
        <w:rPr>
          <w:b/>
          <w:lang w:val="kk-KZ"/>
        </w:rPr>
        <w:t>_</w:t>
      </w:r>
      <w:r w:rsidR="00DB1C5E">
        <w:rPr>
          <w:b/>
          <w:lang w:val="kk-KZ"/>
        </w:rPr>
        <w:t>__</w:t>
      </w:r>
      <w:r w:rsidRPr="00512169">
        <w:rPr>
          <w:b/>
          <w:lang w:val="kk-KZ"/>
        </w:rPr>
        <w:t>______________</w:t>
      </w:r>
      <w:r w:rsidRPr="00512169">
        <w:rPr>
          <w:b/>
          <w:lang w:val="kk-KZ"/>
        </w:rPr>
        <w:tab/>
      </w:r>
      <w:r w:rsidRPr="00512169">
        <w:rPr>
          <w:b/>
          <w:lang w:val="kk-KZ"/>
        </w:rPr>
        <w:tab/>
      </w:r>
      <w:r w:rsidR="00DB1C5E">
        <w:rPr>
          <w:b/>
          <w:lang w:val="kk-KZ"/>
        </w:rPr>
        <w:tab/>
      </w:r>
      <w:r w:rsidRPr="00512169">
        <w:rPr>
          <w:b/>
          <w:lang w:val="kk-KZ"/>
        </w:rPr>
        <w:t>«</w:t>
      </w:r>
      <w:r w:rsidR="008415AD">
        <w:rPr>
          <w:b/>
          <w:lang w:val="kk-KZ"/>
        </w:rPr>
        <w:t>2</w:t>
      </w:r>
      <w:r w:rsidR="00BC5C37">
        <w:rPr>
          <w:b/>
          <w:lang w:val="kk-KZ"/>
        </w:rPr>
        <w:t>8</w:t>
      </w:r>
      <w:r w:rsidRPr="00512169">
        <w:rPr>
          <w:b/>
          <w:lang w:val="kk-KZ"/>
        </w:rPr>
        <w:t>»</w:t>
      </w:r>
      <w:r w:rsidR="00BC5C37">
        <w:rPr>
          <w:b/>
          <w:lang w:val="kk-KZ"/>
        </w:rPr>
        <w:t>қазан</w:t>
      </w:r>
      <w:r w:rsidR="009872FF">
        <w:rPr>
          <w:b/>
          <w:lang w:val="kk-KZ"/>
        </w:rPr>
        <w:t xml:space="preserve"> </w:t>
      </w:r>
      <w:r w:rsidRPr="00512169">
        <w:rPr>
          <w:b/>
          <w:lang w:val="kk-KZ"/>
        </w:rPr>
        <w:t>20</w:t>
      </w:r>
      <w:r w:rsidR="00D46FA8">
        <w:rPr>
          <w:b/>
          <w:lang w:val="kk-KZ"/>
        </w:rPr>
        <w:t xml:space="preserve">20 </w:t>
      </w:r>
      <w:r>
        <w:rPr>
          <w:b/>
          <w:lang w:val="kk-KZ"/>
        </w:rPr>
        <w:t>ж</w:t>
      </w:r>
      <w:r w:rsidRPr="00512169">
        <w:rPr>
          <w:b/>
          <w:lang w:val="kk-KZ"/>
        </w:rPr>
        <w:t>.</w:t>
      </w:r>
    </w:p>
    <w:p w14:paraId="1285A210" w14:textId="77777777" w:rsidR="00385FFC" w:rsidRPr="00512169" w:rsidRDefault="00512169" w:rsidP="00512169">
      <w:pPr>
        <w:rPr>
          <w:b/>
          <w:lang w:val="kk-KZ"/>
        </w:rPr>
      </w:pPr>
      <w:r w:rsidRPr="00512169">
        <w:rPr>
          <w:b/>
          <w:lang w:val="kk-KZ"/>
        </w:rPr>
        <w:t>Жетекшінің қолы</w:t>
      </w:r>
      <w:r w:rsidRPr="00512169">
        <w:rPr>
          <w:b/>
          <w:lang w:val="kk-KZ"/>
        </w:rPr>
        <w:tab/>
      </w:r>
      <w:r w:rsidRPr="00512169">
        <w:rPr>
          <w:b/>
          <w:lang w:val="kk-KZ"/>
        </w:rPr>
        <w:tab/>
      </w:r>
      <w:r w:rsidRPr="00512169">
        <w:rPr>
          <w:b/>
          <w:lang w:val="kk-KZ"/>
        </w:rPr>
        <w:tab/>
      </w:r>
      <w:r w:rsidR="00D46FA8">
        <w:rPr>
          <w:b/>
          <w:lang w:val="kk-KZ"/>
        </w:rPr>
        <w:t>к</w:t>
      </w:r>
      <w:r>
        <w:rPr>
          <w:b/>
          <w:lang w:val="kk-KZ"/>
        </w:rPr>
        <w:t>үні және мө</w:t>
      </w:r>
      <w:r w:rsidR="00FB1DB9">
        <w:rPr>
          <w:b/>
          <w:lang w:val="kk-KZ"/>
        </w:rPr>
        <w:t>рі</w:t>
      </w:r>
    </w:p>
    <w:sectPr w:rsidR="00385FFC" w:rsidRPr="00512169" w:rsidSect="00ED4D63">
      <w:headerReference w:type="default" r:id="rId7"/>
      <w:footerReference w:type="even" r:id="rId8"/>
      <w:footerReference w:type="default" r:id="rId9"/>
      <w:pgSz w:w="8420" w:h="11907" w:orient="landscape" w:code="9"/>
      <w:pgMar w:top="567" w:right="567" w:bottom="567" w:left="567" w:header="53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D5ABA" w14:textId="77777777" w:rsidR="00AF58EA" w:rsidRDefault="00AF58EA">
      <w:r>
        <w:separator/>
      </w:r>
    </w:p>
  </w:endnote>
  <w:endnote w:type="continuationSeparator" w:id="0">
    <w:p w14:paraId="74F8C2DB" w14:textId="77777777" w:rsidR="00AF58EA" w:rsidRDefault="00AF5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7A5AE" w14:textId="77777777" w:rsidR="009B69EB" w:rsidRDefault="009B69EB" w:rsidP="0022375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D4BE70B" w14:textId="77777777" w:rsidR="009B69EB" w:rsidRDefault="009B69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A20F5" w14:textId="77777777" w:rsidR="009B69EB" w:rsidRPr="00B35B63" w:rsidRDefault="009B69EB" w:rsidP="00223752">
    <w:pPr>
      <w:pStyle w:val="a4"/>
      <w:framePr w:wrap="around" w:vAnchor="text" w:hAnchor="margin" w:xAlign="center" w:y="1"/>
      <w:rPr>
        <w:rStyle w:val="a5"/>
        <w:sz w:val="20"/>
        <w:szCs w:val="20"/>
      </w:rPr>
    </w:pPr>
    <w:r w:rsidRPr="00B35B63">
      <w:rPr>
        <w:rStyle w:val="a5"/>
        <w:sz w:val="20"/>
        <w:szCs w:val="20"/>
      </w:rPr>
      <w:fldChar w:fldCharType="begin"/>
    </w:r>
    <w:r w:rsidRPr="00B35B63">
      <w:rPr>
        <w:rStyle w:val="a5"/>
        <w:sz w:val="20"/>
        <w:szCs w:val="20"/>
      </w:rPr>
      <w:instrText xml:space="preserve">PAGE  </w:instrText>
    </w:r>
    <w:r w:rsidRPr="00B35B63">
      <w:rPr>
        <w:rStyle w:val="a5"/>
        <w:sz w:val="20"/>
        <w:szCs w:val="20"/>
      </w:rPr>
      <w:fldChar w:fldCharType="separate"/>
    </w:r>
    <w:r w:rsidR="007B62DD">
      <w:rPr>
        <w:rStyle w:val="a5"/>
        <w:noProof/>
        <w:sz w:val="20"/>
        <w:szCs w:val="20"/>
      </w:rPr>
      <w:t>2</w:t>
    </w:r>
    <w:r w:rsidRPr="00B35B63">
      <w:rPr>
        <w:rStyle w:val="a5"/>
        <w:sz w:val="20"/>
        <w:szCs w:val="20"/>
      </w:rPr>
      <w:fldChar w:fldCharType="end"/>
    </w:r>
  </w:p>
  <w:p w14:paraId="5A9F522F" w14:textId="77777777" w:rsidR="009B69EB" w:rsidRDefault="009B69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336E3" w14:textId="77777777" w:rsidR="00AF58EA" w:rsidRDefault="00AF58EA">
      <w:r>
        <w:separator/>
      </w:r>
    </w:p>
  </w:footnote>
  <w:footnote w:type="continuationSeparator" w:id="0">
    <w:p w14:paraId="35CA7731" w14:textId="77777777" w:rsidR="00AF58EA" w:rsidRDefault="00AF5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9761" w14:textId="77777777" w:rsidR="005A5751" w:rsidRDefault="005A5751" w:rsidP="00164C83">
    <w:pPr>
      <w:pStyle w:val="a6"/>
      <w:ind w:right="-2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37C83"/>
    <w:multiLevelType w:val="hybridMultilevel"/>
    <w:tmpl w:val="55AC0FA0"/>
    <w:lvl w:ilvl="0" w:tplc="6C6E2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bookFoldPrinting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D10"/>
    <w:rsid w:val="00014248"/>
    <w:rsid w:val="000168C0"/>
    <w:rsid w:val="0007234A"/>
    <w:rsid w:val="00072801"/>
    <w:rsid w:val="000823D5"/>
    <w:rsid w:val="000A6076"/>
    <w:rsid w:val="000C0A10"/>
    <w:rsid w:val="000C5C45"/>
    <w:rsid w:val="000D11BF"/>
    <w:rsid w:val="000D285E"/>
    <w:rsid w:val="000D6C95"/>
    <w:rsid w:val="000D71CA"/>
    <w:rsid w:val="001224CC"/>
    <w:rsid w:val="00141C42"/>
    <w:rsid w:val="00153B14"/>
    <w:rsid w:val="00164C83"/>
    <w:rsid w:val="00183807"/>
    <w:rsid w:val="001A7544"/>
    <w:rsid w:val="001B3B07"/>
    <w:rsid w:val="001C5428"/>
    <w:rsid w:val="001C6BF9"/>
    <w:rsid w:val="001E1497"/>
    <w:rsid w:val="00210A2E"/>
    <w:rsid w:val="00214A12"/>
    <w:rsid w:val="00223752"/>
    <w:rsid w:val="00231BBB"/>
    <w:rsid w:val="002435C7"/>
    <w:rsid w:val="00247785"/>
    <w:rsid w:val="00251C82"/>
    <w:rsid w:val="00280BA7"/>
    <w:rsid w:val="0028792E"/>
    <w:rsid w:val="0029604C"/>
    <w:rsid w:val="002A1144"/>
    <w:rsid w:val="002A4282"/>
    <w:rsid w:val="002A6536"/>
    <w:rsid w:val="002D4ECE"/>
    <w:rsid w:val="002E03A6"/>
    <w:rsid w:val="002E197A"/>
    <w:rsid w:val="002E635A"/>
    <w:rsid w:val="002F03A1"/>
    <w:rsid w:val="002F3785"/>
    <w:rsid w:val="003239F7"/>
    <w:rsid w:val="003327D7"/>
    <w:rsid w:val="003515B4"/>
    <w:rsid w:val="00371002"/>
    <w:rsid w:val="00384FD2"/>
    <w:rsid w:val="00385FFC"/>
    <w:rsid w:val="003922CD"/>
    <w:rsid w:val="003D1528"/>
    <w:rsid w:val="003F6108"/>
    <w:rsid w:val="00424B67"/>
    <w:rsid w:val="00436125"/>
    <w:rsid w:val="00436833"/>
    <w:rsid w:val="0049149F"/>
    <w:rsid w:val="004919DB"/>
    <w:rsid w:val="004B042E"/>
    <w:rsid w:val="004B2C51"/>
    <w:rsid w:val="004B5572"/>
    <w:rsid w:val="004C1797"/>
    <w:rsid w:val="004C38C6"/>
    <w:rsid w:val="004F1CA6"/>
    <w:rsid w:val="004F3167"/>
    <w:rsid w:val="004F6DD2"/>
    <w:rsid w:val="00502A74"/>
    <w:rsid w:val="005050E3"/>
    <w:rsid w:val="00512169"/>
    <w:rsid w:val="005401CA"/>
    <w:rsid w:val="00547055"/>
    <w:rsid w:val="00551CCF"/>
    <w:rsid w:val="0056286C"/>
    <w:rsid w:val="005642AC"/>
    <w:rsid w:val="00581B8D"/>
    <w:rsid w:val="00597638"/>
    <w:rsid w:val="005A2046"/>
    <w:rsid w:val="005A5751"/>
    <w:rsid w:val="005A584A"/>
    <w:rsid w:val="005D3581"/>
    <w:rsid w:val="005E68FA"/>
    <w:rsid w:val="005F0726"/>
    <w:rsid w:val="005F2D9B"/>
    <w:rsid w:val="005F4987"/>
    <w:rsid w:val="005F6EE0"/>
    <w:rsid w:val="00625E5E"/>
    <w:rsid w:val="00632FD5"/>
    <w:rsid w:val="00636939"/>
    <w:rsid w:val="00663042"/>
    <w:rsid w:val="00670732"/>
    <w:rsid w:val="00680D0F"/>
    <w:rsid w:val="006B0D23"/>
    <w:rsid w:val="006C318D"/>
    <w:rsid w:val="006E4013"/>
    <w:rsid w:val="006E6FA2"/>
    <w:rsid w:val="00703918"/>
    <w:rsid w:val="00754300"/>
    <w:rsid w:val="00756D08"/>
    <w:rsid w:val="007572B9"/>
    <w:rsid w:val="00764911"/>
    <w:rsid w:val="007652C5"/>
    <w:rsid w:val="00770E19"/>
    <w:rsid w:val="00771661"/>
    <w:rsid w:val="007931B7"/>
    <w:rsid w:val="007B62DD"/>
    <w:rsid w:val="007C676F"/>
    <w:rsid w:val="007D741F"/>
    <w:rsid w:val="00803C36"/>
    <w:rsid w:val="008127B2"/>
    <w:rsid w:val="00822343"/>
    <w:rsid w:val="008250F2"/>
    <w:rsid w:val="0082730F"/>
    <w:rsid w:val="00831622"/>
    <w:rsid w:val="008415AD"/>
    <w:rsid w:val="008743C7"/>
    <w:rsid w:val="008979E1"/>
    <w:rsid w:val="008A5D23"/>
    <w:rsid w:val="008B00A6"/>
    <w:rsid w:val="008D15AF"/>
    <w:rsid w:val="008E1453"/>
    <w:rsid w:val="008F0955"/>
    <w:rsid w:val="00917D75"/>
    <w:rsid w:val="00940E57"/>
    <w:rsid w:val="00952EAD"/>
    <w:rsid w:val="00953798"/>
    <w:rsid w:val="00965E2A"/>
    <w:rsid w:val="009718A0"/>
    <w:rsid w:val="009727A9"/>
    <w:rsid w:val="00982239"/>
    <w:rsid w:val="009872FF"/>
    <w:rsid w:val="009A16C7"/>
    <w:rsid w:val="009B69EB"/>
    <w:rsid w:val="00A21528"/>
    <w:rsid w:val="00A21F90"/>
    <w:rsid w:val="00A42F3A"/>
    <w:rsid w:val="00AA1A18"/>
    <w:rsid w:val="00AA434C"/>
    <w:rsid w:val="00AA63CE"/>
    <w:rsid w:val="00AB10C0"/>
    <w:rsid w:val="00AC1713"/>
    <w:rsid w:val="00AF58EA"/>
    <w:rsid w:val="00B04959"/>
    <w:rsid w:val="00B242F3"/>
    <w:rsid w:val="00B347A2"/>
    <w:rsid w:val="00B35B63"/>
    <w:rsid w:val="00B40441"/>
    <w:rsid w:val="00B43F00"/>
    <w:rsid w:val="00B452F1"/>
    <w:rsid w:val="00B6073C"/>
    <w:rsid w:val="00B67056"/>
    <w:rsid w:val="00B72A19"/>
    <w:rsid w:val="00B83E3D"/>
    <w:rsid w:val="00BB4A37"/>
    <w:rsid w:val="00BC1FCA"/>
    <w:rsid w:val="00BC5C37"/>
    <w:rsid w:val="00BD79CA"/>
    <w:rsid w:val="00C13F49"/>
    <w:rsid w:val="00C348E0"/>
    <w:rsid w:val="00C74D10"/>
    <w:rsid w:val="00CA3C4A"/>
    <w:rsid w:val="00CC075E"/>
    <w:rsid w:val="00CE4A40"/>
    <w:rsid w:val="00CF31C0"/>
    <w:rsid w:val="00D00018"/>
    <w:rsid w:val="00D46FA8"/>
    <w:rsid w:val="00D979E7"/>
    <w:rsid w:val="00DB1C5E"/>
    <w:rsid w:val="00DB2879"/>
    <w:rsid w:val="00DB6DBA"/>
    <w:rsid w:val="00DC79D2"/>
    <w:rsid w:val="00DD2288"/>
    <w:rsid w:val="00DE5AE8"/>
    <w:rsid w:val="00DE7925"/>
    <w:rsid w:val="00E13126"/>
    <w:rsid w:val="00E32F53"/>
    <w:rsid w:val="00E35027"/>
    <w:rsid w:val="00E45643"/>
    <w:rsid w:val="00E56DF5"/>
    <w:rsid w:val="00E57C5B"/>
    <w:rsid w:val="00E66EEE"/>
    <w:rsid w:val="00E81C66"/>
    <w:rsid w:val="00EB4550"/>
    <w:rsid w:val="00EB4AB9"/>
    <w:rsid w:val="00EC3887"/>
    <w:rsid w:val="00EC62D8"/>
    <w:rsid w:val="00ED4D63"/>
    <w:rsid w:val="00EE273F"/>
    <w:rsid w:val="00EE4EA9"/>
    <w:rsid w:val="00EF7414"/>
    <w:rsid w:val="00F037ED"/>
    <w:rsid w:val="00F10D2C"/>
    <w:rsid w:val="00F2367C"/>
    <w:rsid w:val="00F46A70"/>
    <w:rsid w:val="00F63BE0"/>
    <w:rsid w:val="00F67350"/>
    <w:rsid w:val="00F86856"/>
    <w:rsid w:val="00FA4189"/>
    <w:rsid w:val="00FB1DB9"/>
    <w:rsid w:val="00FB7E32"/>
    <w:rsid w:val="00FC203D"/>
    <w:rsid w:val="00FD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8763E"/>
  <w15:docId w15:val="{20B544FB-FF8F-4679-AF0F-A2BA3698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542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5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B35B6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B35B63"/>
  </w:style>
  <w:style w:type="paragraph" w:styleId="a6">
    <w:name w:val="header"/>
    <w:basedOn w:val="a"/>
    <w:rsid w:val="00B35B63"/>
    <w:pPr>
      <w:tabs>
        <w:tab w:val="center" w:pos="4677"/>
        <w:tab w:val="right" w:pos="9355"/>
      </w:tabs>
    </w:pPr>
  </w:style>
  <w:style w:type="paragraph" w:customStyle="1" w:styleId="1">
    <w:name w:val="Обычный (веб)1"/>
    <w:basedOn w:val="a"/>
    <w:rsid w:val="001224C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DB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1C542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 білім жєне ѓылым министрлігі</vt:lpstr>
    </vt:vector>
  </TitlesOfParts>
  <Company>Reanimator Extreme Edition</Company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білім жєне ѓылым министрлігі</dc:title>
  <dc:subject/>
  <dc:creator>UPO</dc:creator>
  <cp:keywords/>
  <cp:lastModifiedBy>Berik Bukhashov</cp:lastModifiedBy>
  <cp:revision>6</cp:revision>
  <cp:lastPrinted>2013-06-07T06:26:00Z</cp:lastPrinted>
  <dcterms:created xsi:type="dcterms:W3CDTF">2020-05-02T19:19:00Z</dcterms:created>
  <dcterms:modified xsi:type="dcterms:W3CDTF">2020-11-10T12:12:00Z</dcterms:modified>
</cp:coreProperties>
</file>