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C63C" w14:textId="07A6313E" w:rsidR="00A2092A" w:rsidRPr="00134678" w:rsidRDefault="00134678" w:rsidP="00134678">
      <w:pPr>
        <w:jc w:val="center"/>
        <w:rPr>
          <w:b/>
          <w:bCs/>
          <w:sz w:val="32"/>
          <w:szCs w:val="32"/>
        </w:rPr>
      </w:pPr>
      <w:r w:rsidRPr="00134678">
        <w:rPr>
          <w:b/>
          <w:bCs/>
          <w:sz w:val="32"/>
          <w:szCs w:val="32"/>
        </w:rPr>
        <w:t>KEY FINDINGS</w:t>
      </w:r>
    </w:p>
    <w:p w14:paraId="7A7878DF" w14:textId="77777777" w:rsidR="00134678" w:rsidRPr="00134678" w:rsidRDefault="00134678">
      <w:pPr>
        <w:rPr>
          <w:sz w:val="36"/>
          <w:szCs w:val="36"/>
        </w:rPr>
      </w:pPr>
    </w:p>
    <w:p w14:paraId="3F662748" w14:textId="77777777" w:rsidR="00134678" w:rsidRPr="00134678" w:rsidRDefault="00134678" w:rsidP="00134678">
      <w:pPr>
        <w:pStyle w:val="ListParagraph"/>
        <w:numPr>
          <w:ilvl w:val="0"/>
          <w:numId w:val="1"/>
        </w:numPr>
        <w:rPr>
          <w:sz w:val="36"/>
          <w:szCs w:val="36"/>
        </w:rPr>
      </w:pPr>
      <w:r w:rsidRPr="00134678">
        <w:rPr>
          <w:sz w:val="36"/>
          <w:szCs w:val="36"/>
          <w:lang w:val="en-US"/>
        </w:rPr>
        <w:t xml:space="preserve">During the oil boom period of 2007 to 2014, when compared with the other 2 major </w:t>
      </w:r>
      <w:proofErr w:type="gramStart"/>
      <w:r w:rsidRPr="00134678">
        <w:rPr>
          <w:sz w:val="36"/>
          <w:szCs w:val="36"/>
          <w:lang w:val="en-US"/>
        </w:rPr>
        <w:t>pipelines(</w:t>
      </w:r>
      <w:proofErr w:type="gramEnd"/>
      <w:r w:rsidRPr="00134678">
        <w:rPr>
          <w:sz w:val="36"/>
          <w:szCs w:val="36"/>
          <w:lang w:val="en-US"/>
        </w:rPr>
        <w:t>Enbridge and Keystone), Transmountain had the 2</w:t>
      </w:r>
      <w:r w:rsidRPr="00134678">
        <w:rPr>
          <w:sz w:val="36"/>
          <w:szCs w:val="36"/>
          <w:vertAlign w:val="superscript"/>
          <w:lang w:val="en-US"/>
        </w:rPr>
        <w:t>nd</w:t>
      </w:r>
      <w:r w:rsidRPr="00134678">
        <w:rPr>
          <w:sz w:val="36"/>
          <w:szCs w:val="36"/>
          <w:lang w:val="en-US"/>
        </w:rPr>
        <w:t xml:space="preserve"> highest utilization rate, but the highest production amount, hence played a crucial role in boosting the Canadian economy.</w:t>
      </w:r>
    </w:p>
    <w:p w14:paraId="4A207B55" w14:textId="77777777" w:rsidR="00134678" w:rsidRPr="00134678" w:rsidRDefault="00134678" w:rsidP="00134678">
      <w:pPr>
        <w:rPr>
          <w:sz w:val="36"/>
          <w:szCs w:val="36"/>
        </w:rPr>
      </w:pPr>
    </w:p>
    <w:p w14:paraId="1E95E743" w14:textId="77777777" w:rsidR="00134678" w:rsidRPr="00134678" w:rsidRDefault="00134678" w:rsidP="00134678">
      <w:pPr>
        <w:pStyle w:val="ListParagraph"/>
        <w:numPr>
          <w:ilvl w:val="0"/>
          <w:numId w:val="1"/>
        </w:numPr>
        <w:rPr>
          <w:sz w:val="36"/>
          <w:szCs w:val="36"/>
        </w:rPr>
      </w:pPr>
      <w:r w:rsidRPr="00134678">
        <w:rPr>
          <w:sz w:val="36"/>
          <w:szCs w:val="36"/>
          <w:lang w:val="en-US"/>
        </w:rPr>
        <w:t xml:space="preserve">Transmountain pipeline products are split between </w:t>
      </w:r>
      <w:proofErr w:type="spellStart"/>
      <w:r w:rsidRPr="00134678">
        <w:rPr>
          <w:sz w:val="36"/>
          <w:szCs w:val="36"/>
          <w:lang w:val="en-US"/>
        </w:rPr>
        <w:t>IntraCanada</w:t>
      </w:r>
      <w:proofErr w:type="spellEnd"/>
      <w:r w:rsidRPr="00134678">
        <w:rPr>
          <w:sz w:val="36"/>
          <w:szCs w:val="36"/>
          <w:lang w:val="en-US"/>
        </w:rPr>
        <w:t xml:space="preserve"> and Exports, with a higher </w:t>
      </w:r>
      <w:proofErr w:type="gramStart"/>
      <w:r w:rsidRPr="00134678">
        <w:rPr>
          <w:sz w:val="36"/>
          <w:szCs w:val="36"/>
          <w:lang w:val="en-US"/>
        </w:rPr>
        <w:t>proportion(</w:t>
      </w:r>
      <w:proofErr w:type="gramEnd"/>
      <w:r w:rsidRPr="00134678">
        <w:rPr>
          <w:sz w:val="36"/>
          <w:szCs w:val="36"/>
          <w:lang w:val="en-US"/>
        </w:rPr>
        <w:t>58%) being exported. This underscores the critical role of the pipeline in balancing domestic supply and export demands. The products being exported are domestic heavy and domestic light, in nearly equal proportion. The refined petroleum produced was distributed domestically, alongside the remaining domestic heavy and domestic light crude oil.</w:t>
      </w:r>
    </w:p>
    <w:p w14:paraId="0149D7FD" w14:textId="77777777" w:rsidR="00134678" w:rsidRDefault="00134678" w:rsidP="00134678">
      <w:pPr>
        <w:pStyle w:val="ListParagraph"/>
      </w:pPr>
    </w:p>
    <w:sectPr w:rsidR="001346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34CAA"/>
    <w:multiLevelType w:val="hybridMultilevel"/>
    <w:tmpl w:val="A57E6BB8"/>
    <w:lvl w:ilvl="0" w:tplc="F9CA751E">
      <w:start w:val="1"/>
      <w:numFmt w:val="bullet"/>
      <w:lvlText w:val="•"/>
      <w:lvlJc w:val="left"/>
      <w:pPr>
        <w:tabs>
          <w:tab w:val="num" w:pos="720"/>
        </w:tabs>
        <w:ind w:left="720" w:hanging="360"/>
      </w:pPr>
      <w:rPr>
        <w:rFonts w:ascii="Arial" w:hAnsi="Arial" w:hint="default"/>
      </w:rPr>
    </w:lvl>
    <w:lvl w:ilvl="1" w:tplc="80F81638" w:tentative="1">
      <w:start w:val="1"/>
      <w:numFmt w:val="bullet"/>
      <w:lvlText w:val="•"/>
      <w:lvlJc w:val="left"/>
      <w:pPr>
        <w:tabs>
          <w:tab w:val="num" w:pos="1440"/>
        </w:tabs>
        <w:ind w:left="1440" w:hanging="360"/>
      </w:pPr>
      <w:rPr>
        <w:rFonts w:ascii="Arial" w:hAnsi="Arial" w:hint="default"/>
      </w:rPr>
    </w:lvl>
    <w:lvl w:ilvl="2" w:tplc="AB5A22B8" w:tentative="1">
      <w:start w:val="1"/>
      <w:numFmt w:val="bullet"/>
      <w:lvlText w:val="•"/>
      <w:lvlJc w:val="left"/>
      <w:pPr>
        <w:tabs>
          <w:tab w:val="num" w:pos="2160"/>
        </w:tabs>
        <w:ind w:left="2160" w:hanging="360"/>
      </w:pPr>
      <w:rPr>
        <w:rFonts w:ascii="Arial" w:hAnsi="Arial" w:hint="default"/>
      </w:rPr>
    </w:lvl>
    <w:lvl w:ilvl="3" w:tplc="79ECBC5E" w:tentative="1">
      <w:start w:val="1"/>
      <w:numFmt w:val="bullet"/>
      <w:lvlText w:val="•"/>
      <w:lvlJc w:val="left"/>
      <w:pPr>
        <w:tabs>
          <w:tab w:val="num" w:pos="2880"/>
        </w:tabs>
        <w:ind w:left="2880" w:hanging="360"/>
      </w:pPr>
      <w:rPr>
        <w:rFonts w:ascii="Arial" w:hAnsi="Arial" w:hint="default"/>
      </w:rPr>
    </w:lvl>
    <w:lvl w:ilvl="4" w:tplc="E0F46EA4" w:tentative="1">
      <w:start w:val="1"/>
      <w:numFmt w:val="bullet"/>
      <w:lvlText w:val="•"/>
      <w:lvlJc w:val="left"/>
      <w:pPr>
        <w:tabs>
          <w:tab w:val="num" w:pos="3600"/>
        </w:tabs>
        <w:ind w:left="3600" w:hanging="360"/>
      </w:pPr>
      <w:rPr>
        <w:rFonts w:ascii="Arial" w:hAnsi="Arial" w:hint="default"/>
      </w:rPr>
    </w:lvl>
    <w:lvl w:ilvl="5" w:tplc="F03CDB9E" w:tentative="1">
      <w:start w:val="1"/>
      <w:numFmt w:val="bullet"/>
      <w:lvlText w:val="•"/>
      <w:lvlJc w:val="left"/>
      <w:pPr>
        <w:tabs>
          <w:tab w:val="num" w:pos="4320"/>
        </w:tabs>
        <w:ind w:left="4320" w:hanging="360"/>
      </w:pPr>
      <w:rPr>
        <w:rFonts w:ascii="Arial" w:hAnsi="Arial" w:hint="default"/>
      </w:rPr>
    </w:lvl>
    <w:lvl w:ilvl="6" w:tplc="DABCF3A0" w:tentative="1">
      <w:start w:val="1"/>
      <w:numFmt w:val="bullet"/>
      <w:lvlText w:val="•"/>
      <w:lvlJc w:val="left"/>
      <w:pPr>
        <w:tabs>
          <w:tab w:val="num" w:pos="5040"/>
        </w:tabs>
        <w:ind w:left="5040" w:hanging="360"/>
      </w:pPr>
      <w:rPr>
        <w:rFonts w:ascii="Arial" w:hAnsi="Arial" w:hint="default"/>
      </w:rPr>
    </w:lvl>
    <w:lvl w:ilvl="7" w:tplc="D674E166" w:tentative="1">
      <w:start w:val="1"/>
      <w:numFmt w:val="bullet"/>
      <w:lvlText w:val="•"/>
      <w:lvlJc w:val="left"/>
      <w:pPr>
        <w:tabs>
          <w:tab w:val="num" w:pos="5760"/>
        </w:tabs>
        <w:ind w:left="5760" w:hanging="360"/>
      </w:pPr>
      <w:rPr>
        <w:rFonts w:ascii="Arial" w:hAnsi="Arial" w:hint="default"/>
      </w:rPr>
    </w:lvl>
    <w:lvl w:ilvl="8" w:tplc="A1DC162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7956CE6"/>
    <w:multiLevelType w:val="hybridMultilevel"/>
    <w:tmpl w:val="FFB2EC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E79492A"/>
    <w:multiLevelType w:val="hybridMultilevel"/>
    <w:tmpl w:val="0D8E49F8"/>
    <w:lvl w:ilvl="0" w:tplc="438E0362">
      <w:start w:val="1"/>
      <w:numFmt w:val="bullet"/>
      <w:lvlText w:val="•"/>
      <w:lvlJc w:val="left"/>
      <w:pPr>
        <w:tabs>
          <w:tab w:val="num" w:pos="720"/>
        </w:tabs>
        <w:ind w:left="720" w:hanging="360"/>
      </w:pPr>
      <w:rPr>
        <w:rFonts w:ascii="Arial" w:hAnsi="Arial" w:hint="default"/>
      </w:rPr>
    </w:lvl>
    <w:lvl w:ilvl="1" w:tplc="48B85120" w:tentative="1">
      <w:start w:val="1"/>
      <w:numFmt w:val="bullet"/>
      <w:lvlText w:val="•"/>
      <w:lvlJc w:val="left"/>
      <w:pPr>
        <w:tabs>
          <w:tab w:val="num" w:pos="1440"/>
        </w:tabs>
        <w:ind w:left="1440" w:hanging="360"/>
      </w:pPr>
      <w:rPr>
        <w:rFonts w:ascii="Arial" w:hAnsi="Arial" w:hint="default"/>
      </w:rPr>
    </w:lvl>
    <w:lvl w:ilvl="2" w:tplc="CFC0885C" w:tentative="1">
      <w:start w:val="1"/>
      <w:numFmt w:val="bullet"/>
      <w:lvlText w:val="•"/>
      <w:lvlJc w:val="left"/>
      <w:pPr>
        <w:tabs>
          <w:tab w:val="num" w:pos="2160"/>
        </w:tabs>
        <w:ind w:left="2160" w:hanging="360"/>
      </w:pPr>
      <w:rPr>
        <w:rFonts w:ascii="Arial" w:hAnsi="Arial" w:hint="default"/>
      </w:rPr>
    </w:lvl>
    <w:lvl w:ilvl="3" w:tplc="94AAC9B2" w:tentative="1">
      <w:start w:val="1"/>
      <w:numFmt w:val="bullet"/>
      <w:lvlText w:val="•"/>
      <w:lvlJc w:val="left"/>
      <w:pPr>
        <w:tabs>
          <w:tab w:val="num" w:pos="2880"/>
        </w:tabs>
        <w:ind w:left="2880" w:hanging="360"/>
      </w:pPr>
      <w:rPr>
        <w:rFonts w:ascii="Arial" w:hAnsi="Arial" w:hint="default"/>
      </w:rPr>
    </w:lvl>
    <w:lvl w:ilvl="4" w:tplc="6E7879F0" w:tentative="1">
      <w:start w:val="1"/>
      <w:numFmt w:val="bullet"/>
      <w:lvlText w:val="•"/>
      <w:lvlJc w:val="left"/>
      <w:pPr>
        <w:tabs>
          <w:tab w:val="num" w:pos="3600"/>
        </w:tabs>
        <w:ind w:left="3600" w:hanging="360"/>
      </w:pPr>
      <w:rPr>
        <w:rFonts w:ascii="Arial" w:hAnsi="Arial" w:hint="default"/>
      </w:rPr>
    </w:lvl>
    <w:lvl w:ilvl="5" w:tplc="5DDC1B16" w:tentative="1">
      <w:start w:val="1"/>
      <w:numFmt w:val="bullet"/>
      <w:lvlText w:val="•"/>
      <w:lvlJc w:val="left"/>
      <w:pPr>
        <w:tabs>
          <w:tab w:val="num" w:pos="4320"/>
        </w:tabs>
        <w:ind w:left="4320" w:hanging="360"/>
      </w:pPr>
      <w:rPr>
        <w:rFonts w:ascii="Arial" w:hAnsi="Arial" w:hint="default"/>
      </w:rPr>
    </w:lvl>
    <w:lvl w:ilvl="6" w:tplc="748EF7A8" w:tentative="1">
      <w:start w:val="1"/>
      <w:numFmt w:val="bullet"/>
      <w:lvlText w:val="•"/>
      <w:lvlJc w:val="left"/>
      <w:pPr>
        <w:tabs>
          <w:tab w:val="num" w:pos="5040"/>
        </w:tabs>
        <w:ind w:left="5040" w:hanging="360"/>
      </w:pPr>
      <w:rPr>
        <w:rFonts w:ascii="Arial" w:hAnsi="Arial" w:hint="default"/>
      </w:rPr>
    </w:lvl>
    <w:lvl w:ilvl="7" w:tplc="920EC4C8" w:tentative="1">
      <w:start w:val="1"/>
      <w:numFmt w:val="bullet"/>
      <w:lvlText w:val="•"/>
      <w:lvlJc w:val="left"/>
      <w:pPr>
        <w:tabs>
          <w:tab w:val="num" w:pos="5760"/>
        </w:tabs>
        <w:ind w:left="5760" w:hanging="360"/>
      </w:pPr>
      <w:rPr>
        <w:rFonts w:ascii="Arial" w:hAnsi="Arial" w:hint="default"/>
      </w:rPr>
    </w:lvl>
    <w:lvl w:ilvl="8" w:tplc="E8EC36EA" w:tentative="1">
      <w:start w:val="1"/>
      <w:numFmt w:val="bullet"/>
      <w:lvlText w:val="•"/>
      <w:lvlJc w:val="left"/>
      <w:pPr>
        <w:tabs>
          <w:tab w:val="num" w:pos="6480"/>
        </w:tabs>
        <w:ind w:left="6480" w:hanging="360"/>
      </w:pPr>
      <w:rPr>
        <w:rFonts w:ascii="Arial" w:hAnsi="Arial" w:hint="default"/>
      </w:rPr>
    </w:lvl>
  </w:abstractNum>
  <w:num w:numId="1" w16cid:durableId="149909267">
    <w:abstractNumId w:val="1"/>
  </w:num>
  <w:num w:numId="2" w16cid:durableId="206529250">
    <w:abstractNumId w:val="2"/>
  </w:num>
  <w:num w:numId="3" w16cid:durableId="183792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78"/>
    <w:rsid w:val="00005152"/>
    <w:rsid w:val="00024AFC"/>
    <w:rsid w:val="00034EE7"/>
    <w:rsid w:val="000412AB"/>
    <w:rsid w:val="00063EEF"/>
    <w:rsid w:val="0006600A"/>
    <w:rsid w:val="00092CC6"/>
    <w:rsid w:val="000A21E9"/>
    <w:rsid w:val="000B0A52"/>
    <w:rsid w:val="000B186A"/>
    <w:rsid w:val="000E03CF"/>
    <w:rsid w:val="000E35D6"/>
    <w:rsid w:val="000F1F2A"/>
    <w:rsid w:val="00127490"/>
    <w:rsid w:val="00130E88"/>
    <w:rsid w:val="001325C2"/>
    <w:rsid w:val="00134678"/>
    <w:rsid w:val="00135AFC"/>
    <w:rsid w:val="00140E6D"/>
    <w:rsid w:val="00157074"/>
    <w:rsid w:val="00167B84"/>
    <w:rsid w:val="00192C70"/>
    <w:rsid w:val="001C4AC9"/>
    <w:rsid w:val="00201FAB"/>
    <w:rsid w:val="002116C9"/>
    <w:rsid w:val="0022208D"/>
    <w:rsid w:val="002425F0"/>
    <w:rsid w:val="002447E5"/>
    <w:rsid w:val="00266F20"/>
    <w:rsid w:val="00272CE3"/>
    <w:rsid w:val="00283ECA"/>
    <w:rsid w:val="00291B6A"/>
    <w:rsid w:val="00294B82"/>
    <w:rsid w:val="00294B83"/>
    <w:rsid w:val="002A431B"/>
    <w:rsid w:val="002B3577"/>
    <w:rsid w:val="002B5667"/>
    <w:rsid w:val="002B6B1B"/>
    <w:rsid w:val="002D006F"/>
    <w:rsid w:val="002D1BCC"/>
    <w:rsid w:val="002F0ADC"/>
    <w:rsid w:val="002F1E46"/>
    <w:rsid w:val="00316E9F"/>
    <w:rsid w:val="0032127E"/>
    <w:rsid w:val="00346754"/>
    <w:rsid w:val="00384CAB"/>
    <w:rsid w:val="00386844"/>
    <w:rsid w:val="003C6FB3"/>
    <w:rsid w:val="003D1F59"/>
    <w:rsid w:val="003D35F4"/>
    <w:rsid w:val="003D3AA6"/>
    <w:rsid w:val="003E0EF0"/>
    <w:rsid w:val="003E1669"/>
    <w:rsid w:val="003F0F43"/>
    <w:rsid w:val="003F2F5A"/>
    <w:rsid w:val="00414302"/>
    <w:rsid w:val="0042381D"/>
    <w:rsid w:val="00425554"/>
    <w:rsid w:val="004A10AF"/>
    <w:rsid w:val="004A2626"/>
    <w:rsid w:val="004A31F7"/>
    <w:rsid w:val="004A7872"/>
    <w:rsid w:val="004B21AF"/>
    <w:rsid w:val="004B7495"/>
    <w:rsid w:val="004C1DD4"/>
    <w:rsid w:val="004F1AC6"/>
    <w:rsid w:val="004F2421"/>
    <w:rsid w:val="00503A4E"/>
    <w:rsid w:val="00506C7E"/>
    <w:rsid w:val="005376E4"/>
    <w:rsid w:val="00545D77"/>
    <w:rsid w:val="0054603C"/>
    <w:rsid w:val="00562559"/>
    <w:rsid w:val="00566E52"/>
    <w:rsid w:val="0057557D"/>
    <w:rsid w:val="00580F53"/>
    <w:rsid w:val="00584978"/>
    <w:rsid w:val="005864C8"/>
    <w:rsid w:val="00596213"/>
    <w:rsid w:val="005A2188"/>
    <w:rsid w:val="005A6156"/>
    <w:rsid w:val="005B70D4"/>
    <w:rsid w:val="005D497A"/>
    <w:rsid w:val="005D6355"/>
    <w:rsid w:val="005F6366"/>
    <w:rsid w:val="006017C5"/>
    <w:rsid w:val="00602E54"/>
    <w:rsid w:val="00630B1C"/>
    <w:rsid w:val="00642915"/>
    <w:rsid w:val="00646C45"/>
    <w:rsid w:val="006736F4"/>
    <w:rsid w:val="006A4066"/>
    <w:rsid w:val="006B495B"/>
    <w:rsid w:val="006C612E"/>
    <w:rsid w:val="006C706B"/>
    <w:rsid w:val="006D027D"/>
    <w:rsid w:val="006D4EF8"/>
    <w:rsid w:val="006F7DF1"/>
    <w:rsid w:val="00722817"/>
    <w:rsid w:val="007314D9"/>
    <w:rsid w:val="007441F2"/>
    <w:rsid w:val="00751ED8"/>
    <w:rsid w:val="0076172A"/>
    <w:rsid w:val="00777192"/>
    <w:rsid w:val="007813C5"/>
    <w:rsid w:val="007913F4"/>
    <w:rsid w:val="007A14BD"/>
    <w:rsid w:val="007B138A"/>
    <w:rsid w:val="007C4DAA"/>
    <w:rsid w:val="007C65E2"/>
    <w:rsid w:val="007D2E73"/>
    <w:rsid w:val="007F00EE"/>
    <w:rsid w:val="007F5EAB"/>
    <w:rsid w:val="008042F1"/>
    <w:rsid w:val="00805703"/>
    <w:rsid w:val="00815AD9"/>
    <w:rsid w:val="00824E6A"/>
    <w:rsid w:val="00826AB9"/>
    <w:rsid w:val="00836C36"/>
    <w:rsid w:val="00837BCE"/>
    <w:rsid w:val="0084630D"/>
    <w:rsid w:val="00850A76"/>
    <w:rsid w:val="00851F89"/>
    <w:rsid w:val="008572CD"/>
    <w:rsid w:val="00857A0E"/>
    <w:rsid w:val="00857B08"/>
    <w:rsid w:val="008C54AF"/>
    <w:rsid w:val="008E045C"/>
    <w:rsid w:val="008F4FB9"/>
    <w:rsid w:val="008F7755"/>
    <w:rsid w:val="00906548"/>
    <w:rsid w:val="00927E4C"/>
    <w:rsid w:val="00941667"/>
    <w:rsid w:val="0094644E"/>
    <w:rsid w:val="009600F2"/>
    <w:rsid w:val="00965C3A"/>
    <w:rsid w:val="00972D05"/>
    <w:rsid w:val="00982FEA"/>
    <w:rsid w:val="00983D43"/>
    <w:rsid w:val="00986CFD"/>
    <w:rsid w:val="00994865"/>
    <w:rsid w:val="009958A1"/>
    <w:rsid w:val="009A23C0"/>
    <w:rsid w:val="009A4A98"/>
    <w:rsid w:val="009B34C3"/>
    <w:rsid w:val="009B43FA"/>
    <w:rsid w:val="009C7558"/>
    <w:rsid w:val="009D4CEC"/>
    <w:rsid w:val="009E6EA8"/>
    <w:rsid w:val="00A1616A"/>
    <w:rsid w:val="00A170FE"/>
    <w:rsid w:val="00A206F5"/>
    <w:rsid w:val="00A2092A"/>
    <w:rsid w:val="00A4383A"/>
    <w:rsid w:val="00A66EC4"/>
    <w:rsid w:val="00A722F5"/>
    <w:rsid w:val="00A74126"/>
    <w:rsid w:val="00A74238"/>
    <w:rsid w:val="00A96880"/>
    <w:rsid w:val="00AA0186"/>
    <w:rsid w:val="00AA0791"/>
    <w:rsid w:val="00AA5391"/>
    <w:rsid w:val="00AC0F7F"/>
    <w:rsid w:val="00AC3C52"/>
    <w:rsid w:val="00AF0365"/>
    <w:rsid w:val="00AF15E1"/>
    <w:rsid w:val="00AF5A91"/>
    <w:rsid w:val="00B21259"/>
    <w:rsid w:val="00B21564"/>
    <w:rsid w:val="00B2566D"/>
    <w:rsid w:val="00B354AF"/>
    <w:rsid w:val="00B43851"/>
    <w:rsid w:val="00B71840"/>
    <w:rsid w:val="00B843EB"/>
    <w:rsid w:val="00B918F2"/>
    <w:rsid w:val="00B966ED"/>
    <w:rsid w:val="00BA04A9"/>
    <w:rsid w:val="00BA4F61"/>
    <w:rsid w:val="00BD1CFF"/>
    <w:rsid w:val="00BE1510"/>
    <w:rsid w:val="00BF7953"/>
    <w:rsid w:val="00C02203"/>
    <w:rsid w:val="00C05E17"/>
    <w:rsid w:val="00C1013F"/>
    <w:rsid w:val="00C14C9E"/>
    <w:rsid w:val="00C53DD9"/>
    <w:rsid w:val="00C5419B"/>
    <w:rsid w:val="00C7216D"/>
    <w:rsid w:val="00C96214"/>
    <w:rsid w:val="00CA0543"/>
    <w:rsid w:val="00CC47CA"/>
    <w:rsid w:val="00CC6077"/>
    <w:rsid w:val="00CE483C"/>
    <w:rsid w:val="00CE6955"/>
    <w:rsid w:val="00CE7356"/>
    <w:rsid w:val="00CF54DC"/>
    <w:rsid w:val="00D01964"/>
    <w:rsid w:val="00D057A7"/>
    <w:rsid w:val="00D223C8"/>
    <w:rsid w:val="00D23425"/>
    <w:rsid w:val="00D327BA"/>
    <w:rsid w:val="00D44954"/>
    <w:rsid w:val="00D46B6F"/>
    <w:rsid w:val="00D5289D"/>
    <w:rsid w:val="00D67641"/>
    <w:rsid w:val="00D7548D"/>
    <w:rsid w:val="00D850F3"/>
    <w:rsid w:val="00D922AE"/>
    <w:rsid w:val="00DA14E0"/>
    <w:rsid w:val="00DB0236"/>
    <w:rsid w:val="00DC2E94"/>
    <w:rsid w:val="00DE16EF"/>
    <w:rsid w:val="00DE42FE"/>
    <w:rsid w:val="00DF24B3"/>
    <w:rsid w:val="00E01BF6"/>
    <w:rsid w:val="00E47FC0"/>
    <w:rsid w:val="00E65E0A"/>
    <w:rsid w:val="00E6756C"/>
    <w:rsid w:val="00E8117B"/>
    <w:rsid w:val="00E846FE"/>
    <w:rsid w:val="00E91593"/>
    <w:rsid w:val="00EC4648"/>
    <w:rsid w:val="00ED3591"/>
    <w:rsid w:val="00EE7F7B"/>
    <w:rsid w:val="00EF5B86"/>
    <w:rsid w:val="00F02101"/>
    <w:rsid w:val="00F048BA"/>
    <w:rsid w:val="00F12BD9"/>
    <w:rsid w:val="00F21B41"/>
    <w:rsid w:val="00F4037D"/>
    <w:rsid w:val="00F51177"/>
    <w:rsid w:val="00F51EF7"/>
    <w:rsid w:val="00F56001"/>
    <w:rsid w:val="00F61668"/>
    <w:rsid w:val="00F74803"/>
    <w:rsid w:val="00FA541F"/>
    <w:rsid w:val="00FA7120"/>
    <w:rsid w:val="00FD3BD8"/>
    <w:rsid w:val="00FD5406"/>
    <w:rsid w:val="00FE672E"/>
    <w:rsid w:val="00FE7D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BBE9"/>
  <w15:chartTrackingRefBased/>
  <w15:docId w15:val="{5C49227A-D519-4036-8082-99EB43B4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6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112</Words>
  <Characters>614</Characters>
  <Application>Microsoft Office Word</Application>
  <DocSecurity>0</DocSecurity>
  <Lines>13</Lines>
  <Paragraphs>6</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Adebukola Aina</dc:creator>
  <cp:keywords/>
  <dc:description/>
  <cp:lastModifiedBy>Adebukola Aina</cp:lastModifiedBy>
  <cp:revision>1</cp:revision>
  <dcterms:created xsi:type="dcterms:W3CDTF">2025-12-18T21:33:00Z</dcterms:created>
  <dcterms:modified xsi:type="dcterms:W3CDTF">2025-12-18T21:41:00Z</dcterms:modified>
</cp:coreProperties>
</file>