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EDD7" w14:textId="77777777" w:rsidR="005B23F9" w:rsidRPr="005B23F9" w:rsidRDefault="005B23F9" w:rsidP="005B23F9">
      <w:pPr>
        <w:jc w:val="center"/>
        <w:rPr>
          <w:b/>
          <w:bCs/>
          <w:sz w:val="52"/>
          <w:szCs w:val="52"/>
          <w:lang w:val="pl-PL"/>
        </w:rPr>
      </w:pPr>
      <w:r w:rsidRPr="005B23F9">
        <w:rPr>
          <w:b/>
          <w:bCs/>
          <w:sz w:val="52"/>
          <w:szCs w:val="52"/>
          <w:lang w:val="pl-PL"/>
        </w:rPr>
        <w:t>Dokumentacja Projektu</w:t>
      </w:r>
    </w:p>
    <w:p w14:paraId="29564B34" w14:textId="77777777" w:rsidR="005B23F9" w:rsidRDefault="005B23F9" w:rsidP="005B23F9">
      <w:pPr>
        <w:rPr>
          <w:b/>
          <w:bCs/>
          <w:lang w:val="pl-PL"/>
        </w:rPr>
      </w:pPr>
    </w:p>
    <w:p w14:paraId="1FC75E20" w14:textId="77777777" w:rsidR="005B23F9" w:rsidRPr="005B23F9" w:rsidRDefault="005B23F9" w:rsidP="005B23F9">
      <w:pPr>
        <w:rPr>
          <w:b/>
          <w:bCs/>
          <w:lang w:val="pl-PL"/>
        </w:rPr>
      </w:pPr>
    </w:p>
    <w:p w14:paraId="00E21059" w14:textId="77777777" w:rsidR="005B23F9" w:rsidRDefault="005B23F9" w:rsidP="005B23F9">
      <w:pPr>
        <w:jc w:val="right"/>
        <w:rPr>
          <w:b/>
          <w:bCs/>
          <w:lang w:val="pl-PL"/>
        </w:rPr>
      </w:pPr>
      <w:r w:rsidRPr="005B23F9">
        <w:rPr>
          <w:b/>
          <w:bCs/>
          <w:lang w:val="pl-PL"/>
        </w:rPr>
        <w:t>Igor Bukowski, s31489, Gr. 36c</w:t>
      </w:r>
    </w:p>
    <w:p w14:paraId="067695D4" w14:textId="77777777" w:rsidR="005B23F9" w:rsidRDefault="005B23F9" w:rsidP="005B23F9">
      <w:pPr>
        <w:rPr>
          <w:b/>
          <w:bCs/>
          <w:lang w:val="pl-PL"/>
        </w:rPr>
      </w:pPr>
    </w:p>
    <w:p w14:paraId="5D6A117F" w14:textId="77777777" w:rsidR="005B23F9" w:rsidRDefault="005B23F9" w:rsidP="005B23F9">
      <w:pPr>
        <w:rPr>
          <w:b/>
          <w:bCs/>
          <w:lang w:val="pl-PL"/>
        </w:rPr>
      </w:pPr>
    </w:p>
    <w:p w14:paraId="09ECBCDF" w14:textId="77777777" w:rsidR="005B23F9" w:rsidRPr="005B23F9" w:rsidRDefault="005B23F9" w:rsidP="005B23F9">
      <w:pPr>
        <w:rPr>
          <w:b/>
          <w:bCs/>
          <w:lang w:val="pl-PL"/>
        </w:rPr>
      </w:pPr>
    </w:p>
    <w:p w14:paraId="7B99E57E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1627F63B">
          <v:rect id="_x0000_i1067" style="width:0;height:1.5pt" o:hralign="center" o:hrstd="t" o:hr="t" fillcolor="#a0a0a0" stroked="f"/>
        </w:pict>
      </w:r>
    </w:p>
    <w:p w14:paraId="5A0617B2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1. Wstęp</w:t>
      </w:r>
    </w:p>
    <w:p w14:paraId="36C7F5E2" w14:textId="77777777" w:rsidR="005B23F9" w:rsidRDefault="005B23F9" w:rsidP="005B23F9">
      <w:pPr>
        <w:rPr>
          <w:lang w:val="pl-PL"/>
        </w:rPr>
      </w:pPr>
      <w:r w:rsidRPr="005B23F9">
        <w:rPr>
          <w:lang w:val="pl-PL"/>
        </w:rPr>
        <w:t>Aplikacja implementuje system rozproszony oparty na protokołach TCP i UDP, który obsługuje komunikację klient-serwer, wykonywanie podstawowych operacji arytmetycznych oraz analizę metryk działania. Głównym celem projektu jest stworzenie systemu do obsługi zapytań od wielu klientów jednocześnie, umożliwiającego wykonywanie operacji na liczbach z użyciem wielowątkowości oraz dynamicznego raportowania statystyk.</w:t>
      </w:r>
    </w:p>
    <w:p w14:paraId="5447EDA9" w14:textId="77777777" w:rsidR="005B23F9" w:rsidRDefault="005B23F9" w:rsidP="005B23F9">
      <w:pPr>
        <w:rPr>
          <w:lang w:val="pl-PL"/>
        </w:rPr>
      </w:pPr>
    </w:p>
    <w:p w14:paraId="3E9260C2" w14:textId="77777777" w:rsidR="005B23F9" w:rsidRDefault="005B23F9" w:rsidP="005B23F9">
      <w:pPr>
        <w:rPr>
          <w:lang w:val="pl-PL"/>
        </w:rPr>
      </w:pPr>
    </w:p>
    <w:p w14:paraId="04F807CA" w14:textId="77777777" w:rsidR="005B23F9" w:rsidRPr="005B23F9" w:rsidRDefault="005B23F9" w:rsidP="005B23F9">
      <w:pPr>
        <w:rPr>
          <w:lang w:val="pl-PL"/>
        </w:rPr>
      </w:pPr>
    </w:p>
    <w:p w14:paraId="3030C05C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161DFEB7">
          <v:rect id="_x0000_i1068" style="width:0;height:1.5pt" o:hralign="center" o:hrstd="t" o:hr="t" fillcolor="#a0a0a0" stroked="f"/>
        </w:pict>
      </w:r>
    </w:p>
    <w:p w14:paraId="59505A6B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2. Opis funkcjonalności</w:t>
      </w:r>
    </w:p>
    <w:p w14:paraId="7AA9A245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t>Aplikacja uruchamiana jest komendą:</w:t>
      </w:r>
    </w:p>
    <w:p w14:paraId="58C32461" w14:textId="77777777" w:rsidR="005B23F9" w:rsidRPr="005B23F9" w:rsidRDefault="005B23F9" w:rsidP="005B23F9">
      <w:pPr>
        <w:rPr>
          <w:lang w:val="en-GB"/>
        </w:rPr>
      </w:pPr>
      <w:r w:rsidRPr="005B23F9">
        <w:rPr>
          <w:lang w:val="en-GB"/>
        </w:rPr>
        <w:t>java -jar CCS.jar &lt;port&gt;</w:t>
      </w:r>
    </w:p>
    <w:p w14:paraId="51578C0E" w14:textId="77777777" w:rsidR="005B23F9" w:rsidRPr="005B23F9" w:rsidRDefault="005B23F9" w:rsidP="005B23F9">
      <w:pPr>
        <w:numPr>
          <w:ilvl w:val="0"/>
          <w:numId w:val="1"/>
        </w:numPr>
        <w:rPr>
          <w:lang w:val="pl-PL"/>
        </w:rPr>
      </w:pPr>
      <w:r w:rsidRPr="005B23F9">
        <w:rPr>
          <w:lang w:val="pl-PL"/>
        </w:rPr>
        <w:t>: Numer portu, na którym serwer będzie nasłuchiwał połączeń (TCP i UDP).</w:t>
      </w:r>
    </w:p>
    <w:p w14:paraId="26A4E7BA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t>Po uruchomieniu serwer realizuje następujące funkcje:</w:t>
      </w:r>
    </w:p>
    <w:p w14:paraId="1F5AA0F7" w14:textId="77777777" w:rsidR="005B23F9" w:rsidRPr="005B23F9" w:rsidRDefault="005B23F9" w:rsidP="005B23F9">
      <w:pPr>
        <w:numPr>
          <w:ilvl w:val="0"/>
          <w:numId w:val="2"/>
        </w:numPr>
        <w:rPr>
          <w:lang w:val="pl-PL"/>
        </w:rPr>
      </w:pPr>
      <w:r w:rsidRPr="005B23F9">
        <w:rPr>
          <w:b/>
          <w:bCs/>
          <w:lang w:val="pl-PL"/>
        </w:rPr>
        <w:t>Usługa UDP</w:t>
      </w:r>
      <w:r w:rsidRPr="005B23F9">
        <w:rPr>
          <w:lang w:val="pl-PL"/>
        </w:rPr>
        <w:t>:</w:t>
      </w:r>
    </w:p>
    <w:p w14:paraId="72DDE7C3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Nasłuchuje na zadanym porcie i odbiera komunikaty od klientów.</w:t>
      </w:r>
    </w:p>
    <w:p w14:paraId="46112158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Obsługuje protokół wykrywania usług („CCS DISCOVER” -&gt; „CCS FOUND”).</w:t>
      </w:r>
    </w:p>
    <w:p w14:paraId="1A391067" w14:textId="77777777" w:rsidR="005B23F9" w:rsidRPr="005B23F9" w:rsidRDefault="005B23F9" w:rsidP="005B23F9">
      <w:pPr>
        <w:numPr>
          <w:ilvl w:val="0"/>
          <w:numId w:val="2"/>
        </w:numPr>
        <w:rPr>
          <w:lang w:val="pl-PL"/>
        </w:rPr>
      </w:pPr>
      <w:r w:rsidRPr="005B23F9">
        <w:rPr>
          <w:b/>
          <w:bCs/>
          <w:lang w:val="pl-PL"/>
        </w:rPr>
        <w:t>Usługa TCP</w:t>
      </w:r>
      <w:r w:rsidRPr="005B23F9">
        <w:rPr>
          <w:lang w:val="pl-PL"/>
        </w:rPr>
        <w:t>:</w:t>
      </w:r>
    </w:p>
    <w:p w14:paraId="1A36F452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Akceptuje wielu klientów jednocześnie, wykorzystując pulę wątków.</w:t>
      </w:r>
    </w:p>
    <w:p w14:paraId="4947AA68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Przetwarza komendy arytmetyczne („ADD”, „SUB”, „MUL”, „DIV”).</w:t>
      </w:r>
    </w:p>
    <w:p w14:paraId="5D612F99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Obsługuje błędy (np. niepoprawne komendy, dzielenie przez zero).</w:t>
      </w:r>
    </w:p>
    <w:p w14:paraId="746BD5EC" w14:textId="77777777" w:rsidR="005B23F9" w:rsidRPr="005B23F9" w:rsidRDefault="005B23F9" w:rsidP="005B23F9">
      <w:pPr>
        <w:numPr>
          <w:ilvl w:val="0"/>
          <w:numId w:val="2"/>
        </w:numPr>
        <w:rPr>
          <w:lang w:val="pl-PL"/>
        </w:rPr>
      </w:pPr>
      <w:r w:rsidRPr="005B23F9">
        <w:rPr>
          <w:b/>
          <w:bCs/>
          <w:lang w:val="pl-PL"/>
        </w:rPr>
        <w:t>Monitorowanie metryk</w:t>
      </w:r>
      <w:r w:rsidRPr="005B23F9">
        <w:rPr>
          <w:lang w:val="pl-PL"/>
        </w:rPr>
        <w:t>:</w:t>
      </w:r>
    </w:p>
    <w:p w14:paraId="67FABAAA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lastRenderedPageBreak/>
        <w:t>Liczba aktywnych klientów.</w:t>
      </w:r>
    </w:p>
    <w:p w14:paraId="18D7F662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Całkowita liczba operacji.</w:t>
      </w:r>
    </w:p>
    <w:p w14:paraId="3013D349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Statystyki operacji (ADD, SUB, MUL, DIV).</w:t>
      </w:r>
    </w:p>
    <w:p w14:paraId="039D6E84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Liczba błędów.</w:t>
      </w:r>
    </w:p>
    <w:p w14:paraId="49A56D02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Sumaryczny wynik wszystkich operacji.</w:t>
      </w:r>
    </w:p>
    <w:p w14:paraId="6A53C243" w14:textId="77777777" w:rsidR="005B23F9" w:rsidRPr="005B23F9" w:rsidRDefault="005B23F9" w:rsidP="005B23F9">
      <w:pPr>
        <w:numPr>
          <w:ilvl w:val="1"/>
          <w:numId w:val="2"/>
        </w:numPr>
        <w:rPr>
          <w:lang w:val="pl-PL"/>
        </w:rPr>
      </w:pPr>
      <w:r w:rsidRPr="005B23F9">
        <w:rPr>
          <w:lang w:val="pl-PL"/>
        </w:rPr>
        <w:t>Raportowanie co 10 sekund.</w:t>
      </w:r>
    </w:p>
    <w:p w14:paraId="2A506AB2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17C17EAF">
          <v:rect id="_x0000_i1069" style="width:0;height:1.5pt" o:hralign="center" o:hrstd="t" o:hr="t" fillcolor="#a0a0a0" stroked="f"/>
        </w:pict>
      </w:r>
    </w:p>
    <w:p w14:paraId="6A19E6C8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3. Szczegółowy opis protokołów</w:t>
      </w:r>
    </w:p>
    <w:p w14:paraId="69DD230A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t>Ogólne założenia</w:t>
      </w:r>
    </w:p>
    <w:p w14:paraId="63963915" w14:textId="77777777" w:rsidR="005B23F9" w:rsidRPr="005B23F9" w:rsidRDefault="005B23F9" w:rsidP="005B23F9">
      <w:pPr>
        <w:rPr>
          <w:lang w:val="pl-PL"/>
        </w:rPr>
      </w:pPr>
      <w:r w:rsidRPr="005B23F9">
        <w:rPr>
          <w:b/>
          <w:bCs/>
          <w:lang w:val="pl-PL"/>
        </w:rPr>
        <w:t xml:space="preserve">Protokół UDP (User </w:t>
      </w:r>
      <w:proofErr w:type="spellStart"/>
      <w:r w:rsidRPr="005B23F9">
        <w:rPr>
          <w:b/>
          <w:bCs/>
          <w:lang w:val="pl-PL"/>
        </w:rPr>
        <w:t>Datagram</w:t>
      </w:r>
      <w:proofErr w:type="spellEnd"/>
      <w:r w:rsidRPr="005B23F9">
        <w:rPr>
          <w:b/>
          <w:bCs/>
          <w:lang w:val="pl-PL"/>
        </w:rPr>
        <w:t xml:space="preserve"> </w:t>
      </w:r>
      <w:proofErr w:type="spellStart"/>
      <w:r w:rsidRPr="005B23F9">
        <w:rPr>
          <w:b/>
          <w:bCs/>
          <w:lang w:val="pl-PL"/>
        </w:rPr>
        <w:t>Protocol</w:t>
      </w:r>
      <w:proofErr w:type="spellEnd"/>
      <w:r w:rsidRPr="005B23F9">
        <w:rPr>
          <w:b/>
          <w:bCs/>
          <w:lang w:val="pl-PL"/>
        </w:rPr>
        <w:t>) jest</w:t>
      </w:r>
      <w:r w:rsidRPr="005B23F9">
        <w:rPr>
          <w:lang w:val="pl-PL"/>
        </w:rPr>
        <w:t xml:space="preserve"> wykorzystywany w aplikacji do zapewnienia prostego mechanizmu wykrywania serwera przez klientów oraz przesyłania komunikatów między nimi. UDP jest bezpołączeniowym protokołem, co oznacza, że nie wymaga nawiązywania trwałego połączenia między nadawcą a odbiorcą, co czyni go szybszym, ale mniej niezawodnym niż TCP.</w:t>
      </w:r>
    </w:p>
    <w:p w14:paraId="1518BD8A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t>Funkcjonalności w aplikacji</w:t>
      </w:r>
    </w:p>
    <w:p w14:paraId="712C019D" w14:textId="77777777" w:rsidR="005B23F9" w:rsidRPr="005B23F9" w:rsidRDefault="005B23F9" w:rsidP="005B23F9">
      <w:pPr>
        <w:numPr>
          <w:ilvl w:val="0"/>
          <w:numId w:val="13"/>
        </w:numPr>
        <w:rPr>
          <w:lang w:val="pl-PL"/>
        </w:rPr>
      </w:pPr>
      <w:r w:rsidRPr="005B23F9">
        <w:rPr>
          <w:lang w:val="pl-PL"/>
        </w:rPr>
        <w:t>Rozgłaszanie serwera:</w:t>
      </w:r>
    </w:p>
    <w:p w14:paraId="4046E3DD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Serwer w trybie UDP nasłuchuje na określonym porcie.</w:t>
      </w:r>
    </w:p>
    <w:p w14:paraId="7AA06AA0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Klient wysyła komunikaty inicjujące w celu wykrycia serwera w sieci lokalnej.</w:t>
      </w:r>
    </w:p>
    <w:p w14:paraId="7727780E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Jeśli serwer odbierze komunikat z treścią "CCS DISCOVER", odpowiada komunikatem "CCS FOUND", wskazując swoją dostępność.</w:t>
      </w:r>
    </w:p>
    <w:p w14:paraId="40359BB6" w14:textId="77777777" w:rsidR="005B23F9" w:rsidRPr="005B23F9" w:rsidRDefault="005B23F9" w:rsidP="005B23F9">
      <w:pPr>
        <w:numPr>
          <w:ilvl w:val="0"/>
          <w:numId w:val="13"/>
        </w:numPr>
        <w:rPr>
          <w:lang w:val="pl-PL"/>
        </w:rPr>
      </w:pPr>
      <w:r w:rsidRPr="005B23F9">
        <w:rPr>
          <w:lang w:val="pl-PL"/>
        </w:rPr>
        <w:t>Obsługa komunikacji:</w:t>
      </w:r>
    </w:p>
    <w:p w14:paraId="63A35AE0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Komunikaty są przesyłane w postaci ciągów znaków.</w:t>
      </w:r>
    </w:p>
    <w:p w14:paraId="0CE22157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 xml:space="preserve">Każda wiadomość jest opakowana w </w:t>
      </w:r>
      <w:proofErr w:type="spellStart"/>
      <w:r w:rsidRPr="005B23F9">
        <w:rPr>
          <w:lang w:val="pl-PL"/>
        </w:rPr>
        <w:t>datagram</w:t>
      </w:r>
      <w:proofErr w:type="spellEnd"/>
      <w:r w:rsidRPr="005B23F9">
        <w:rPr>
          <w:lang w:val="pl-PL"/>
        </w:rPr>
        <w:t xml:space="preserve"> i wysyłana do serwera, który następnie przetwarza dane i wysyła odpowiedź.</w:t>
      </w:r>
    </w:p>
    <w:p w14:paraId="5A25B18A" w14:textId="77777777" w:rsidR="005B23F9" w:rsidRPr="005B23F9" w:rsidRDefault="005B23F9" w:rsidP="005B23F9">
      <w:pPr>
        <w:numPr>
          <w:ilvl w:val="0"/>
          <w:numId w:val="13"/>
        </w:numPr>
        <w:rPr>
          <w:lang w:val="pl-PL"/>
        </w:rPr>
      </w:pPr>
      <w:r w:rsidRPr="005B23F9">
        <w:rPr>
          <w:lang w:val="pl-PL"/>
        </w:rPr>
        <w:t>Najważniejsze cechy:</w:t>
      </w:r>
    </w:p>
    <w:p w14:paraId="7318D80B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Brak gwarancji dostarczenia wiadomości.</w:t>
      </w:r>
    </w:p>
    <w:p w14:paraId="1B2500D4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Minimalne opóźnienia dzięki niskim narzutom protokołu.</w:t>
      </w:r>
    </w:p>
    <w:p w14:paraId="759D8EF8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Przeznaczenie do wykrywania serwera w lokalnej sieci i przekazywania krótkich wiadomości.</w:t>
      </w:r>
    </w:p>
    <w:p w14:paraId="3882A4A6" w14:textId="77777777" w:rsidR="005B23F9" w:rsidRPr="005B23F9" w:rsidRDefault="005B23F9" w:rsidP="005B23F9">
      <w:pPr>
        <w:numPr>
          <w:ilvl w:val="0"/>
          <w:numId w:val="13"/>
        </w:numPr>
        <w:rPr>
          <w:lang w:val="pl-PL"/>
        </w:rPr>
      </w:pPr>
      <w:r w:rsidRPr="005B23F9">
        <w:rPr>
          <w:lang w:val="pl-PL"/>
        </w:rPr>
        <w:t>Schemat działania:</w:t>
      </w:r>
    </w:p>
    <w:p w14:paraId="06F34528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Klient: Wysyła wiadomość "CCS DISCOVER" na określony port serwera.</w:t>
      </w:r>
    </w:p>
    <w:p w14:paraId="3DB0C2A2" w14:textId="77777777" w:rsidR="005B23F9" w:rsidRPr="005B23F9" w:rsidRDefault="005B23F9" w:rsidP="005B23F9">
      <w:pPr>
        <w:numPr>
          <w:ilvl w:val="1"/>
          <w:numId w:val="13"/>
        </w:numPr>
        <w:rPr>
          <w:lang w:val="pl-PL"/>
        </w:rPr>
      </w:pPr>
      <w:r w:rsidRPr="005B23F9">
        <w:rPr>
          <w:lang w:val="pl-PL"/>
        </w:rPr>
        <w:t>Serwer: Odbiera wiadomość, a następnie odpowiada wiadomością "CCS FOUND" na adres i port klienta.</w:t>
      </w:r>
    </w:p>
    <w:p w14:paraId="6297F4E5" w14:textId="77777777" w:rsidR="005B23F9" w:rsidRPr="005B23F9" w:rsidRDefault="005B23F9" w:rsidP="005B23F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val="pl-PL" w:eastAsia="pl-PL"/>
          <w14:ligatures w14:val="none"/>
        </w:rPr>
        <w:lastRenderedPageBreak/>
        <w:t>Protokół TCP</w:t>
      </w:r>
    </w:p>
    <w:p w14:paraId="7A9AE608" w14:textId="77777777" w:rsidR="005B23F9" w:rsidRPr="005B23F9" w:rsidRDefault="005B23F9" w:rsidP="005B23F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pl-PL" w:eastAsia="pl-PL"/>
          <w14:ligatures w14:val="none"/>
        </w:rPr>
        <w:t>Ogólne założenia</w:t>
      </w:r>
    </w:p>
    <w:p w14:paraId="2377AFE1" w14:textId="77777777" w:rsidR="005B23F9" w:rsidRPr="005B23F9" w:rsidRDefault="005B23F9" w:rsidP="005B23F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Protokół TCP (</w:t>
      </w:r>
      <w:proofErr w:type="spellStart"/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Transmission</w:t>
      </w:r>
      <w:proofErr w:type="spellEnd"/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 xml:space="preserve"> Control </w:t>
      </w:r>
      <w:proofErr w:type="spellStart"/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Protocol</w:t>
      </w:r>
      <w:proofErr w:type="spellEnd"/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) jest używany w aplikacji do obsługi bardziej zaawansowanej komunikacji między klientami a serwerem. TCP zapewnia niezawodne przesyłanie danych poprzez mechanizm potwierdzeń (ACK), retransmisję utraconych pakietów i kontrolę kolejności przesyłanych danych.</w:t>
      </w:r>
    </w:p>
    <w:p w14:paraId="41A2FEAA" w14:textId="77777777" w:rsidR="005B23F9" w:rsidRPr="005B23F9" w:rsidRDefault="005B23F9" w:rsidP="005B23F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val="pl-PL" w:eastAsia="pl-PL"/>
          <w14:ligatures w14:val="none"/>
        </w:rPr>
        <w:t>Funkcjonalności w aplikacji</w:t>
      </w:r>
    </w:p>
    <w:p w14:paraId="251094E1" w14:textId="77777777" w:rsidR="005B23F9" w:rsidRPr="005B23F9" w:rsidRDefault="005B23F9" w:rsidP="005B2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pl-PL" w:eastAsia="pl-PL"/>
          <w14:ligatures w14:val="none"/>
        </w:rPr>
        <w:t>Obsługa połączeń z wieloma klientami:</w:t>
      </w:r>
    </w:p>
    <w:p w14:paraId="082C3C68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Serwer otwiera gniazdo nasłuchujące na określonym porcie TCP.</w:t>
      </w:r>
    </w:p>
    <w:p w14:paraId="24160BE5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Klienci nawiązują połączenia z serwerem, przesyłając polecenia do przetwarzania.</w:t>
      </w:r>
    </w:p>
    <w:p w14:paraId="7CD306D0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Każde połączenie jest obsługiwane przez osobny wątek, co umożliwia równoczesną komunikację z wieloma klientami.</w:t>
      </w:r>
    </w:p>
    <w:p w14:paraId="46B9435C" w14:textId="77777777" w:rsidR="005B23F9" w:rsidRPr="005B23F9" w:rsidRDefault="005B23F9" w:rsidP="005B2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pl-PL" w:eastAsia="pl-PL"/>
          <w14:ligatures w14:val="none"/>
        </w:rPr>
        <w:t>Przesyłanie poleceń:</w:t>
      </w:r>
    </w:p>
    <w:p w14:paraId="4C5A0C8B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 xml:space="preserve">Klienci wysyłają komendy w formacie tekstowym, np. </w:t>
      </w:r>
      <w:r w:rsidRPr="005B23F9">
        <w:rPr>
          <w:rFonts w:asciiTheme="majorHAnsi" w:eastAsia="Times New Roman" w:hAnsiTheme="majorHAnsi" w:cs="Courier New"/>
          <w:kern w:val="0"/>
          <w:sz w:val="20"/>
          <w:szCs w:val="20"/>
          <w:lang w:val="pl-PL" w:eastAsia="pl-PL"/>
          <w14:ligatures w14:val="none"/>
        </w:rPr>
        <w:t>ADD 10 5</w:t>
      </w: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.</w:t>
      </w:r>
    </w:p>
    <w:p w14:paraId="35A00E75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Serwer analizuje komendę, wykonuje obliczenia i zwraca wynik klientowi.</w:t>
      </w:r>
    </w:p>
    <w:p w14:paraId="58576FCD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Obsługiwane operacje: dodawanie, odejmowanie, mnożenie, dzielenie.</w:t>
      </w:r>
    </w:p>
    <w:p w14:paraId="2D68E863" w14:textId="77777777" w:rsidR="005B23F9" w:rsidRPr="005B23F9" w:rsidRDefault="005B23F9" w:rsidP="005B2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pl-PL" w:eastAsia="pl-PL"/>
          <w14:ligatures w14:val="none"/>
        </w:rPr>
        <w:t>Zarządzanie metrykami:</w:t>
      </w:r>
    </w:p>
    <w:p w14:paraId="2CA7DA6F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Serwer rejestruje liczbę klientów, operacji, błędów i sumę wyników.</w:t>
      </w:r>
    </w:p>
    <w:p w14:paraId="3E739E34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Metryki są regularnie raportowane w konsoli, co ułatwia monitorowanie stanu aplikacji.</w:t>
      </w:r>
    </w:p>
    <w:p w14:paraId="74890E79" w14:textId="77777777" w:rsidR="005B23F9" w:rsidRPr="005B23F9" w:rsidRDefault="005B23F9" w:rsidP="005B2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pl-PL" w:eastAsia="pl-PL"/>
          <w14:ligatures w14:val="none"/>
        </w:rPr>
        <w:t>Schemat działania:</w:t>
      </w:r>
    </w:p>
    <w:p w14:paraId="48FD3324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Klient: Nawiązuje połączenie z serwerem i wysyła polecenie w formacie tekstowym.</w:t>
      </w:r>
    </w:p>
    <w:p w14:paraId="349FB73B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Serwer: Przetwarza polecenie, zwraca wynik lub błąd, a następnie rejestruje metryki operacji.</w:t>
      </w:r>
    </w:p>
    <w:p w14:paraId="6E453363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Klient: Odbiera odpowiedź i kończy działanie po przesłaniu wszystkich komend.</w:t>
      </w:r>
    </w:p>
    <w:p w14:paraId="6FD15ED0" w14:textId="77777777" w:rsidR="005B23F9" w:rsidRPr="005B23F9" w:rsidRDefault="005B23F9" w:rsidP="005B2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pl-PL" w:eastAsia="pl-PL"/>
          <w14:ligatures w14:val="none"/>
        </w:rPr>
        <w:t>Obsługa wyjątków:</w:t>
      </w:r>
    </w:p>
    <w:p w14:paraId="4E2F4986" w14:textId="77777777" w:rsidR="005B23F9" w:rsidRPr="005B23F9" w:rsidRDefault="005B23F9" w:rsidP="005B23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</w:pPr>
      <w:r w:rsidRPr="005B23F9">
        <w:rPr>
          <w:rFonts w:asciiTheme="majorHAnsi" w:eastAsia="Times New Roman" w:hAnsiTheme="majorHAnsi" w:cs="Times New Roman"/>
          <w:kern w:val="0"/>
          <w:sz w:val="24"/>
          <w:szCs w:val="24"/>
          <w:lang w:val="pl-PL" w:eastAsia="pl-PL"/>
          <w14:ligatures w14:val="none"/>
        </w:rPr>
        <w:t>Serwer i klient obsługują błędy sieciowe oraz niepoprawne polecenia, zwracając odpowiednie komunikaty błędów.</w:t>
      </w:r>
    </w:p>
    <w:p w14:paraId="5124B013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7525CEFF">
          <v:rect id="_x0000_i1070" style="width:0;height:1.5pt" o:hralign="center" o:hrstd="t" o:hr="t" fillcolor="#a0a0a0" stroked="f"/>
        </w:pict>
      </w:r>
    </w:p>
    <w:p w14:paraId="0783ADAF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4. Szczegóły implementacyjne</w:t>
      </w:r>
    </w:p>
    <w:p w14:paraId="61AAD1D0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Główne klasy:</w:t>
      </w:r>
    </w:p>
    <w:p w14:paraId="713FFE16" w14:textId="77777777" w:rsidR="005B23F9" w:rsidRPr="005B23F9" w:rsidRDefault="005B23F9" w:rsidP="005B23F9">
      <w:pPr>
        <w:numPr>
          <w:ilvl w:val="0"/>
          <w:numId w:val="5"/>
        </w:numPr>
        <w:rPr>
          <w:lang w:val="pl-PL"/>
        </w:rPr>
      </w:pPr>
      <w:r w:rsidRPr="005B23F9">
        <w:rPr>
          <w:b/>
          <w:bCs/>
          <w:lang w:val="pl-PL"/>
        </w:rPr>
        <w:t>CCS</w:t>
      </w:r>
      <w:r w:rsidRPr="005B23F9">
        <w:rPr>
          <w:lang w:val="pl-PL"/>
        </w:rPr>
        <w:t>:</w:t>
      </w:r>
    </w:p>
    <w:p w14:paraId="3F0396EA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Uruchamia usługi UDP i TCP.</w:t>
      </w:r>
    </w:p>
    <w:p w14:paraId="07C171D8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Zarządza pulą wątków dla klientów TCP.</w:t>
      </w:r>
    </w:p>
    <w:p w14:paraId="23390EFD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Obsługuje komunikację UDP w osobnym wątku.</w:t>
      </w:r>
    </w:p>
    <w:p w14:paraId="5F00B721" w14:textId="77777777" w:rsidR="005B23F9" w:rsidRPr="005B23F9" w:rsidRDefault="005B23F9" w:rsidP="005B23F9">
      <w:pPr>
        <w:numPr>
          <w:ilvl w:val="0"/>
          <w:numId w:val="5"/>
        </w:numPr>
        <w:rPr>
          <w:lang w:val="pl-PL"/>
        </w:rPr>
      </w:pPr>
      <w:r w:rsidRPr="005B23F9">
        <w:rPr>
          <w:b/>
          <w:bCs/>
          <w:lang w:val="pl-PL"/>
        </w:rPr>
        <w:lastRenderedPageBreak/>
        <w:t>Client</w:t>
      </w:r>
      <w:r w:rsidRPr="005B23F9">
        <w:rPr>
          <w:lang w:val="pl-PL"/>
        </w:rPr>
        <w:t>:</w:t>
      </w:r>
    </w:p>
    <w:p w14:paraId="397E682C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Reprezentuje klienta TCP.</w:t>
      </w:r>
    </w:p>
    <w:p w14:paraId="416F2B23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Przetwarza komendy i zwraca wyniki do klienta.</w:t>
      </w:r>
    </w:p>
    <w:p w14:paraId="60D6BEAC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Obsługuje błędy, np. niepoprawne komendy lub dzielenie przez zero.</w:t>
      </w:r>
    </w:p>
    <w:p w14:paraId="295DA7F9" w14:textId="77777777" w:rsidR="005B23F9" w:rsidRPr="005B23F9" w:rsidRDefault="005B23F9" w:rsidP="005B23F9">
      <w:pPr>
        <w:numPr>
          <w:ilvl w:val="0"/>
          <w:numId w:val="5"/>
        </w:numPr>
        <w:rPr>
          <w:lang w:val="pl-PL"/>
        </w:rPr>
      </w:pPr>
      <w:proofErr w:type="spellStart"/>
      <w:r w:rsidRPr="005B23F9">
        <w:rPr>
          <w:b/>
          <w:bCs/>
          <w:lang w:val="pl-PL"/>
        </w:rPr>
        <w:t>MetricsAnalyzer</w:t>
      </w:r>
      <w:proofErr w:type="spellEnd"/>
      <w:r w:rsidRPr="005B23F9">
        <w:rPr>
          <w:lang w:val="pl-PL"/>
        </w:rPr>
        <w:t>:</w:t>
      </w:r>
    </w:p>
    <w:p w14:paraId="0901CCFC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Zarządza metrykami serwera (liczba klientów, operacji, błędów itp.).</w:t>
      </w:r>
    </w:p>
    <w:p w14:paraId="252184A3" w14:textId="77777777" w:rsidR="005B23F9" w:rsidRPr="005B23F9" w:rsidRDefault="005B23F9" w:rsidP="005B23F9">
      <w:pPr>
        <w:numPr>
          <w:ilvl w:val="1"/>
          <w:numId w:val="5"/>
        </w:numPr>
        <w:rPr>
          <w:lang w:val="pl-PL"/>
        </w:rPr>
      </w:pPr>
      <w:r w:rsidRPr="005B23F9">
        <w:rPr>
          <w:lang w:val="pl-PL"/>
        </w:rPr>
        <w:t>Odpowiada za periodyczne raportowanie statystyk.</w:t>
      </w:r>
    </w:p>
    <w:p w14:paraId="11EA37AF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Obsługa wielowątkowości:</w:t>
      </w:r>
    </w:p>
    <w:p w14:paraId="6166FF93" w14:textId="77777777" w:rsidR="005B23F9" w:rsidRPr="005B23F9" w:rsidRDefault="005B23F9" w:rsidP="005B23F9">
      <w:pPr>
        <w:numPr>
          <w:ilvl w:val="0"/>
          <w:numId w:val="6"/>
        </w:numPr>
        <w:rPr>
          <w:lang w:val="pl-PL"/>
        </w:rPr>
      </w:pPr>
      <w:r w:rsidRPr="005B23F9">
        <w:rPr>
          <w:lang w:val="pl-PL"/>
        </w:rPr>
        <w:t xml:space="preserve">Pulę wątków tworzą instancje </w:t>
      </w:r>
      <w:proofErr w:type="spellStart"/>
      <w:r w:rsidRPr="005B23F9">
        <w:rPr>
          <w:lang w:val="pl-PL"/>
        </w:rPr>
        <w:t>ExecutorService</w:t>
      </w:r>
      <w:proofErr w:type="spellEnd"/>
      <w:r w:rsidRPr="005B23F9">
        <w:rPr>
          <w:lang w:val="pl-PL"/>
        </w:rPr>
        <w:t>.</w:t>
      </w:r>
    </w:p>
    <w:p w14:paraId="4767A3C9" w14:textId="77777777" w:rsidR="005B23F9" w:rsidRPr="005B23F9" w:rsidRDefault="005B23F9" w:rsidP="005B23F9">
      <w:pPr>
        <w:numPr>
          <w:ilvl w:val="0"/>
          <w:numId w:val="6"/>
        </w:numPr>
        <w:rPr>
          <w:lang w:val="pl-PL"/>
        </w:rPr>
      </w:pPr>
      <w:r w:rsidRPr="005B23F9">
        <w:rPr>
          <w:lang w:val="pl-PL"/>
        </w:rPr>
        <w:t>Klienci TCP są obsługiwani jednocześnie w osobnych wątkach.</w:t>
      </w:r>
    </w:p>
    <w:p w14:paraId="6E0339BF" w14:textId="77777777" w:rsidR="005B23F9" w:rsidRPr="005B23F9" w:rsidRDefault="005B23F9" w:rsidP="005B23F9">
      <w:pPr>
        <w:numPr>
          <w:ilvl w:val="0"/>
          <w:numId w:val="6"/>
        </w:numPr>
        <w:rPr>
          <w:lang w:val="pl-PL"/>
        </w:rPr>
      </w:pPr>
      <w:r w:rsidRPr="005B23F9">
        <w:rPr>
          <w:lang w:val="pl-PL"/>
        </w:rPr>
        <w:t>Usługa UDP i raportowanie statystyk działają w osobnych wątkach.</w:t>
      </w:r>
    </w:p>
    <w:p w14:paraId="0CCB4B87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Raportowanie statystyk:</w:t>
      </w:r>
    </w:p>
    <w:p w14:paraId="6E1D2653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t>Raport generowany jest co 10 sekund i zawiera informacje takie jak:</w:t>
      </w:r>
    </w:p>
    <w:p w14:paraId="6F542567" w14:textId="77777777" w:rsidR="005B23F9" w:rsidRPr="005B23F9" w:rsidRDefault="005B23F9" w:rsidP="005B23F9">
      <w:pPr>
        <w:numPr>
          <w:ilvl w:val="0"/>
          <w:numId w:val="7"/>
        </w:numPr>
        <w:rPr>
          <w:lang w:val="pl-PL"/>
        </w:rPr>
      </w:pPr>
      <w:r w:rsidRPr="005B23F9">
        <w:rPr>
          <w:lang w:val="pl-PL"/>
        </w:rPr>
        <w:t>Liczba aktywnych klientów.</w:t>
      </w:r>
    </w:p>
    <w:p w14:paraId="0A2BC5F3" w14:textId="77777777" w:rsidR="005B23F9" w:rsidRPr="005B23F9" w:rsidRDefault="005B23F9" w:rsidP="005B23F9">
      <w:pPr>
        <w:numPr>
          <w:ilvl w:val="0"/>
          <w:numId w:val="7"/>
        </w:numPr>
        <w:rPr>
          <w:lang w:val="pl-PL"/>
        </w:rPr>
      </w:pPr>
      <w:r w:rsidRPr="005B23F9">
        <w:rPr>
          <w:lang w:val="pl-PL"/>
        </w:rPr>
        <w:t>Liczba operacji (ADD, SUB, MUL, DIV).</w:t>
      </w:r>
    </w:p>
    <w:p w14:paraId="4C55B38C" w14:textId="77777777" w:rsidR="005B23F9" w:rsidRPr="005B23F9" w:rsidRDefault="005B23F9" w:rsidP="005B23F9">
      <w:pPr>
        <w:numPr>
          <w:ilvl w:val="0"/>
          <w:numId w:val="7"/>
        </w:numPr>
        <w:rPr>
          <w:lang w:val="pl-PL"/>
        </w:rPr>
      </w:pPr>
      <w:r w:rsidRPr="005B23F9">
        <w:rPr>
          <w:lang w:val="pl-PL"/>
        </w:rPr>
        <w:t>Liczba błędów.</w:t>
      </w:r>
    </w:p>
    <w:p w14:paraId="0ED5EB83" w14:textId="77777777" w:rsidR="005B23F9" w:rsidRPr="005B23F9" w:rsidRDefault="005B23F9" w:rsidP="005B23F9">
      <w:pPr>
        <w:numPr>
          <w:ilvl w:val="0"/>
          <w:numId w:val="7"/>
        </w:numPr>
        <w:rPr>
          <w:lang w:val="pl-PL"/>
        </w:rPr>
      </w:pPr>
      <w:r w:rsidRPr="005B23F9">
        <w:rPr>
          <w:lang w:val="pl-PL"/>
        </w:rPr>
        <w:t>Suma wyników operacji.</w:t>
      </w:r>
    </w:p>
    <w:p w14:paraId="3FB8B869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4682FB28">
          <v:rect id="_x0000_i1071" style="width:0;height:1.5pt" o:hralign="center" o:hrstd="t" o:hr="t" fillcolor="#a0a0a0" stroked="f"/>
        </w:pict>
      </w:r>
    </w:p>
    <w:p w14:paraId="2C877A59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5. Instalacja i uruchomienie aplikacji</w:t>
      </w:r>
    </w:p>
    <w:p w14:paraId="646D78E1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Wymagania:</w:t>
      </w:r>
    </w:p>
    <w:p w14:paraId="56C333B1" w14:textId="77777777" w:rsidR="005B23F9" w:rsidRPr="005B23F9" w:rsidRDefault="005B23F9" w:rsidP="005B23F9">
      <w:pPr>
        <w:numPr>
          <w:ilvl w:val="0"/>
          <w:numId w:val="8"/>
        </w:numPr>
        <w:rPr>
          <w:lang w:val="pl-PL"/>
        </w:rPr>
      </w:pPr>
      <w:r w:rsidRPr="005B23F9">
        <w:rPr>
          <w:lang w:val="pl-PL"/>
        </w:rPr>
        <w:t>Java JDK 8 lub nowsza.</w:t>
      </w:r>
    </w:p>
    <w:p w14:paraId="19A2F2FB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Kompilacja:</w:t>
      </w:r>
    </w:p>
    <w:p w14:paraId="1B504D52" w14:textId="77777777" w:rsidR="005B23F9" w:rsidRPr="005B23F9" w:rsidRDefault="005B23F9" w:rsidP="005B23F9">
      <w:pPr>
        <w:rPr>
          <w:lang w:val="pl-PL"/>
        </w:rPr>
      </w:pPr>
      <w:proofErr w:type="spellStart"/>
      <w:r w:rsidRPr="005B23F9">
        <w:rPr>
          <w:lang w:val="pl-PL"/>
        </w:rPr>
        <w:t>javac</w:t>
      </w:r>
      <w:proofErr w:type="spellEnd"/>
      <w:r w:rsidRPr="005B23F9">
        <w:rPr>
          <w:lang w:val="pl-PL"/>
        </w:rPr>
        <w:t xml:space="preserve"> CCS.java</w:t>
      </w:r>
    </w:p>
    <w:p w14:paraId="72B2F6DD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Uruchomienie:</w:t>
      </w:r>
    </w:p>
    <w:p w14:paraId="56B55F57" w14:textId="77777777" w:rsidR="005B23F9" w:rsidRPr="005B23F9" w:rsidRDefault="005B23F9" w:rsidP="005B23F9">
      <w:pPr>
        <w:numPr>
          <w:ilvl w:val="0"/>
          <w:numId w:val="9"/>
        </w:numPr>
        <w:rPr>
          <w:lang w:val="pl-PL"/>
        </w:rPr>
      </w:pPr>
      <w:r w:rsidRPr="005B23F9">
        <w:rPr>
          <w:lang w:val="pl-PL"/>
        </w:rPr>
        <w:t>Uruchom serwer:</w:t>
      </w:r>
    </w:p>
    <w:p w14:paraId="07176B8B" w14:textId="77777777" w:rsidR="005B23F9" w:rsidRPr="005B23F9" w:rsidRDefault="005B23F9" w:rsidP="005B23F9">
      <w:pPr>
        <w:rPr>
          <w:lang w:val="en-GB"/>
        </w:rPr>
      </w:pPr>
      <w:r w:rsidRPr="005B23F9">
        <w:rPr>
          <w:lang w:val="en-GB"/>
        </w:rPr>
        <w:t>java -jar CCS.jar &lt;port&gt;</w:t>
      </w:r>
    </w:p>
    <w:p w14:paraId="28856C4B" w14:textId="77777777" w:rsidR="005B23F9" w:rsidRPr="005B23F9" w:rsidRDefault="005B23F9" w:rsidP="005B23F9">
      <w:pPr>
        <w:numPr>
          <w:ilvl w:val="0"/>
          <w:numId w:val="9"/>
        </w:numPr>
        <w:rPr>
          <w:lang w:val="pl-PL"/>
        </w:rPr>
      </w:pPr>
      <w:r w:rsidRPr="005B23F9">
        <w:rPr>
          <w:lang w:val="pl-PL"/>
        </w:rPr>
        <w:t xml:space="preserve">Wysyłaj zapytania klientów z użyciem klienta TCP lub narzędzi sieciowych (np. </w:t>
      </w:r>
      <w:proofErr w:type="spellStart"/>
      <w:r w:rsidRPr="005B23F9">
        <w:rPr>
          <w:lang w:val="pl-PL"/>
        </w:rPr>
        <w:t>nc</w:t>
      </w:r>
      <w:proofErr w:type="spellEnd"/>
      <w:r w:rsidRPr="005B23F9">
        <w:rPr>
          <w:lang w:val="pl-PL"/>
        </w:rPr>
        <w:t>, telnet).</w:t>
      </w:r>
    </w:p>
    <w:p w14:paraId="219846F3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Testowanie:</w:t>
      </w:r>
    </w:p>
    <w:p w14:paraId="69E6999D" w14:textId="77777777" w:rsidR="005B23F9" w:rsidRPr="005B23F9" w:rsidRDefault="005B23F9" w:rsidP="005B23F9">
      <w:pPr>
        <w:numPr>
          <w:ilvl w:val="0"/>
          <w:numId w:val="10"/>
        </w:numPr>
        <w:rPr>
          <w:lang w:val="pl-PL"/>
        </w:rPr>
      </w:pPr>
      <w:r w:rsidRPr="005B23F9">
        <w:rPr>
          <w:lang w:val="pl-PL"/>
        </w:rPr>
        <w:t>Testy można przeprowadzić, uruchamiając wiele klientów TCP, którzy przesyłają komendy.</w:t>
      </w:r>
    </w:p>
    <w:p w14:paraId="4EA004DC" w14:textId="77777777" w:rsidR="005B23F9" w:rsidRPr="005B23F9" w:rsidRDefault="005B23F9" w:rsidP="005B23F9">
      <w:pPr>
        <w:numPr>
          <w:ilvl w:val="0"/>
          <w:numId w:val="10"/>
        </w:numPr>
        <w:rPr>
          <w:lang w:val="pl-PL"/>
        </w:rPr>
      </w:pPr>
      <w:r w:rsidRPr="005B23F9">
        <w:rPr>
          <w:lang w:val="pl-PL"/>
        </w:rPr>
        <w:lastRenderedPageBreak/>
        <w:t>Użyj narzędzia do generowania zapytań UDP, by sprawdzić działanie usługi wykrywania.</w:t>
      </w:r>
    </w:p>
    <w:p w14:paraId="6BE74A2E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29EA0460">
          <v:rect id="_x0000_i1072" style="width:0;height:1.5pt" o:hralign="center" o:hrstd="t" o:hr="t" fillcolor="#a0a0a0" stroked="f"/>
        </w:pict>
      </w:r>
    </w:p>
    <w:p w14:paraId="2315B3E2" w14:textId="77777777" w:rsidR="005B23F9" w:rsidRPr="005B23F9" w:rsidRDefault="005B23F9" w:rsidP="005B23F9">
      <w:pPr>
        <w:rPr>
          <w:b/>
          <w:bCs/>
          <w:sz w:val="32"/>
          <w:szCs w:val="32"/>
          <w:lang w:val="pl-PL"/>
        </w:rPr>
      </w:pPr>
      <w:r w:rsidRPr="005B23F9">
        <w:rPr>
          <w:b/>
          <w:bCs/>
          <w:sz w:val="32"/>
          <w:szCs w:val="32"/>
          <w:lang w:val="pl-PL"/>
        </w:rPr>
        <w:t>6. Problemy i możliwości rozwoju</w:t>
      </w:r>
    </w:p>
    <w:p w14:paraId="12A2B19B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Problemy:</w:t>
      </w:r>
    </w:p>
    <w:p w14:paraId="06844C3F" w14:textId="77777777" w:rsidR="005B23F9" w:rsidRPr="005B23F9" w:rsidRDefault="005B23F9" w:rsidP="005B23F9">
      <w:pPr>
        <w:numPr>
          <w:ilvl w:val="0"/>
          <w:numId w:val="11"/>
        </w:numPr>
        <w:rPr>
          <w:lang w:val="pl-PL"/>
        </w:rPr>
      </w:pPr>
      <w:r w:rsidRPr="005B23F9">
        <w:rPr>
          <w:lang w:val="pl-PL"/>
        </w:rPr>
        <w:t>Brak uwierzytelniania klientów.</w:t>
      </w:r>
    </w:p>
    <w:p w14:paraId="1C6DC490" w14:textId="77777777" w:rsidR="005B23F9" w:rsidRPr="005B23F9" w:rsidRDefault="005B23F9" w:rsidP="005B23F9">
      <w:pPr>
        <w:numPr>
          <w:ilvl w:val="0"/>
          <w:numId w:val="11"/>
        </w:numPr>
        <w:rPr>
          <w:lang w:val="pl-PL"/>
        </w:rPr>
      </w:pPr>
      <w:r w:rsidRPr="005B23F9">
        <w:rPr>
          <w:lang w:val="pl-PL"/>
        </w:rPr>
        <w:t>Brak obsługi retransmisji pakietów w protokole UDP.</w:t>
      </w:r>
    </w:p>
    <w:p w14:paraId="3A1A7A37" w14:textId="77777777" w:rsidR="005B23F9" w:rsidRPr="005B23F9" w:rsidRDefault="005B23F9" w:rsidP="005B23F9">
      <w:pPr>
        <w:numPr>
          <w:ilvl w:val="0"/>
          <w:numId w:val="11"/>
        </w:numPr>
        <w:rPr>
          <w:lang w:val="pl-PL"/>
        </w:rPr>
      </w:pPr>
      <w:r w:rsidRPr="005B23F9">
        <w:rPr>
          <w:lang w:val="pl-PL"/>
        </w:rPr>
        <w:t>Pojedynczy punkt awarii – serwer stanowi centralny punkt komunikacji.</w:t>
      </w:r>
    </w:p>
    <w:p w14:paraId="24CF68C6" w14:textId="77777777" w:rsidR="005B23F9" w:rsidRPr="005B23F9" w:rsidRDefault="005B23F9" w:rsidP="005B23F9">
      <w:pPr>
        <w:rPr>
          <w:b/>
          <w:bCs/>
          <w:lang w:val="pl-PL"/>
        </w:rPr>
      </w:pPr>
      <w:r w:rsidRPr="005B23F9">
        <w:rPr>
          <w:b/>
          <w:bCs/>
          <w:lang w:val="pl-PL"/>
        </w:rPr>
        <w:t>Możliwości rozwoju:</w:t>
      </w:r>
    </w:p>
    <w:p w14:paraId="43F330C6" w14:textId="77777777" w:rsidR="005B23F9" w:rsidRPr="005B23F9" w:rsidRDefault="005B23F9" w:rsidP="005B23F9">
      <w:pPr>
        <w:numPr>
          <w:ilvl w:val="0"/>
          <w:numId w:val="12"/>
        </w:numPr>
        <w:rPr>
          <w:lang w:val="pl-PL"/>
        </w:rPr>
      </w:pPr>
      <w:r w:rsidRPr="005B23F9">
        <w:rPr>
          <w:lang w:val="pl-PL"/>
        </w:rPr>
        <w:t>Dodanie uwierzytelniania klientów.</w:t>
      </w:r>
    </w:p>
    <w:p w14:paraId="63A2E249" w14:textId="77777777" w:rsidR="005B23F9" w:rsidRPr="005B23F9" w:rsidRDefault="005B23F9" w:rsidP="005B23F9">
      <w:pPr>
        <w:numPr>
          <w:ilvl w:val="0"/>
          <w:numId w:val="12"/>
        </w:numPr>
        <w:rPr>
          <w:lang w:val="pl-PL"/>
        </w:rPr>
      </w:pPr>
      <w:r w:rsidRPr="005B23F9">
        <w:rPr>
          <w:lang w:val="pl-PL"/>
        </w:rPr>
        <w:t>Implementacja redundancji dla serwera.</w:t>
      </w:r>
    </w:p>
    <w:p w14:paraId="7ACFF9DC" w14:textId="77777777" w:rsidR="005B23F9" w:rsidRPr="005B23F9" w:rsidRDefault="005B23F9" w:rsidP="005B23F9">
      <w:pPr>
        <w:numPr>
          <w:ilvl w:val="0"/>
          <w:numId w:val="12"/>
        </w:numPr>
        <w:rPr>
          <w:lang w:val="pl-PL"/>
        </w:rPr>
      </w:pPr>
      <w:r w:rsidRPr="005B23F9">
        <w:rPr>
          <w:lang w:val="pl-PL"/>
        </w:rPr>
        <w:t>Rozszerzenie protokołu o kolejkowanie i buforowanie zapytań.</w:t>
      </w:r>
    </w:p>
    <w:p w14:paraId="17B169FB" w14:textId="77777777" w:rsidR="005B23F9" w:rsidRPr="005B23F9" w:rsidRDefault="005B23F9" w:rsidP="005B23F9">
      <w:pPr>
        <w:numPr>
          <w:ilvl w:val="0"/>
          <w:numId w:val="12"/>
        </w:numPr>
        <w:rPr>
          <w:lang w:val="pl-PL"/>
        </w:rPr>
      </w:pPr>
      <w:r w:rsidRPr="005B23F9">
        <w:rPr>
          <w:lang w:val="pl-PL"/>
        </w:rPr>
        <w:t>Wsparcie dla szyfrowania komunikacji.</w:t>
      </w:r>
    </w:p>
    <w:p w14:paraId="0C3B7BCF" w14:textId="77777777" w:rsidR="005B23F9" w:rsidRPr="005B23F9" w:rsidRDefault="005B23F9" w:rsidP="005B23F9">
      <w:pPr>
        <w:rPr>
          <w:lang w:val="pl-PL"/>
        </w:rPr>
      </w:pPr>
      <w:r w:rsidRPr="005B23F9">
        <w:rPr>
          <w:lang w:val="pl-PL"/>
        </w:rPr>
        <w:pict w14:anchorId="11B69E5C">
          <v:rect id="_x0000_i1073" style="width:0;height:1.5pt" o:hralign="center" o:hrstd="t" o:hr="t" fillcolor="#a0a0a0" stroked="f"/>
        </w:pict>
      </w:r>
    </w:p>
    <w:p w14:paraId="3B416746" w14:textId="77777777" w:rsidR="009A0EF5" w:rsidRPr="005B23F9" w:rsidRDefault="009A0EF5" w:rsidP="005B23F9"/>
    <w:sectPr w:rsidR="009A0EF5" w:rsidRPr="005B2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EB0"/>
    <w:multiLevelType w:val="multilevel"/>
    <w:tmpl w:val="D1D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55337"/>
    <w:multiLevelType w:val="multilevel"/>
    <w:tmpl w:val="7C36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45CA8"/>
    <w:multiLevelType w:val="multilevel"/>
    <w:tmpl w:val="A6F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97BBC"/>
    <w:multiLevelType w:val="multilevel"/>
    <w:tmpl w:val="5FC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E4F0F"/>
    <w:multiLevelType w:val="multilevel"/>
    <w:tmpl w:val="75A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20BEB"/>
    <w:multiLevelType w:val="multilevel"/>
    <w:tmpl w:val="CD0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55225"/>
    <w:multiLevelType w:val="multilevel"/>
    <w:tmpl w:val="2D4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5530C"/>
    <w:multiLevelType w:val="multilevel"/>
    <w:tmpl w:val="8722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55E41"/>
    <w:multiLevelType w:val="multilevel"/>
    <w:tmpl w:val="7494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B7B81"/>
    <w:multiLevelType w:val="multilevel"/>
    <w:tmpl w:val="D23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13C16"/>
    <w:multiLevelType w:val="multilevel"/>
    <w:tmpl w:val="8A90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C1CB5"/>
    <w:multiLevelType w:val="multilevel"/>
    <w:tmpl w:val="2570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853D2"/>
    <w:multiLevelType w:val="multilevel"/>
    <w:tmpl w:val="D70E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5413D"/>
    <w:multiLevelType w:val="multilevel"/>
    <w:tmpl w:val="F540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664795">
    <w:abstractNumId w:val="0"/>
  </w:num>
  <w:num w:numId="2" w16cid:durableId="90467643">
    <w:abstractNumId w:val="8"/>
  </w:num>
  <w:num w:numId="3" w16cid:durableId="1077244882">
    <w:abstractNumId w:val="10"/>
  </w:num>
  <w:num w:numId="4" w16cid:durableId="1712266573">
    <w:abstractNumId w:val="1"/>
  </w:num>
  <w:num w:numId="5" w16cid:durableId="1052922086">
    <w:abstractNumId w:val="12"/>
  </w:num>
  <w:num w:numId="6" w16cid:durableId="1512068225">
    <w:abstractNumId w:val="5"/>
  </w:num>
  <w:num w:numId="7" w16cid:durableId="1428304415">
    <w:abstractNumId w:val="4"/>
  </w:num>
  <w:num w:numId="8" w16cid:durableId="581649647">
    <w:abstractNumId w:val="2"/>
  </w:num>
  <w:num w:numId="9" w16cid:durableId="1353338063">
    <w:abstractNumId w:val="9"/>
  </w:num>
  <w:num w:numId="10" w16cid:durableId="658116148">
    <w:abstractNumId w:val="13"/>
  </w:num>
  <w:num w:numId="11" w16cid:durableId="904099055">
    <w:abstractNumId w:val="3"/>
  </w:num>
  <w:num w:numId="12" w16cid:durableId="1881935015">
    <w:abstractNumId w:val="6"/>
  </w:num>
  <w:num w:numId="13" w16cid:durableId="389811861">
    <w:abstractNumId w:val="11"/>
  </w:num>
  <w:num w:numId="14" w16cid:durableId="528228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B2"/>
    <w:rsid w:val="000C02A9"/>
    <w:rsid w:val="002A4F7C"/>
    <w:rsid w:val="005B23F9"/>
    <w:rsid w:val="00643DB2"/>
    <w:rsid w:val="009A0EF5"/>
    <w:rsid w:val="00A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D77D"/>
  <w15:chartTrackingRefBased/>
  <w15:docId w15:val="{0A8E1B83-7A94-4EF8-BFA8-3DF279A0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de-D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3D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Nagwek2Znak">
    <w:name w:val="Nagłówek 2 Znak"/>
    <w:basedOn w:val="Domylnaczcionkaakapitu"/>
    <w:link w:val="Nagwek2"/>
    <w:uiPriority w:val="9"/>
    <w:rsid w:val="00643D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3DB2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3DB2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3DB2"/>
    <w:rPr>
      <w:rFonts w:eastAsiaTheme="majorEastAsia" w:cstheme="majorBidi"/>
      <w:color w:val="0F4761" w:themeColor="accent1" w:themeShade="BF"/>
      <w:lang w:val="de-D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3DB2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3DB2"/>
    <w:rPr>
      <w:rFonts w:eastAsiaTheme="majorEastAsia" w:cstheme="majorBidi"/>
      <w:color w:val="595959" w:themeColor="text1" w:themeTint="A6"/>
      <w:lang w:val="de-D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3DB2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3DB2"/>
    <w:rPr>
      <w:rFonts w:eastAsiaTheme="majorEastAsia" w:cstheme="majorBidi"/>
      <w:color w:val="272727" w:themeColor="text1" w:themeTint="D8"/>
      <w:lang w:val="de-DE"/>
    </w:rPr>
  </w:style>
  <w:style w:type="paragraph" w:styleId="Tytu">
    <w:name w:val="Title"/>
    <w:basedOn w:val="Normalny"/>
    <w:next w:val="Normalny"/>
    <w:link w:val="TytuZnak"/>
    <w:uiPriority w:val="10"/>
    <w:qFormat/>
    <w:rsid w:val="0064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3DB2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3DB2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Cytat">
    <w:name w:val="Quote"/>
    <w:basedOn w:val="Normalny"/>
    <w:next w:val="Normalny"/>
    <w:link w:val="CytatZnak"/>
    <w:uiPriority w:val="29"/>
    <w:qFormat/>
    <w:rsid w:val="0064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3DB2"/>
    <w:rPr>
      <w:i/>
      <w:iCs/>
      <w:color w:val="404040" w:themeColor="text1" w:themeTint="BF"/>
      <w:lang w:val="de-DE"/>
    </w:rPr>
  </w:style>
  <w:style w:type="paragraph" w:styleId="Akapitzlist">
    <w:name w:val="List Paragraph"/>
    <w:basedOn w:val="Normalny"/>
    <w:uiPriority w:val="34"/>
    <w:qFormat/>
    <w:rsid w:val="00643D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3D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3DB2"/>
    <w:rPr>
      <w:i/>
      <w:iCs/>
      <w:color w:val="0F4761" w:themeColor="accent1" w:themeShade="BF"/>
      <w:lang w:val="de-DE"/>
    </w:rPr>
  </w:style>
  <w:style w:type="character" w:styleId="Odwoanieintensywne">
    <w:name w:val="Intense Reference"/>
    <w:basedOn w:val="Domylnaczcionkaakapitu"/>
    <w:uiPriority w:val="32"/>
    <w:qFormat/>
    <w:rsid w:val="00643DB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5B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5B23F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5B23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806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Bukowski</dc:creator>
  <cp:keywords/>
  <dc:description/>
  <cp:lastModifiedBy>Igor Bukowski</cp:lastModifiedBy>
  <cp:revision>1</cp:revision>
  <dcterms:created xsi:type="dcterms:W3CDTF">2025-01-12T15:16:00Z</dcterms:created>
  <dcterms:modified xsi:type="dcterms:W3CDTF">2025-01-12T15:36:00Z</dcterms:modified>
</cp:coreProperties>
</file>