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assets in the darkened objects folder kasi much preferable yon. Masyadon kasing matingkad ung originals e di na nagsstandout yung platforms :))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