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9562" w14:textId="77777777" w:rsidR="00EF4EB6" w:rsidRPr="002A0092" w:rsidRDefault="00EF4EB6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1</w:t>
      </w:r>
    </w:p>
    <w:p w14:paraId="6E0F5553" w14:textId="65BA44C2" w:rsidR="00EF4EB6" w:rsidRPr="002A0092" w:rsidRDefault="00EF4EB6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5592C" wp14:editId="33D76DB0">
            <wp:extent cx="5940425" cy="2557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092">
        <w:rPr>
          <w:rFonts w:ascii="Times New Roman" w:hAnsi="Times New Roman" w:cs="Times New Roman"/>
          <w:sz w:val="24"/>
          <w:szCs w:val="24"/>
        </w:rPr>
        <w:t>Вопрос 2-3</w:t>
      </w: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CB166" wp14:editId="0CE397F6">
            <wp:extent cx="5940425" cy="2862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2F76" w14:textId="47485585" w:rsidR="00EF4EB6" w:rsidRPr="002A0092" w:rsidRDefault="00EF4EB6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9F798" wp14:editId="4DA1D208">
            <wp:extent cx="5940425" cy="4812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092">
        <w:rPr>
          <w:rFonts w:ascii="Times New Roman" w:hAnsi="Times New Roman" w:cs="Times New Roman"/>
          <w:sz w:val="24"/>
          <w:szCs w:val="24"/>
        </w:rPr>
        <w:t>Вопрос 4</w:t>
      </w:r>
    </w:p>
    <w:p w14:paraId="76E1D0C2" w14:textId="77777777" w:rsidR="00EF4EB6" w:rsidRPr="002A0092" w:rsidRDefault="00EF4EB6" w:rsidP="00EF4EB6">
      <w:pPr>
        <w:pStyle w:val="a3"/>
        <w:rPr>
          <w:color w:val="646464"/>
        </w:rPr>
      </w:pPr>
      <w:r w:rsidRPr="002A0092">
        <w:rPr>
          <w:color w:val="646464"/>
        </w:rPr>
        <w:t>Выражение (12.21) с учетом равенства (12.15) можно переписать в виде </w:t>
      </w:r>
      <w:r w:rsidRPr="002A0092">
        <w:rPr>
          <w:i/>
          <w:iCs/>
          <w:color w:val="646464"/>
        </w:rPr>
        <w:t>уравнения Майера</w:t>
      </w:r>
    </w:p>
    <w:p w14:paraId="5012A274" w14:textId="51D91512" w:rsidR="00EF4EB6" w:rsidRPr="002A0092" w:rsidRDefault="00EF4EB6" w:rsidP="00EF4EB6">
      <w:pPr>
        <w:pStyle w:val="a3"/>
        <w:rPr>
          <w:color w:val="646464"/>
        </w:rPr>
      </w:pPr>
      <w:r w:rsidRPr="002A0092">
        <w:rPr>
          <w:noProof/>
          <w:color w:val="646464"/>
        </w:rPr>
        <w:drawing>
          <wp:inline distT="0" distB="0" distL="0" distR="0" wp14:anchorId="54C3CECF" wp14:editId="71B54305">
            <wp:extent cx="37814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1F45" w14:textId="77777777" w:rsidR="00EF4EB6" w:rsidRPr="002A0092" w:rsidRDefault="00EF4EB6" w:rsidP="00EF4EB6">
      <w:pPr>
        <w:pStyle w:val="a3"/>
        <w:rPr>
          <w:color w:val="646464"/>
        </w:rPr>
      </w:pPr>
      <w:r w:rsidRPr="002A0092">
        <w:rPr>
          <w:color w:val="646464"/>
        </w:rPr>
        <w:t>Теплоемкость при постоянном давлении больше теплоемкости при постоянном объеме, потому что при изобарном процессе дополнительно совершается работа, на которую идет часть подведенной теплоты.</w:t>
      </w:r>
    </w:p>
    <w:p w14:paraId="3D059945" w14:textId="4BC54474" w:rsidR="00EF4EB6" w:rsidRPr="002A0092" w:rsidRDefault="000B7CE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5</w:t>
      </w:r>
    </w:p>
    <w:p w14:paraId="32C9EA22" w14:textId="77777777" w:rsidR="000B7CE8" w:rsidRPr="002A0092" w:rsidRDefault="000B7CE8" w:rsidP="000B7CE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  <w:shd w:val="clear" w:color="auto" w:fill="FFFFFF"/>
        </w:rPr>
        <w:t>Поскольку γ всегда больше одного, то он показывает, во сколько раз изобарная теплоемкость изучаемой газовой системы превышает аналогичную изохорную характеристику.</w:t>
      </w:r>
      <w:r w:rsidRPr="002A00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FF8E5" w14:textId="731CD9E6" w:rsidR="000B7CE8" w:rsidRPr="002A0092" w:rsidRDefault="000B7CE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6</w:t>
      </w:r>
    </w:p>
    <w:p w14:paraId="34E03D19" w14:textId="0CAFFAE8" w:rsidR="000B7CE8" w:rsidRPr="002A0092" w:rsidRDefault="000B7CE8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2A009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Адиабатический процесс </w:t>
      </w:r>
      <w:proofErr w:type="gramStart"/>
      <w:r w:rsidRPr="002A009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- это</w:t>
      </w:r>
      <w:proofErr w:type="gramEnd"/>
      <w:r w:rsidRPr="002A009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такое изменение состояний газа, при котором он не отдает и не поглощает извне теплоты. Следовательно, адиабатический процесс характеризуется отсутствием теплообмена газа с окружающей средой</w:t>
      </w:r>
    </w:p>
    <w:p w14:paraId="56394FE6" w14:textId="756EC951" w:rsidR="000B7CE8" w:rsidRPr="002A0092" w:rsidRDefault="000B7CE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B2382" wp14:editId="6F5EE31A">
            <wp:extent cx="5940425" cy="708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1AD8" w14:textId="21307440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7</w:t>
      </w:r>
    </w:p>
    <w:p w14:paraId="5AE87D30" w14:textId="1C807DA1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04822" wp14:editId="70BBEE21">
            <wp:extent cx="2162175" cy="86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B38" w14:textId="12362446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A4222" wp14:editId="41A69920">
            <wp:extent cx="7320946" cy="133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3145" cy="13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82D" w14:textId="0C71B8CE" w:rsidR="000A2396" w:rsidRPr="002A0092" w:rsidRDefault="00EC1A48">
      <w:pPr>
        <w:rPr>
          <w:rFonts w:ascii="Times New Roman" w:hAnsi="Times New Roman" w:cs="Times New Roman"/>
          <w:noProof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t>Вопрос 8</w:t>
      </w:r>
    </w:p>
    <w:p w14:paraId="01CB7C60" w14:textId="5EBBF340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4DB3F" wp14:editId="7CD131BE">
            <wp:extent cx="5940425" cy="2062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2F3C0" wp14:editId="3D14B6F7">
            <wp:extent cx="5940425" cy="490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D010" w14:textId="1EA6C1F9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380F6" wp14:editId="61A1FE54">
            <wp:extent cx="5940425" cy="2941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EAE" w14:textId="3DDD7759" w:rsidR="00EC1A48" w:rsidRPr="002A0092" w:rsidRDefault="00EC1A48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6A768" wp14:editId="41B58F83">
            <wp:extent cx="5539740" cy="3126105"/>
            <wp:effectExtent l="0" t="0" r="3810" b="0"/>
            <wp:docPr id="14" name="Рисунок 14" descr="Газовые законы.Изопроцессы. - физика, у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азовые законы.Изопроцессы. - физика, уро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6181" w14:textId="5681C419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 xml:space="preserve">Вопрос 9 </w:t>
      </w:r>
    </w:p>
    <w:p w14:paraId="4B4CE5CC" w14:textId="74C6431E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E4CA5" wp14:editId="6F2836AB">
            <wp:extent cx="5940425" cy="80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BF9F" w14:textId="36DBAC9F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10</w:t>
      </w:r>
    </w:p>
    <w:p w14:paraId="69E24077" w14:textId="2EB973E1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 xml:space="preserve">Изменение </w:t>
      </w:r>
      <w:proofErr w:type="spellStart"/>
      <w:r w:rsidRPr="002A0092">
        <w:rPr>
          <w:rFonts w:ascii="Times New Roman" w:hAnsi="Times New Roman" w:cs="Times New Roman"/>
          <w:sz w:val="24"/>
          <w:szCs w:val="24"/>
        </w:rPr>
        <w:t>ΔU</w:t>
      </w:r>
      <w:proofErr w:type="spellEnd"/>
      <w:r w:rsidRPr="002A0092">
        <w:rPr>
          <w:rFonts w:ascii="Times New Roman" w:hAnsi="Times New Roman" w:cs="Times New Roman"/>
          <w:sz w:val="24"/>
          <w:szCs w:val="24"/>
        </w:rPr>
        <w:t xml:space="preserve"> внутренней энергии неизолированной термодинамической системы равно разности между количеством теплоты Q, переданной системе, и работой A, совершенной системой над внешними телами.</w:t>
      </w:r>
      <w:r w:rsidRPr="002A00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90636" wp14:editId="17503BA2">
            <wp:extent cx="502920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7A1" w14:textId="37217785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9C77A" wp14:editId="578F7DD8">
            <wp:extent cx="5940425" cy="18014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EC3B" w14:textId="4213E763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sz w:val="24"/>
          <w:szCs w:val="24"/>
        </w:rPr>
        <w:t>Вопрос 14</w:t>
      </w:r>
    </w:p>
    <w:p w14:paraId="10A09B8E" w14:textId="5B5D2CB6" w:rsidR="006F3F9A" w:rsidRPr="002A0092" w:rsidRDefault="006F3F9A">
      <w:pPr>
        <w:rPr>
          <w:rFonts w:ascii="Times New Roman" w:hAnsi="Times New Roman" w:cs="Times New Roman"/>
          <w:sz w:val="24"/>
          <w:szCs w:val="24"/>
        </w:rPr>
      </w:pPr>
      <w:r w:rsidRPr="002A009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Главное отличие идеального газа от реального заключается в том, что в модели первого вещества практически не учитывается объем молекул, а также энергия их взаимодействия. В реальном газе соответствующие показатели учитываются. Вместе с тем при невысоком давлении и большой температуре реальный газ по своим свойствам близок к идеальному.</w:t>
      </w:r>
    </w:p>
    <w:sectPr w:rsidR="006F3F9A" w:rsidRPr="002A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4757"/>
    <w:multiLevelType w:val="hybridMultilevel"/>
    <w:tmpl w:val="D13EF12A"/>
    <w:lvl w:ilvl="0" w:tplc="028877E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1"/>
    <w:rsid w:val="000A2396"/>
    <w:rsid w:val="000B7CE8"/>
    <w:rsid w:val="002A0092"/>
    <w:rsid w:val="006F3F9A"/>
    <w:rsid w:val="00CA3511"/>
    <w:rsid w:val="00EC1A48"/>
    <w:rsid w:val="00E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A6AB"/>
  <w15:chartTrackingRefBased/>
  <w15:docId w15:val="{A75E2B57-F657-4EFB-8B51-04A8C792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7CE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Турчанов</dc:creator>
  <cp:keywords/>
  <dc:description/>
  <cp:lastModifiedBy>Book Fox</cp:lastModifiedBy>
  <cp:revision>4</cp:revision>
  <dcterms:created xsi:type="dcterms:W3CDTF">2022-03-29T12:46:00Z</dcterms:created>
  <dcterms:modified xsi:type="dcterms:W3CDTF">2022-03-29T13:30:00Z</dcterms:modified>
</cp:coreProperties>
</file>