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0A6C6" w14:textId="77777777" w:rsidR="00D43031" w:rsidRPr="00597449" w:rsidRDefault="00D43031" w:rsidP="00D43031">
      <w:pPr>
        <w:pStyle w:val="Styl1"/>
        <w:spacing w:line="240" w:lineRule="auto"/>
        <w:jc w:val="center"/>
      </w:pPr>
      <w:r w:rsidRPr="00597449">
        <w:t>Vysoká škola polytechnická Jihlava</w:t>
      </w:r>
    </w:p>
    <w:p w14:paraId="3F3ACAB4" w14:textId="77777777" w:rsidR="00D43031" w:rsidRDefault="00D43031" w:rsidP="00D43031">
      <w:pPr>
        <w:pStyle w:val="Styl1"/>
        <w:spacing w:line="240" w:lineRule="auto"/>
        <w:jc w:val="center"/>
      </w:pPr>
      <w:r w:rsidRPr="00597449">
        <w:t>Katedra technických studií</w:t>
      </w:r>
    </w:p>
    <w:p w14:paraId="4D7F2DE3" w14:textId="77777777" w:rsidR="00D43031" w:rsidRDefault="00D43031" w:rsidP="00D43031">
      <w:pPr>
        <w:pStyle w:val="Styl1"/>
        <w:spacing w:line="240" w:lineRule="auto"/>
        <w:jc w:val="center"/>
      </w:pPr>
    </w:p>
    <w:p w14:paraId="231036C8" w14:textId="77777777" w:rsidR="00D43031" w:rsidRDefault="00D43031" w:rsidP="00D43031">
      <w:pPr>
        <w:pStyle w:val="Styl1"/>
        <w:spacing w:line="240" w:lineRule="auto"/>
        <w:jc w:val="center"/>
      </w:pPr>
    </w:p>
    <w:p w14:paraId="40125DEA" w14:textId="77777777" w:rsidR="00D43031" w:rsidRDefault="00D43031" w:rsidP="00D43031">
      <w:pPr>
        <w:pStyle w:val="Styl1"/>
        <w:spacing w:line="240" w:lineRule="auto"/>
        <w:jc w:val="center"/>
      </w:pPr>
    </w:p>
    <w:p w14:paraId="1BA9A9E2" w14:textId="77777777" w:rsidR="00D43031" w:rsidRDefault="00D43031" w:rsidP="00D43031">
      <w:pPr>
        <w:pStyle w:val="Styl1"/>
        <w:spacing w:line="240" w:lineRule="auto"/>
        <w:jc w:val="center"/>
      </w:pPr>
    </w:p>
    <w:p w14:paraId="56E70EB4" w14:textId="77777777" w:rsidR="00D43031" w:rsidRDefault="00D43031" w:rsidP="00D43031">
      <w:pPr>
        <w:pStyle w:val="Styl1"/>
        <w:spacing w:line="240" w:lineRule="auto"/>
        <w:jc w:val="center"/>
      </w:pPr>
    </w:p>
    <w:p w14:paraId="792BF3CB" w14:textId="77777777" w:rsidR="00D43031" w:rsidRDefault="00D43031" w:rsidP="00D43031">
      <w:pPr>
        <w:pStyle w:val="Styl1"/>
        <w:spacing w:line="240" w:lineRule="auto"/>
        <w:jc w:val="center"/>
      </w:pPr>
    </w:p>
    <w:p w14:paraId="26349BDF" w14:textId="272AF8FB" w:rsidR="00D43031" w:rsidRDefault="00D43031" w:rsidP="00D43031">
      <w:pPr>
        <w:pStyle w:val="Styl1"/>
        <w:spacing w:line="240" w:lineRule="auto"/>
        <w:jc w:val="center"/>
      </w:pPr>
      <w:r>
        <w:t>Řízení softwarových projektů</w:t>
      </w:r>
    </w:p>
    <w:p w14:paraId="19C17DCA" w14:textId="3707A0C3" w:rsidR="00D43031" w:rsidRDefault="0097648B" w:rsidP="00D43031">
      <w:pPr>
        <w:pStyle w:val="Styl1"/>
        <w:spacing w:line="240" w:lineRule="auto"/>
        <w:jc w:val="center"/>
      </w:pPr>
      <w:r>
        <w:t>Retrospektiva</w:t>
      </w:r>
    </w:p>
    <w:p w14:paraId="2F035EA3" w14:textId="77777777" w:rsidR="00D43031" w:rsidRDefault="00D43031" w:rsidP="00D43031">
      <w:pPr>
        <w:pStyle w:val="Styl1"/>
        <w:rPr>
          <w:sz w:val="28"/>
          <w:szCs w:val="28"/>
        </w:rPr>
      </w:pPr>
    </w:p>
    <w:p w14:paraId="2F526C28" w14:textId="77777777" w:rsidR="00D43031" w:rsidRDefault="00D43031" w:rsidP="00D43031">
      <w:pPr>
        <w:pStyle w:val="Styl1"/>
        <w:rPr>
          <w:sz w:val="28"/>
          <w:szCs w:val="28"/>
        </w:rPr>
      </w:pPr>
    </w:p>
    <w:p w14:paraId="080C0550" w14:textId="77777777" w:rsidR="00D43031" w:rsidRDefault="00D43031" w:rsidP="00D43031">
      <w:pPr>
        <w:pStyle w:val="Styl1"/>
        <w:rPr>
          <w:sz w:val="28"/>
          <w:szCs w:val="28"/>
        </w:rPr>
      </w:pPr>
    </w:p>
    <w:p w14:paraId="50348C2D" w14:textId="77777777" w:rsidR="00D43031" w:rsidRDefault="00D43031" w:rsidP="00D43031">
      <w:pPr>
        <w:pStyle w:val="Styl1"/>
        <w:rPr>
          <w:sz w:val="28"/>
          <w:szCs w:val="28"/>
        </w:rPr>
      </w:pPr>
    </w:p>
    <w:p w14:paraId="0AF28A72" w14:textId="77777777" w:rsidR="00D43031" w:rsidRDefault="00D43031" w:rsidP="00D43031">
      <w:pPr>
        <w:pStyle w:val="Styl1"/>
        <w:rPr>
          <w:sz w:val="28"/>
          <w:szCs w:val="28"/>
        </w:rPr>
      </w:pPr>
    </w:p>
    <w:p w14:paraId="15B5E0B4" w14:textId="77777777" w:rsidR="00D43031" w:rsidRDefault="00D43031" w:rsidP="00D43031">
      <w:pPr>
        <w:pStyle w:val="Styl1"/>
        <w:rPr>
          <w:sz w:val="28"/>
          <w:szCs w:val="28"/>
        </w:rPr>
      </w:pPr>
    </w:p>
    <w:p w14:paraId="7D7A1016" w14:textId="77777777" w:rsidR="00D43031" w:rsidRDefault="00D43031" w:rsidP="00D43031">
      <w:pPr>
        <w:pStyle w:val="Styl1"/>
        <w:rPr>
          <w:sz w:val="28"/>
          <w:szCs w:val="28"/>
        </w:rPr>
      </w:pPr>
    </w:p>
    <w:p w14:paraId="4EC80CC2" w14:textId="77777777" w:rsidR="00D43031" w:rsidRDefault="00D43031" w:rsidP="00D43031">
      <w:pPr>
        <w:pStyle w:val="Styl1"/>
        <w:rPr>
          <w:sz w:val="28"/>
          <w:szCs w:val="28"/>
        </w:rPr>
      </w:pPr>
    </w:p>
    <w:p w14:paraId="6B9E568D" w14:textId="77777777" w:rsidR="00D43031" w:rsidRDefault="00D43031" w:rsidP="00D43031">
      <w:pPr>
        <w:pStyle w:val="Styl1"/>
        <w:rPr>
          <w:sz w:val="28"/>
          <w:szCs w:val="28"/>
        </w:rPr>
      </w:pPr>
    </w:p>
    <w:p w14:paraId="346B4487" w14:textId="77777777" w:rsidR="00D43031" w:rsidRDefault="00D43031" w:rsidP="00D43031">
      <w:pPr>
        <w:pStyle w:val="Styl1"/>
        <w:rPr>
          <w:sz w:val="28"/>
          <w:szCs w:val="28"/>
        </w:rPr>
      </w:pPr>
    </w:p>
    <w:p w14:paraId="1230B8B3" w14:textId="6893BFBC" w:rsidR="00D43031" w:rsidRDefault="00D43031" w:rsidP="00D43031">
      <w:pPr>
        <w:pStyle w:val="Styl1"/>
        <w:rPr>
          <w:sz w:val="28"/>
          <w:szCs w:val="28"/>
        </w:rPr>
      </w:pPr>
    </w:p>
    <w:p w14:paraId="072F822A" w14:textId="44A14A31" w:rsidR="00D43031" w:rsidRDefault="00D43031" w:rsidP="00D43031">
      <w:pPr>
        <w:pStyle w:val="Styl1"/>
        <w:rPr>
          <w:sz w:val="28"/>
          <w:szCs w:val="28"/>
        </w:rPr>
      </w:pPr>
    </w:p>
    <w:p w14:paraId="7AA817D5" w14:textId="1DA74503" w:rsidR="00D43031" w:rsidRDefault="00D43031" w:rsidP="00D43031">
      <w:pPr>
        <w:pStyle w:val="Styl1"/>
        <w:rPr>
          <w:sz w:val="28"/>
          <w:szCs w:val="28"/>
        </w:rPr>
      </w:pPr>
    </w:p>
    <w:p w14:paraId="350F36AB" w14:textId="23B108E7" w:rsidR="00D43031" w:rsidRDefault="00D43031" w:rsidP="00D43031">
      <w:pPr>
        <w:pStyle w:val="Styl1"/>
        <w:rPr>
          <w:sz w:val="28"/>
          <w:szCs w:val="28"/>
        </w:rPr>
      </w:pPr>
    </w:p>
    <w:p w14:paraId="1431EAA7" w14:textId="77777777" w:rsidR="00D43031" w:rsidRDefault="00D43031" w:rsidP="00D43031">
      <w:pPr>
        <w:pStyle w:val="Styl1"/>
        <w:rPr>
          <w:sz w:val="28"/>
          <w:szCs w:val="28"/>
        </w:rPr>
      </w:pPr>
    </w:p>
    <w:p w14:paraId="722A73B4" w14:textId="77777777" w:rsidR="00D43031" w:rsidRDefault="00D43031" w:rsidP="00D43031">
      <w:pPr>
        <w:pStyle w:val="Styl1"/>
        <w:rPr>
          <w:sz w:val="28"/>
          <w:szCs w:val="28"/>
        </w:rPr>
      </w:pPr>
    </w:p>
    <w:p w14:paraId="61A5C7EF" w14:textId="77777777" w:rsidR="00D43031" w:rsidRDefault="00D43031" w:rsidP="00D43031">
      <w:pPr>
        <w:spacing w:after="0"/>
        <w:rPr>
          <w:sz w:val="28"/>
        </w:rPr>
      </w:pPr>
      <w:r>
        <w:rPr>
          <w:sz w:val="28"/>
        </w:rPr>
        <w:t>Autor:</w:t>
      </w:r>
    </w:p>
    <w:p w14:paraId="6C6DDF28" w14:textId="1E8B817B" w:rsidR="00D43031" w:rsidRDefault="00D43031" w:rsidP="00D43031">
      <w:pPr>
        <w:spacing w:before="0"/>
        <w:rPr>
          <w:sz w:val="28"/>
        </w:rPr>
      </w:pPr>
      <w:r>
        <w:rPr>
          <w:sz w:val="28"/>
        </w:rPr>
        <w:tab/>
        <w:t>Martin Bulák</w:t>
      </w:r>
    </w:p>
    <w:p w14:paraId="3DD45576" w14:textId="4ED27C30" w:rsidR="00727C14" w:rsidRPr="0097648B" w:rsidRDefault="0097648B" w:rsidP="004526FD">
      <w:pPr>
        <w:spacing w:after="0"/>
        <w:rPr>
          <w:sz w:val="28"/>
        </w:rPr>
      </w:pPr>
      <w:r w:rsidRPr="0097648B">
        <w:rPr>
          <w:sz w:val="28"/>
        </w:rPr>
        <w:lastRenderedPageBreak/>
        <w:t>Úvod</w:t>
      </w:r>
    </w:p>
    <w:p w14:paraId="7BF315ED" w14:textId="2A6C8F16" w:rsidR="0097648B" w:rsidRDefault="0097648B">
      <w:pPr>
        <w:rPr>
          <w:sz w:val="24"/>
        </w:rPr>
      </w:pPr>
      <w:r>
        <w:rPr>
          <w:sz w:val="24"/>
        </w:rPr>
        <w:tab/>
        <w:t>Protože jsem navrhl velkou část semestrální práce, tak jsem byl pověřen vytvoření retrospektivy celého projektu. Chtěl bych se tedy v tomto dokumentu věnovat klíčovým momentům se kterými jsem se v tomto projektu setkal.</w:t>
      </w:r>
    </w:p>
    <w:p w14:paraId="21BA00B5" w14:textId="11460A6A" w:rsidR="0097648B" w:rsidRDefault="0097648B" w:rsidP="004526FD">
      <w:pPr>
        <w:spacing w:after="0"/>
        <w:rPr>
          <w:sz w:val="28"/>
        </w:rPr>
      </w:pPr>
      <w:r w:rsidRPr="0097648B">
        <w:rPr>
          <w:sz w:val="28"/>
        </w:rPr>
        <w:t>Vytvoření týmu</w:t>
      </w:r>
    </w:p>
    <w:p w14:paraId="470A46F8" w14:textId="2D2554FC" w:rsidR="0097648B" w:rsidRDefault="0097648B">
      <w:pPr>
        <w:rPr>
          <w:sz w:val="24"/>
        </w:rPr>
      </w:pPr>
      <w:r>
        <w:rPr>
          <w:sz w:val="28"/>
        </w:rPr>
        <w:tab/>
      </w:r>
      <w:r w:rsidRPr="004526FD">
        <w:rPr>
          <w:sz w:val="24"/>
        </w:rPr>
        <w:t xml:space="preserve">Ačkoliv mým původním plánem bylo vytvoření větší skupiny a dokončení projektu v rychlejším čase, nakonec, protože spolužáci se stejného ročníku nejsou příliš zkušení se </w:t>
      </w:r>
      <w:proofErr w:type="spellStart"/>
      <w:r w:rsidRPr="004526FD">
        <w:rPr>
          <w:sz w:val="24"/>
        </w:rPr>
        <w:t>Symfony</w:t>
      </w:r>
      <w:proofErr w:type="spellEnd"/>
      <w:r w:rsidRPr="004526FD">
        <w:rPr>
          <w:sz w:val="24"/>
        </w:rPr>
        <w:t xml:space="preserve">, jsem se rozhodl vytvořit </w:t>
      </w:r>
      <w:r>
        <w:rPr>
          <w:sz w:val="24"/>
        </w:rPr>
        <w:t>menší tým, který by mi v případě potřeby pouze pomáhal.</w:t>
      </w:r>
      <w:r w:rsidR="003C0034">
        <w:rPr>
          <w:sz w:val="24"/>
        </w:rPr>
        <w:t xml:space="preserve"> To mělo za následek, že nedocházelo k velkému množství nereálných nápadů, a proto plánování proběhlo bez problémů.</w:t>
      </w:r>
    </w:p>
    <w:p w14:paraId="36C13544" w14:textId="13D3B26B" w:rsidR="003C0034" w:rsidRPr="00603F87" w:rsidRDefault="003C0034" w:rsidP="004526FD">
      <w:pPr>
        <w:spacing w:after="0"/>
        <w:rPr>
          <w:sz w:val="28"/>
        </w:rPr>
      </w:pPr>
      <w:r w:rsidRPr="00603F87">
        <w:rPr>
          <w:sz w:val="28"/>
        </w:rPr>
        <w:t xml:space="preserve">User </w:t>
      </w:r>
      <w:proofErr w:type="spellStart"/>
      <w:r w:rsidRPr="00603F87">
        <w:rPr>
          <w:sz w:val="28"/>
        </w:rPr>
        <w:t>Bundle</w:t>
      </w:r>
      <w:proofErr w:type="spellEnd"/>
    </w:p>
    <w:p w14:paraId="3B706047" w14:textId="10CBE3AE" w:rsidR="003C0034" w:rsidRDefault="003C0034">
      <w:pPr>
        <w:rPr>
          <w:sz w:val="24"/>
        </w:rPr>
      </w:pPr>
      <w:r>
        <w:rPr>
          <w:sz w:val="24"/>
        </w:rPr>
        <w:tab/>
      </w:r>
      <w:r w:rsidRPr="004526FD">
        <w:rPr>
          <w:sz w:val="24"/>
        </w:rPr>
        <w:t xml:space="preserve">Tento balík funkcí, který zjednodušuje práci s uživateli v projektu je největším pomocníkem, kterého </w:t>
      </w:r>
      <w:r>
        <w:rPr>
          <w:sz w:val="24"/>
        </w:rPr>
        <w:t>jsem do projektu implementoval. Ačkoliv mi chvílemi způsobil drobné problémy, nakonec jsem byl schopen díky němu ušetřit spoustu času. Času, který jsem nemusel věnovat správě uživatelů.</w:t>
      </w:r>
    </w:p>
    <w:p w14:paraId="78EA567C" w14:textId="69B2BD2D" w:rsidR="00603F87" w:rsidRDefault="00603F87" w:rsidP="004526FD">
      <w:pPr>
        <w:spacing w:after="0"/>
        <w:rPr>
          <w:sz w:val="28"/>
        </w:rPr>
      </w:pPr>
      <w:r w:rsidRPr="00603F87">
        <w:rPr>
          <w:sz w:val="28"/>
        </w:rPr>
        <w:t>Šablona SB-admin-2</w:t>
      </w:r>
    </w:p>
    <w:p w14:paraId="0910508D" w14:textId="54FB3798" w:rsidR="00603F87" w:rsidRDefault="00603F87">
      <w:pPr>
        <w:rPr>
          <w:sz w:val="24"/>
        </w:rPr>
      </w:pPr>
      <w:r>
        <w:rPr>
          <w:sz w:val="28"/>
        </w:rPr>
        <w:tab/>
      </w:r>
      <w:r>
        <w:rPr>
          <w:sz w:val="24"/>
        </w:rPr>
        <w:t>Někdo by mohl říci, že vytváření webu pomocí šablon má za následek, že jako takový působí nudně. Pravda je ale taková, že pokud potřebujete rychle vytvořit nějakou funkcionalitu, není lepší způsob, jak si ušetřit spoustu času než právě jejím použitím.</w:t>
      </w:r>
    </w:p>
    <w:p w14:paraId="28270778" w14:textId="25B44E5D" w:rsidR="00603F87" w:rsidRDefault="00603F87" w:rsidP="004526FD">
      <w:pPr>
        <w:spacing w:after="0"/>
        <w:rPr>
          <w:sz w:val="28"/>
        </w:rPr>
      </w:pPr>
      <w:r w:rsidRPr="00603F87">
        <w:rPr>
          <w:sz w:val="28"/>
        </w:rPr>
        <w:t>Dokumentace</w:t>
      </w:r>
    </w:p>
    <w:p w14:paraId="112F02B4" w14:textId="262CEC12" w:rsidR="00603F87" w:rsidRPr="00603F87" w:rsidRDefault="00603F87">
      <w:pPr>
        <w:rPr>
          <w:sz w:val="24"/>
        </w:rPr>
      </w:pPr>
      <w:r>
        <w:rPr>
          <w:sz w:val="28"/>
        </w:rPr>
        <w:tab/>
      </w:r>
      <w:r>
        <w:rPr>
          <w:sz w:val="24"/>
        </w:rPr>
        <w:t xml:space="preserve">Spousta lidí </w:t>
      </w:r>
      <w:bookmarkStart w:id="0" w:name="_GoBack"/>
      <w:bookmarkEnd w:id="0"/>
      <w:r>
        <w:rPr>
          <w:sz w:val="24"/>
        </w:rPr>
        <w:t xml:space="preserve">to říká, ale po tomto projektu jim musím dát za pravdu. </w:t>
      </w:r>
      <w:proofErr w:type="spellStart"/>
      <w:r>
        <w:rPr>
          <w:sz w:val="24"/>
        </w:rPr>
        <w:t>Symfony</w:t>
      </w:r>
      <w:proofErr w:type="spellEnd"/>
      <w:r>
        <w:rPr>
          <w:sz w:val="24"/>
        </w:rPr>
        <w:t xml:space="preserve"> má opravdu kvalitní dokumentaci. Cokoliv člověk potřebuje, a často se může jednat i o nějaké speciality, tak v ní nalezne. Když jsem například hledal řešení pro jeden z hlavních problémů</w:t>
      </w:r>
      <w:r w:rsidR="004526FD">
        <w:rPr>
          <w:sz w:val="24"/>
        </w:rPr>
        <w:t>,</w:t>
      </w:r>
      <w:r>
        <w:rPr>
          <w:sz w:val="24"/>
        </w:rPr>
        <w:t xml:space="preserve"> na které jsem při práci narazil: </w:t>
      </w:r>
      <w:proofErr w:type="spellStart"/>
      <w:r>
        <w:rPr>
          <w:sz w:val="24"/>
        </w:rPr>
        <w:t>Form</w:t>
      </w:r>
      <w:proofErr w:type="spellEnd"/>
      <w:r>
        <w:rPr>
          <w:sz w:val="24"/>
        </w:rPr>
        <w:t xml:space="preserve"> </w:t>
      </w:r>
      <w:proofErr w:type="spellStart"/>
      <w:r>
        <w:rPr>
          <w:sz w:val="24"/>
        </w:rPr>
        <w:t>events</w:t>
      </w:r>
      <w:proofErr w:type="spellEnd"/>
      <w:r>
        <w:rPr>
          <w:sz w:val="24"/>
        </w:rPr>
        <w:t xml:space="preserve">, odkazy na oficiální dokumentaci okupovali hned první příčky ve vyhledávači </w:t>
      </w:r>
      <w:proofErr w:type="spellStart"/>
      <w:r>
        <w:rPr>
          <w:sz w:val="24"/>
        </w:rPr>
        <w:t>googlu</w:t>
      </w:r>
      <w:proofErr w:type="spellEnd"/>
      <w:r>
        <w:rPr>
          <w:sz w:val="24"/>
        </w:rPr>
        <w:t>. Bohužel, protože se nejedná o úplně jednoduchou problematiku, chvíli mi trvalo</w:t>
      </w:r>
      <w:r w:rsidR="004526FD">
        <w:rPr>
          <w:sz w:val="24"/>
        </w:rPr>
        <w:t>,</w:t>
      </w:r>
      <w:r>
        <w:rPr>
          <w:sz w:val="24"/>
        </w:rPr>
        <w:t xml:space="preserve"> než jse</w:t>
      </w:r>
      <w:r w:rsidR="004526FD">
        <w:rPr>
          <w:sz w:val="24"/>
        </w:rPr>
        <w:t>m</w:t>
      </w:r>
      <w:r>
        <w:rPr>
          <w:sz w:val="24"/>
        </w:rPr>
        <w:t xml:space="preserve"> se k řešení dopracoval.</w:t>
      </w:r>
    </w:p>
    <w:p w14:paraId="7AE68531" w14:textId="65C3FE80" w:rsidR="003C0034" w:rsidRPr="00603F87" w:rsidRDefault="003C0034" w:rsidP="004526FD">
      <w:pPr>
        <w:spacing w:after="0"/>
        <w:rPr>
          <w:sz w:val="28"/>
        </w:rPr>
      </w:pPr>
      <w:proofErr w:type="spellStart"/>
      <w:r w:rsidRPr="00603F87">
        <w:rPr>
          <w:sz w:val="28"/>
        </w:rPr>
        <w:t>Form</w:t>
      </w:r>
      <w:proofErr w:type="spellEnd"/>
      <w:r w:rsidRPr="00603F87">
        <w:rPr>
          <w:sz w:val="28"/>
        </w:rPr>
        <w:t xml:space="preserve"> </w:t>
      </w:r>
      <w:proofErr w:type="spellStart"/>
      <w:r w:rsidRPr="00603F87">
        <w:rPr>
          <w:sz w:val="28"/>
        </w:rPr>
        <w:t>events</w:t>
      </w:r>
      <w:proofErr w:type="spellEnd"/>
    </w:p>
    <w:p w14:paraId="3E55BC80" w14:textId="274B0BC1" w:rsidR="00603F87" w:rsidRPr="0097648B" w:rsidRDefault="003C0034">
      <w:pPr>
        <w:rPr>
          <w:sz w:val="24"/>
        </w:rPr>
      </w:pPr>
      <w:r>
        <w:rPr>
          <w:sz w:val="24"/>
        </w:rPr>
        <w:tab/>
        <w:t xml:space="preserve">Hlavním bolehlavem celého </w:t>
      </w:r>
      <w:proofErr w:type="spellStart"/>
      <w:r>
        <w:rPr>
          <w:sz w:val="24"/>
        </w:rPr>
        <w:t>symfony</w:t>
      </w:r>
      <w:proofErr w:type="spellEnd"/>
      <w:r>
        <w:rPr>
          <w:sz w:val="24"/>
        </w:rPr>
        <w:t xml:space="preserve"> jak je známo jsou formuláře. S tímto faktem jsem se v projektu setkal ve chvíli, kdy jsem potřeboval vykreslit kolonku ve formuláři, v závislosti na výběru z jiné kolonky. Vytvoření </w:t>
      </w:r>
      <w:proofErr w:type="spellStart"/>
      <w:r>
        <w:rPr>
          <w:sz w:val="24"/>
        </w:rPr>
        <w:t>ajaxové</w:t>
      </w:r>
      <w:proofErr w:type="spellEnd"/>
      <w:r>
        <w:rPr>
          <w:sz w:val="24"/>
        </w:rPr>
        <w:t xml:space="preserve"> funkce pro vykreslení bylo snadné. Problém nastal ale ve chvíli, kdy jsem takový formulář chtěl ‚</w:t>
      </w:r>
      <w:proofErr w:type="spellStart"/>
      <w:r>
        <w:rPr>
          <w:sz w:val="24"/>
        </w:rPr>
        <w:t>submitovat</w:t>
      </w:r>
      <w:proofErr w:type="spellEnd"/>
      <w:r>
        <w:rPr>
          <w:sz w:val="24"/>
        </w:rPr>
        <w:t xml:space="preserve">‘. </w:t>
      </w:r>
      <w:proofErr w:type="spellStart"/>
      <w:r>
        <w:rPr>
          <w:sz w:val="24"/>
        </w:rPr>
        <w:t>Symfony</w:t>
      </w:r>
      <w:proofErr w:type="spellEnd"/>
      <w:r>
        <w:rPr>
          <w:sz w:val="24"/>
        </w:rPr>
        <w:t xml:space="preserve"> totiž nedovoluje aby ‚</w:t>
      </w:r>
      <w:proofErr w:type="spellStart"/>
      <w:r>
        <w:rPr>
          <w:sz w:val="24"/>
        </w:rPr>
        <w:t>submitovaný</w:t>
      </w:r>
      <w:proofErr w:type="spellEnd"/>
      <w:r>
        <w:rPr>
          <w:sz w:val="24"/>
        </w:rPr>
        <w:t>‘ formulář byl v jiném tvaru než při jeho prvním vykreslení. Takový formulář neprojde validací a vyhodí chybu</w:t>
      </w:r>
      <w:r w:rsidR="00603F87">
        <w:rPr>
          <w:sz w:val="24"/>
        </w:rPr>
        <w:t>,</w:t>
      </w:r>
      <w:r>
        <w:rPr>
          <w:sz w:val="24"/>
        </w:rPr>
        <w:t xml:space="preserve"> </w:t>
      </w:r>
      <w:r w:rsidR="00603F87">
        <w:rPr>
          <w:sz w:val="24"/>
        </w:rPr>
        <w:t>že data ve formuláři nejsou validní. Tento problém jsem nakonec musel řešit pomocí událostí formulářů, a ano, vyřešení problému mi trvalo déle, než kdybych pracoval s čistým PHP.</w:t>
      </w:r>
    </w:p>
    <w:sectPr w:rsidR="00603F87" w:rsidRPr="009764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793"/>
    <w:rsid w:val="003C0034"/>
    <w:rsid w:val="004526FD"/>
    <w:rsid w:val="00603F87"/>
    <w:rsid w:val="00727C14"/>
    <w:rsid w:val="0097648B"/>
    <w:rsid w:val="00D43031"/>
    <w:rsid w:val="00DF3793"/>
    <w:rsid w:val="00F109F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86560"/>
  <w15:chartTrackingRefBased/>
  <w15:docId w15:val="{70942B9A-BB5D-4D87-8EFB-CB463DF49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D43031"/>
    <w:pPr>
      <w:spacing w:before="100" w:after="200" w:line="276" w:lineRule="auto"/>
    </w:pPr>
    <w:rPr>
      <w:rFonts w:eastAsiaTheme="minorEastAsia"/>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yl1">
    <w:name w:val="Styl1"/>
    <w:basedOn w:val="Nzev"/>
    <w:link w:val="Styl1Char"/>
    <w:qFormat/>
    <w:rsid w:val="00D43031"/>
    <w:pPr>
      <w:spacing w:line="276" w:lineRule="auto"/>
      <w:contextualSpacing w:val="0"/>
    </w:pPr>
    <w:rPr>
      <w:spacing w:val="10"/>
      <w:szCs w:val="52"/>
    </w:rPr>
  </w:style>
  <w:style w:type="character" w:customStyle="1" w:styleId="Styl1Char">
    <w:name w:val="Styl1 Char"/>
    <w:basedOn w:val="NzevChar"/>
    <w:link w:val="Styl1"/>
    <w:rsid w:val="00D43031"/>
    <w:rPr>
      <w:rFonts w:asciiTheme="majorHAnsi" w:eastAsiaTheme="majorEastAsia" w:hAnsiTheme="majorHAnsi" w:cstheme="majorBidi"/>
      <w:spacing w:val="10"/>
      <w:kern w:val="28"/>
      <w:sz w:val="56"/>
      <w:szCs w:val="52"/>
    </w:rPr>
  </w:style>
  <w:style w:type="paragraph" w:styleId="Nzev">
    <w:name w:val="Title"/>
    <w:basedOn w:val="Normln"/>
    <w:next w:val="Normln"/>
    <w:link w:val="NzevChar"/>
    <w:uiPriority w:val="10"/>
    <w:qFormat/>
    <w:rsid w:val="00D43031"/>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D4303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367</Words>
  <Characters>2167</Characters>
  <Application>Microsoft Office Word</Application>
  <DocSecurity>0</DocSecurity>
  <Lines>18</Lines>
  <Paragraphs>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Bulák</dc:creator>
  <cp:keywords/>
  <dc:description/>
  <cp:lastModifiedBy>Martin Bulák</cp:lastModifiedBy>
  <cp:revision>3</cp:revision>
  <dcterms:created xsi:type="dcterms:W3CDTF">2017-12-04T13:22:00Z</dcterms:created>
  <dcterms:modified xsi:type="dcterms:W3CDTF">2017-12-04T14:08:00Z</dcterms:modified>
</cp:coreProperties>
</file>