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4 Лабораторная работа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05150" cy="238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0575" cy="1343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5325" cy="13049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4725" cy="304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2950" cy="885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38475" cy="2381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6275" cy="676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