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использование git для создания репозитория для лабораторных работ.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Git (произносится «гит») — распределённая система управления версиями. Проект был создан Линусом Торвальдсом для управления разработкой ядра Linux, первая версия выпущена 7 апреля 2005 года. На сегодняшний день его поддерживает Джунио Хамано.</w:t>
      </w:r>
    </w:p>
    <w:bookmarkEnd w:id="22"/>
    <w:bookmarkStart w:id="41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базовую конфигурацию для работы с git.(рис 1-2)</w:t>
      </w:r>
    </w:p>
    <w:p>
      <w:pPr>
        <w:pStyle w:val="CaptionedFigure"/>
      </w:pPr>
      <w:bookmarkStart w:id="24" w:name="fig:001"/>
      <w:r>
        <w:drawing>
          <wp:inline>
            <wp:extent cx="5334000" cy="2087217"/>
            <wp:effectExtent b="0" l="0" r="0" t="0"/>
            <wp:docPr descr="Figure 1: рис.1. Аккаунтна на GitHub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Аккаунтна на GitHub.</w:t>
      </w:r>
    </w:p>
    <w:p>
      <w:pPr>
        <w:pStyle w:val="CaptionedFigure"/>
      </w:pPr>
      <w:bookmarkStart w:id="26" w:name="fig:002"/>
      <w:r>
        <w:drawing>
          <wp:inline>
            <wp:extent cx="5334000" cy="805740"/>
            <wp:effectExtent b="0" l="0" r="0" t="0"/>
            <wp:docPr descr="Figure 2: рис.2. Имя пользователя и почта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Имя пользователя и почта.</w:t>
      </w:r>
    </w:p>
    <w:p>
      <w:pPr>
        <w:numPr>
          <w:ilvl w:val="0"/>
          <w:numId w:val="1002"/>
        </w:numPr>
        <w:pStyle w:val="Compact"/>
      </w:pPr>
      <w:r>
        <w:t xml:space="preserve">Cоздадим ключ SSH.(рис 3-5)</w:t>
      </w:r>
    </w:p>
    <w:p>
      <w:pPr>
        <w:pStyle w:val="CaptionedFigure"/>
      </w:pPr>
      <w:bookmarkStart w:id="28" w:name="fig:003"/>
      <w:r>
        <w:drawing>
          <wp:inline>
            <wp:extent cx="5334000" cy="2231900"/>
            <wp:effectExtent b="0" l="0" r="0" t="0"/>
            <wp:docPr descr="Figure 3: рис.3. Создание ключа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рис.3. Создание ключа.</w:t>
      </w:r>
    </w:p>
    <w:p>
      <w:pPr>
        <w:pStyle w:val="CaptionedFigure"/>
      </w:pPr>
      <w:bookmarkStart w:id="30" w:name="fig:004"/>
      <w:r>
        <w:drawing>
          <wp:inline>
            <wp:extent cx="5334000" cy="442655"/>
            <wp:effectExtent b="0" l="0" r="0" t="0"/>
            <wp:docPr descr="Figure 4: рис.4. Получение ключа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рис.4. Получение ключа.</w:t>
      </w:r>
    </w:p>
    <w:p>
      <w:pPr>
        <w:pStyle w:val="CaptionedFigure"/>
      </w:pPr>
      <w:bookmarkStart w:id="32" w:name="fig:005"/>
      <w:r>
        <w:drawing>
          <wp:inline>
            <wp:extent cx="5334000" cy="2574594"/>
            <wp:effectExtent b="0" l="0" r="0" t="0"/>
            <wp:docPr descr="Figure 5: рис.5. Ввод ключа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рис.5. Ввод ключа.</w:t>
      </w:r>
    </w:p>
    <w:p>
      <w:pPr>
        <w:numPr>
          <w:ilvl w:val="0"/>
          <w:numId w:val="1003"/>
        </w:numPr>
        <w:pStyle w:val="Compact"/>
      </w:pPr>
      <w:r>
        <w:t xml:space="preserve">Создание репозитория. (рис 6-9)</w:t>
      </w:r>
    </w:p>
    <w:p>
      <w:pPr>
        <w:pStyle w:val="CaptionedFigure"/>
      </w:pPr>
      <w:bookmarkStart w:id="34" w:name="fig:006"/>
      <w:r>
        <w:drawing>
          <wp:inline>
            <wp:extent cx="5334000" cy="2574594"/>
            <wp:effectExtent b="0" l="0" r="0" t="0"/>
            <wp:docPr descr="Figure 6: рис.6. Создание ключа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рис.6. Создание ключа.</w:t>
      </w:r>
    </w:p>
    <w:p>
      <w:pPr>
        <w:pStyle w:val="CaptionedFigure"/>
      </w:pPr>
      <w:bookmarkStart w:id="36" w:name="fig:007"/>
      <w:r>
        <w:drawing>
          <wp:inline>
            <wp:extent cx="5334000" cy="1475518"/>
            <wp:effectExtent b="0" l="0" r="0" t="0"/>
            <wp:docPr descr="Figure 7: рис.7. Получение ключа.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рис.7. Получение ключа.</w:t>
      </w:r>
    </w:p>
    <w:p>
      <w:pPr>
        <w:pStyle w:val="CaptionedFigure"/>
      </w:pPr>
      <w:bookmarkStart w:id="38" w:name="fig:008"/>
      <w:r>
        <w:drawing>
          <wp:inline>
            <wp:extent cx="5334000" cy="1475518"/>
            <wp:effectExtent b="0" l="0" r="0" t="0"/>
            <wp:docPr descr="Figure 8: рис.8. Ввод ключа.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рис.8. Ввод ключа.</w:t>
      </w:r>
    </w:p>
    <w:p>
      <w:pPr>
        <w:pStyle w:val="CaptionedFigure"/>
      </w:pPr>
      <w:bookmarkStart w:id="40" w:name="fig:009"/>
      <w:r>
        <w:drawing>
          <wp:inline>
            <wp:extent cx="5334000" cy="2225804"/>
            <wp:effectExtent b="0" l="0" r="0" t="0"/>
            <wp:docPr descr="Figure 9: рис.9. Ввод ключа.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рис.9. Ввод ключа.</w:t>
      </w:r>
    </w:p>
    <w:bookmarkEnd w:id="41"/>
    <w:bookmarkStart w:id="42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4"/>
        </w:numPr>
        <w:pStyle w:val="Compact"/>
      </w:pPr>
      <w:r>
        <w:t xml:space="preserve">ТУИС РУДН</w:t>
      </w:r>
    </w:p>
    <w:bookmarkEnd w:id="42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освоил на практике git и создал репозиторий для лабораторных работ.</w:t>
      </w:r>
    </w:p>
    <w:p>
      <w:pPr>
        <w:pStyle w:val="BodyText"/>
      </w:pPr>
      <w:r>
        <w:t xml:space="preserve">#Контрольные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• Системы контроля версий (Version Control System, VCS) применяются при работе</w:t>
      </w:r>
      <w:r>
        <w:t xml:space="preserve"> </w:t>
      </w:r>
      <w:r>
        <w:t xml:space="preserve">нескольких человек над одним проектом.</w:t>
      </w:r>
    </w:p>
    <w:p>
      <w:pPr>
        <w:numPr>
          <w:ilvl w:val="0"/>
          <w:numId w:val="1006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• Хранилище (repository), или репозитарий, —место хранения всех версий и служебной информации. Commit — синоним версии; процесс создания новой версии. Рабочая копия (working copy) — текущее состояние файлов проекта, основанное на версии, загруженной из хранилища (обычно на последней).</w:t>
      </w:r>
    </w:p>
    <w:p>
      <w:pPr>
        <w:numPr>
          <w:ilvl w:val="0"/>
          <w:numId w:val="1007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• 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 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 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 Еще пример - Wikipedia.</w:t>
      </w:r>
    </w:p>
    <w:p>
      <w:pPr>
        <w:pStyle w:val="BodyText"/>
      </w:pPr>
      <w:r>
        <w:t xml:space="preserve">• В децентрализованных системах каждый узел принимает свое собственное решение. Конечное поведение системы является совокупностью решений отдельных узлов. Пример — Bitcoin.</w:t>
      </w:r>
    </w:p>
    <w:p>
      <w:pPr>
        <w:pStyle w:val="BodyText"/>
      </w:pPr>
      <w:r>
        <w:t xml:space="preserve">• 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</w:t>
      </w:r>
    </w:p>
    <w:p>
      <w:pPr>
        <w:numPr>
          <w:ilvl w:val="0"/>
          <w:numId w:val="1008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• Создадим локальный репозиторий. Сначала сделаем предварительную конфигурацию, указав имя и email владельца репозитория:</w:t>
      </w:r>
    </w:p>
    <w:p>
      <w:pPr>
        <w:pStyle w:val="BodyText"/>
      </w:pP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”</w:t>
      </w:r>
    </w:p>
    <w:p>
      <w:pPr>
        <w:pStyle w:val="BodyText"/>
      </w:pP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work@mail</w:t>
      </w:r>
      <w:r>
        <w:t xml:space="preserve">”</w:t>
      </w:r>
    </w:p>
    <w:p>
      <w:pPr>
        <w:pStyle w:val="BodyText"/>
      </w:pPr>
      <w:r>
        <w:t xml:space="preserve">и настроив utf-8 в выводе сообщений git:</w:t>
      </w:r>
    </w:p>
    <w:p>
      <w:pPr>
        <w:pStyle w:val="BodyText"/>
      </w:pPr>
      <w:r>
        <w:t xml:space="preserve">git config –global quotepath false</w:t>
      </w:r>
    </w:p>
    <w:p>
      <w:pPr>
        <w:pStyle w:val="BodyText"/>
      </w:pPr>
      <w:r>
        <w:t xml:space="preserve">Для инициализации локального репозитория, расположенного, например, в каталоге ~/tutorial, необходимо ввести в командной строке:</w:t>
      </w:r>
    </w:p>
    <w:p>
      <w:pPr>
        <w:pStyle w:val="BodyText"/>
      </w:pPr>
      <w:r>
        <w:t xml:space="preserve">cd</w:t>
      </w:r>
    </w:p>
    <w:p>
      <w:pPr>
        <w:pStyle w:val="BodyText"/>
      </w:pPr>
      <w:r>
        <w:t xml:space="preserve">mkdir tutorial</w:t>
      </w:r>
    </w:p>
    <w:p>
      <w:pPr>
        <w:pStyle w:val="BodyText"/>
      </w:pPr>
      <w:r>
        <w:t xml:space="preserve">cd tutorial</w:t>
      </w:r>
    </w:p>
    <w:p>
      <w:pPr>
        <w:pStyle w:val="BodyText"/>
      </w:pPr>
      <w:r>
        <w:t xml:space="preserve">git init</w:t>
      </w:r>
    </w:p>
    <w:p>
      <w:pPr>
        <w:numPr>
          <w:ilvl w:val="0"/>
          <w:numId w:val="1009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• Для последующей идентификации пользователя на сервере репозиториев необходимо сгенерировать пару ключей (приватный и открытый):</w:t>
      </w:r>
    </w:p>
    <w:p>
      <w:pPr>
        <w:pStyle w:val="BodyText"/>
      </w:pPr>
      <w:r>
        <w:t xml:space="preserve">ssh-keygen -C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 </w:t>
      </w:r>
      <w:hyperlink r:id="rId43">
        <w:r>
          <w:rPr>
            <w:rStyle w:val="Hyperlink"/>
          </w:rPr>
          <w:t xml:space="preserve">work@mail</w:t>
        </w:r>
      </w:hyperlink>
      <w:r>
        <w:t xml:space="preserve">”</w:t>
      </w:r>
    </w:p>
    <w:p>
      <w:pPr>
        <w:pStyle w:val="BodyText"/>
      </w:pPr>
      <w:r>
        <w:t xml:space="preserve">Ключи сохраняться в каталоге~/.ssh/.</w:t>
      </w:r>
    </w:p>
    <w:p>
      <w:pPr>
        <w:pStyle w:val="BodyText"/>
      </w:pPr>
      <w:r>
        <w:t xml:space="preserve">Скопировав из локальной консоли ключ в буфер обмена</w:t>
      </w:r>
    </w:p>
    <w:p>
      <w:pPr>
        <w:pStyle w:val="BodyText"/>
      </w:pPr>
      <w:r>
        <w:t xml:space="preserve">cat ~/.ssh/id_rsa.pub | xclip -sel clip</w:t>
      </w:r>
    </w:p>
    <w:p>
      <w:pPr>
        <w:pStyle w:val="BodyText"/>
      </w:pPr>
      <w:r>
        <w:t xml:space="preserve">вставляем ключ в появившееся на сайте поле.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t xml:space="preserve">• У Git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t xml:space="preserve">• Наиболее часто используемые команды git:</w:t>
      </w:r>
    </w:p>
    <w:p>
      <w:pPr>
        <w:pStyle w:val="BodyText"/>
      </w:pPr>
      <w:r>
        <w:t xml:space="preserve">– создание основного дерева репозитория:</w:t>
      </w:r>
    </w:p>
    <w:p>
      <w:pPr>
        <w:pStyle w:val="BodyText"/>
      </w:pPr>
      <w:r>
        <w:t xml:space="preserve">git init</w:t>
      </w:r>
    </w:p>
    <w:p>
      <w:pPr>
        <w:pStyle w:val="BodyText"/>
      </w:pPr>
      <w:r>
        <w:t xml:space="preserve">– получение обновлений (изменений) текущего дерева из центрального репозитория:</w:t>
      </w:r>
      <w:r>
        <w:t xml:space="preserve"> </w:t>
      </w:r>
      <w:r>
        <w:t xml:space="preserve">git pull</w:t>
      </w:r>
    </w:p>
    <w:p>
      <w:pPr>
        <w:pStyle w:val="BodyText"/>
      </w:pPr>
      <w:r>
        <w:t xml:space="preserve">– отправка всех произведённых изменений локального дерева в центральный репозиторий:</w:t>
      </w:r>
    </w:p>
    <w:p>
      <w:pPr>
        <w:pStyle w:val="BodyText"/>
      </w:pPr>
      <w:r>
        <w:t xml:space="preserve">git push</w:t>
      </w:r>
      <w:r>
        <w:t xml:space="preserve"> </w:t>
      </w:r>
      <w:r>
        <w:t xml:space="preserve">– просмотр списка изменённых файлов в текущей директории:</w:t>
      </w:r>
      <w:r>
        <w:t xml:space="preserve"> </w:t>
      </w:r>
      <w:r>
        <w:t xml:space="preserve">git status</w:t>
      </w:r>
    </w:p>
    <w:p>
      <w:pPr>
        <w:pStyle w:val="BodyText"/>
      </w:pPr>
      <w:r>
        <w:t xml:space="preserve">– просмотр текущих изменения:</w:t>
      </w:r>
    </w:p>
    <w:p>
      <w:pPr>
        <w:pStyle w:val="BodyText"/>
      </w:pPr>
      <w:r>
        <w:t xml:space="preserve">git diff</w:t>
      </w:r>
    </w:p>
    <w:p>
      <w:pPr>
        <w:pStyle w:val="BodyText"/>
      </w:pPr>
      <w:r>
        <w:t xml:space="preserve">– добавить все изменённые и/или созданные файлы и/или каталоги:</w:t>
      </w:r>
      <w:r>
        <w:t xml:space="preserve"> </w:t>
      </w:r>
      <w:r>
        <w:t xml:space="preserve">git add .</w:t>
      </w:r>
    </w:p>
    <w:p>
      <w:pPr>
        <w:pStyle w:val="BodyText"/>
      </w:pPr>
      <w:r>
        <w:t xml:space="preserve">– добавить конкретные изменённые и/или созданные файлы и/или каталоги:</w:t>
      </w:r>
    </w:p>
    <w:p>
      <w:pPr>
        <w:pStyle w:val="BodyText"/>
      </w:pPr>
      <w:r>
        <w:t xml:space="preserve">git add имена_файлов</w:t>
      </w:r>
      <w:r>
        <w:t xml:space="preserve"> </w:t>
      </w:r>
      <w:r>
        <w:t xml:space="preserve">– удалить файл и/или каталог из индекса репозитория (при этом файл и/или каталог</w:t>
      </w:r>
      <w:r>
        <w:t xml:space="preserve"> </w:t>
      </w:r>
      <w:r>
        <w:t xml:space="preserve">остаётся в локальной директории):</w:t>
      </w:r>
    </w:p>
    <w:p>
      <w:pPr>
        <w:pStyle w:val="BodyText"/>
      </w:pPr>
      <w:r>
        <w:t xml:space="preserve">git rm имена_файлов</w:t>
      </w:r>
    </w:p>
    <w:p>
      <w:pPr>
        <w:pStyle w:val="BodyText"/>
      </w:pPr>
      <w:r>
        <w:t xml:space="preserve">– сохранение добавленных изменений:</w:t>
      </w:r>
    </w:p>
    <w:p>
      <w:pPr>
        <w:pStyle w:val="BodyText"/>
      </w:pPr>
      <w:r>
        <w:t xml:space="preserve">– сохранить все добавленные изменения и все изменённые файлы: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– сохранить добавленные изменения с внесением комментария через встроенный</w:t>
      </w:r>
      <w:r>
        <w:t xml:space="preserve"> </w:t>
      </w:r>
      <w:r>
        <w:t xml:space="preserve">редактор:</w:t>
      </w:r>
    </w:p>
    <w:p>
      <w:pPr>
        <w:pStyle w:val="BodyText"/>
      </w:pPr>
      <w:r>
        <w:t xml:space="preserve">git commit</w:t>
      </w:r>
    </w:p>
    <w:p>
      <w:pPr>
        <w:pStyle w:val="BodyText"/>
      </w:pPr>
      <w:r>
        <w:t xml:space="preserve">– создание новой ветки, базирующейся на текущей:</w:t>
      </w:r>
      <w:r>
        <w:t xml:space="preserve"> </w:t>
      </w:r>
      <w:r>
        <w:t xml:space="preserve">git checkout -b имя_ветки</w:t>
      </w:r>
    </w:p>
    <w:p>
      <w:pPr>
        <w:pStyle w:val="BodyText"/>
      </w:pPr>
      <w:r>
        <w:t xml:space="preserve">– переключение на некоторую ветку:</w:t>
      </w:r>
    </w:p>
    <w:p>
      <w:pPr>
        <w:pStyle w:val="BodyText"/>
      </w:pPr>
      <w:r>
        <w:t xml:space="preserve">git checkout имя_ветки</w:t>
      </w:r>
    </w:p>
    <w:p>
      <w:pPr>
        <w:pStyle w:val="BodyText"/>
      </w:pPr>
      <w:r>
        <w:t xml:space="preserve">– отправка изменений конкретной ветки в центральный репозиторий:</w:t>
      </w:r>
    </w:p>
    <w:p>
      <w:pPr>
        <w:pStyle w:val="BodyText"/>
      </w:pPr>
      <w:r>
        <w:t xml:space="preserve">git push origin имя_ветки</w:t>
      </w:r>
    </w:p>
    <w:p>
      <w:pPr>
        <w:pStyle w:val="BodyText"/>
      </w:pPr>
      <w:r>
        <w:t xml:space="preserve">– слияние ветки с текущим деревом:</w:t>
      </w:r>
    </w:p>
    <w:p>
      <w:pPr>
        <w:pStyle w:val="BodyText"/>
      </w:pPr>
      <w:r>
        <w:t xml:space="preserve">git merge –no-ff имя_ветки</w:t>
      </w:r>
    </w:p>
    <w:p>
      <w:pPr>
        <w:numPr>
          <w:ilvl w:val="0"/>
          <w:numId w:val="1012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• Использования git при работе с локальными репозиториями (добавления текстового документа в локальный репозиторий):</w:t>
      </w:r>
    </w:p>
    <w:p>
      <w:pPr>
        <w:pStyle w:val="BodyText"/>
      </w:pPr>
      <w:r>
        <w:t xml:space="preserve">git add hello.txt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Новый файл</w:t>
      </w:r>
      <w:r>
        <w:t xml:space="preserve">’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• Ветки нужны для того, чтобы программисты могли вести совместную работу над проектом и не мешать друг другу при этом. Кроме того, с помощью branches решаются следующие проблемы: нужно постоянно создавать архивы с рабочим кодом, сложно</w:t>
      </w:r>
      <w:r>
        <w:t xml:space="preserve"> </w:t>
      </w:r>
      <w:r>
        <w:t xml:space="preserve">“</w:t>
      </w:r>
      <w:r>
        <w:t xml:space="preserve">переключаться</w:t>
      </w:r>
      <w:r>
        <w:t xml:space="preserve">”</w:t>
      </w:r>
      <w:r>
        <w:t xml:space="preserve"> </w:t>
      </w:r>
      <w:r>
        <w:t xml:space="preserve">между архивами, сложно перетаскивать изменения между архивами, легко что-то напутать или потерять.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• Игнорируемые файлы — это, как правило, артефакты сборки и файлы, генерируемые машиной из исходных файлов в вашем репозитории. Во время работы над проектом эти файлы могут создаваться, но их не требуется добавлять в последствии в репозиторий. Например, временные файлы, создаваемые редакторами, или объектные файлы, создаваемые компиляторами. Можно прописать шаблоны игнорируемых при добавлении в репозиторий типов файлов в файл.gitignore с помощью сервисов. Для этого сначала нужно получить список имеющихся шаблонов:</w:t>
      </w:r>
    </w:p>
    <w:p>
      <w:pPr>
        <w:pStyle w:val="BodyText"/>
      </w:pPr>
      <w:r>
        <w:t xml:space="preserve">curl -L -s https://www.gitignore.io/api/list</w:t>
      </w:r>
    </w:p>
    <w:p>
      <w:pPr>
        <w:pStyle w:val="BodyText"/>
      </w:pPr>
      <w:r>
        <w:t xml:space="preserve">Затем скачать шаблон, например, для C и C++:</w:t>
      </w:r>
    </w:p>
    <w:p>
      <w:pPr>
        <w:pStyle w:val="BodyText"/>
      </w:pPr>
      <w:r>
        <w:t xml:space="preserve">curl -L -s https://www.gitignore.io/api/c &gt;&gt; .gitignore</w:t>
      </w:r>
    </w:p>
    <w:p>
      <w:pPr>
        <w:pStyle w:val="BodyText"/>
      </w:pPr>
      <w:r>
        <w:t xml:space="preserve">curl -L -s https://www.gitignore.io/api/c++ &gt;&gt; .gitignore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hyperlink" Id="rId43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1</dc:title>
  <dc:creator>Хамбалеев Булат Галимович</dc:creator>
  <dc:language>ru-RU</dc:language>
  <cp:keywords/>
  <dcterms:created xsi:type="dcterms:W3CDTF">2022-09-17T07:56:24Z</dcterms:created>
  <dcterms:modified xsi:type="dcterms:W3CDTF">2022-09-17T07:56:24Z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