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34" w:rsidRDefault="00477E70">
      <w:r w:rsidRPr="00477E70">
        <w:t xml:space="preserve">1С_Мастерская_Ремонт_Быт_Техники </w:t>
      </w:r>
      <w:r>
        <w:t xml:space="preserve">/ </w:t>
      </w:r>
      <w:r w:rsidRPr="00477E70">
        <w:t>1s_master_remont_byt_technics</w:t>
      </w:r>
    </w:p>
    <w:p w:rsidR="00C8277E" w:rsidRPr="00EF5BC9" w:rsidRDefault="00C8277E" w:rsidP="00C8277E">
      <w:pPr>
        <w:spacing w:after="0" w:line="408" w:lineRule="auto"/>
        <w:textAlignment w:val="top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EF5B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(</w:t>
      </w:r>
      <w:proofErr w:type="gramStart"/>
      <w:r w:rsidRPr="00EF5B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  <w:proofErr w:type="gramEnd"/>
      <w:r w:rsidRPr="00EF5BC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задании указаны минимально необходимые объекты, любое расширение состава объектов приветствуется)</w:t>
      </w:r>
    </w:p>
    <w:p w:rsidR="000B5DAF" w:rsidRDefault="000B5DAF"/>
    <w:p w:rsidR="000B5DAF" w:rsidRPr="009B00B4" w:rsidRDefault="000B5DAF" w:rsidP="000B5D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B00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Вам предлагается начать работу по автоматизации деятельности центра бытового обслуживания, который занимается оказанием различных услуг населению. В организацию обращаются клиенты, которые желают починить какую-либо бытовую технику.</w:t>
      </w:r>
    </w:p>
    <w:p w:rsidR="000B5DAF" w:rsidRPr="009B00B4" w:rsidRDefault="000B5DAF" w:rsidP="000B5DAF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B00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К тому же, организация продает (и, естественно, покупает) материалы – функциональность учета материалов и учета продаж так же нужно реализовать в системе.</w:t>
      </w:r>
    </w:p>
    <w:p w:rsidR="000B5DAF" w:rsidRPr="009B00B4" w:rsidRDefault="000B5DAF" w:rsidP="000B5DAF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9B00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 частности, вам нужно реализовать следующие возможности:</w:t>
      </w:r>
    </w:p>
    <w:p w:rsidR="000B5DAF" w:rsidRPr="00EF5BC9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5B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подсистемы, которые позволят логически разделить итоговую конфигурацию на части: оказание услуг, учет работы мастеров, учет материалов, а также сформировать интерфейс конфигурации.</w:t>
      </w:r>
    </w:p>
    <w:p w:rsidR="000B5DAF" w:rsidRPr="00EF5BC9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5B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общий реквизит Комментарий, который нужно будет использовать в документах.</w:t>
      </w:r>
    </w:p>
    <w:p w:rsidR="000B5DAF" w:rsidRPr="00EF5BC9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4A0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Разработать систему справочников, обеспечивающих функционирование системы. Там, где это </w:t>
      </w:r>
      <w:r w:rsidRPr="004A4A05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ru-RU"/>
        </w:rPr>
        <w:t>повышает удобство работы со справочником, предусмотреть автоматизацию процесса</w:t>
      </w:r>
      <w:r w:rsidRPr="00EF5BC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заполнения</w:t>
      </w:r>
      <w:r w:rsidRPr="00EF5B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частности, предполагается, что система будет иметь следующие справочники:</w:t>
      </w:r>
    </w:p>
    <w:p w:rsidR="000B5DAF" w:rsidRPr="00EF5BC9" w:rsidRDefault="000B5DAF" w:rsidP="000B5DAF">
      <w:pPr>
        <w:pStyle w:val="a3"/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Должности</w:t>
      </w:r>
      <w:r w:rsidRPr="00EF5B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для ведения списка должностей организации;</w:t>
      </w:r>
    </w:p>
    <w:p w:rsidR="000B5DAF" w:rsidRPr="000B5DAF" w:rsidRDefault="000B5DAF" w:rsidP="000B5DAF">
      <w:pPr>
        <w:pStyle w:val="a3"/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Сотрудники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для ведения списка сотрудников, причем, сотрудников нужно разделить по должностям;</w:t>
      </w:r>
    </w:p>
    <w:p w:rsidR="000B5DAF" w:rsidRPr="000B5DAF" w:rsidRDefault="000B5DAF" w:rsidP="000B5DAF">
      <w:pPr>
        <w:pStyle w:val="a3"/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Контрагенты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для ведения списка контрагентов (поставщиков и клиентов, в данном случае– юридических и физических лиц);</w:t>
      </w:r>
    </w:p>
    <w:p w:rsidR="000B5DAF" w:rsidRPr="000B5DAF" w:rsidRDefault="000B5DAF" w:rsidP="000B5DAF">
      <w:pPr>
        <w:pStyle w:val="a3"/>
        <w:numPr>
          <w:ilvl w:val="0"/>
          <w:numId w:val="2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Номенклатура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для хранения информации об услугах, которые предоставляет организация, о материалах, которые используются для ремонта.</w:t>
      </w:r>
    </w:p>
    <w:p w:rsidR="000B5DAF" w:rsidRPr="000B5DAF" w:rsidRDefault="000B5DAF" w:rsidP="000B5DAF">
      <w:pPr>
        <w:pStyle w:val="a3"/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документ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ПоступлениеМатериалов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он должен формировать движения по регистру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ОстаткиМатериалов</w:t>
      </w:r>
      <w:proofErr w:type="spellEnd"/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Разработать документ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РеализацияМатериалов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 должен формировать движения по регистрам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ОстаткиМатериалов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Продажи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Предусмотреть контроль остатков материалов при реализации.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документ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ПередачаМатериалов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мастеру. Он должен формировать движения по регистрам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ОстаткиМатериалов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Предусмотреть контроль остатков материалов при передаче.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Разработать документ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ОказаниеУслуги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Он должен формировать движения по регистру и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ПродажиУслуг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</w:t>
      </w:r>
    </w:p>
    <w:p w:rsidR="000B5DAF" w:rsidRPr="000B5DAF" w:rsidRDefault="000B5DAF" w:rsidP="000B5DAF">
      <w:pPr>
        <w:pStyle w:val="a3"/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регистр накопления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ПродажиУслуг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(вид – обороты) – в этом регистре планируется хранить сведения по оказанным услугам в денежном выражении другим организациям и физическим лицам.</w:t>
      </w:r>
    </w:p>
    <w:p w:rsidR="000B5DAF" w:rsidRPr="000B5DAF" w:rsidRDefault="000B5DAF" w:rsidP="000B5DAF">
      <w:pPr>
        <w:pStyle w:val="a3"/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Регистр сведений </w:t>
      </w: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Цены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хранения цен на услуги и материалы (Запись в регистр вручную т.е. регистр независимый, периодический)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регистр накопления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ОстаткиМатериалов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(вид – остатки) – его планируется использовать для хранения сведений по остаткам материалов.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регистр накопления </w:t>
      </w: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Продажи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(вид – обороты) – в этом регистре планируется хранить сведения по реализации материалов другим организациям и физическим лицам.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Заполнить информационную базу данными.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Создать отчет </w:t>
      </w:r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Материалы</w:t>
      </w: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он должен содержать сведения об остатках, приходе и расходе материалов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отчет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ПродажиПоКонтрагентам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он должен выводить показатель прибыли и количество единиц проданных материалов по контрагентам.</w:t>
      </w:r>
    </w:p>
    <w:p w:rsidR="000B5DAF" w:rsidRPr="000B5DAF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Отчет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РейтингУслуг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—он должен выводить информацию о том какие услуги принесли нашему предприятию наибольшую прибыль.</w:t>
      </w:r>
    </w:p>
    <w:p w:rsidR="000B5DAF" w:rsidRPr="00B67C5E" w:rsidRDefault="000B5DAF" w:rsidP="000B5DAF">
      <w:pPr>
        <w:numPr>
          <w:ilvl w:val="0"/>
          <w:numId w:val="1"/>
        </w:numPr>
        <w:spacing w:after="0" w:line="240" w:lineRule="auto"/>
        <w:textAlignment w:val="top"/>
        <w:rPr>
          <w:rFonts w:ascii="Times New Roman" w:hAnsi="Times New Roman" w:cs="Times New Roman"/>
          <w:sz w:val="24"/>
          <w:szCs w:val="24"/>
        </w:rPr>
      </w:pPr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Создать отчет в виде диаграммы </w:t>
      </w:r>
      <w:proofErr w:type="spellStart"/>
      <w:r w:rsidRPr="000B5DA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ВыручкаМастеров</w:t>
      </w:r>
      <w:proofErr w:type="spellEnd"/>
      <w:r w:rsidRPr="000B5D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он должен показывать информацию о работе мастеров.</w:t>
      </w:r>
    </w:p>
    <w:p w:rsidR="00B67C5E" w:rsidRDefault="00B67C5E" w:rsidP="00B67C5E">
      <w:pPr>
        <w:spacing w:after="0" w:line="240" w:lineRule="auto"/>
        <w:ind w:left="720"/>
        <w:textAlignment w:val="top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67C5E" w:rsidRPr="000B5DAF" w:rsidRDefault="00B67C5E" w:rsidP="00B67C5E">
      <w:pPr>
        <w:spacing w:after="0" w:line="240" w:lineRule="auto"/>
        <w:ind w:left="720"/>
        <w:textAlignment w:val="top"/>
        <w:rPr>
          <w:rFonts w:ascii="Times New Roman" w:hAnsi="Times New Roman" w:cs="Times New Roman"/>
          <w:sz w:val="24"/>
          <w:szCs w:val="24"/>
        </w:rPr>
      </w:pPr>
    </w:p>
    <w:p w:rsidR="000B5DAF" w:rsidRDefault="00B67C5E">
      <w:r>
        <w:rPr>
          <w:noProof/>
          <w:lang w:eastAsia="ru-RU"/>
        </w:rPr>
        <w:drawing>
          <wp:inline distT="0" distB="0" distL="0" distR="0" wp14:anchorId="4542DBC6" wp14:editId="2A71AD13">
            <wp:extent cx="5143500" cy="27702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59" cy="277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86" w:rsidRDefault="001D0A86">
      <w:r>
        <w:rPr>
          <w:noProof/>
          <w:lang w:eastAsia="ru-RU"/>
        </w:rPr>
        <w:drawing>
          <wp:inline distT="0" distB="0" distL="0" distR="0" wp14:anchorId="5B4B54D1" wp14:editId="11C933C3">
            <wp:extent cx="5276850" cy="94481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3727" cy="94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86" w:rsidRDefault="00A2788F">
      <w:r>
        <w:rPr>
          <w:noProof/>
          <w:lang w:eastAsia="ru-RU"/>
        </w:rPr>
        <w:drawing>
          <wp:inline distT="0" distB="0" distL="0" distR="0" wp14:anchorId="1F5E4DE1" wp14:editId="5E558A2A">
            <wp:extent cx="2800350" cy="34575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8F" w:rsidRDefault="00A2788F">
      <w:r>
        <w:rPr>
          <w:noProof/>
          <w:lang w:eastAsia="ru-RU"/>
        </w:rPr>
        <w:lastRenderedPageBreak/>
        <w:drawing>
          <wp:inline distT="0" distB="0" distL="0" distR="0" wp14:anchorId="154CEB68" wp14:editId="59BC40F5">
            <wp:extent cx="4762500" cy="1209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8F" w:rsidRDefault="00A2788F">
      <w:r>
        <w:rPr>
          <w:noProof/>
          <w:lang w:eastAsia="ru-RU"/>
        </w:rPr>
        <w:drawing>
          <wp:inline distT="0" distB="0" distL="0" distR="0" wp14:anchorId="36A97113" wp14:editId="470E06AC">
            <wp:extent cx="3409950" cy="2085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5AE" w:rsidRDefault="000625A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B0B9AC4" wp14:editId="3010BD86">
            <wp:extent cx="5886450" cy="3048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A90" w:rsidRDefault="00097A9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0A8D09F" wp14:editId="5DCDDA83">
            <wp:extent cx="5657850" cy="3438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137" w:rsidRDefault="0036313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9E94AC5" wp14:editId="069585B6">
            <wp:extent cx="4492365" cy="260985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759" cy="26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C" w:rsidRDefault="00FE1D1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A818FE" wp14:editId="18F0A191">
            <wp:extent cx="4810125" cy="1228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C" w:rsidRDefault="00FE1D1C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2A0A633" wp14:editId="712481D2">
            <wp:extent cx="5257800" cy="195362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516" cy="195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C" w:rsidRDefault="00FE1D1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218AB" wp14:editId="37391D34">
            <wp:extent cx="5940425" cy="2527935"/>
            <wp:effectExtent l="0" t="0" r="317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D1C" w:rsidRDefault="00D60D2D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95B09" wp14:editId="62FF5118">
            <wp:extent cx="5940425" cy="10020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2D" w:rsidRDefault="0049364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DE5E18" wp14:editId="49F3E2A2">
            <wp:extent cx="5940425" cy="28682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41" w:rsidRDefault="00493641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5B54CCC" wp14:editId="72818922">
            <wp:extent cx="5229225" cy="1748478"/>
            <wp:effectExtent l="0" t="0" r="0" b="444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0218" cy="17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41" w:rsidRDefault="00473FA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8E809E0" wp14:editId="6C080F83">
            <wp:extent cx="5210175" cy="2433271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5947" cy="244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A6" w:rsidRDefault="00473FA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8CD4719" wp14:editId="4538E6BB">
            <wp:extent cx="5940425" cy="26250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A6" w:rsidRDefault="00473FA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A021530" wp14:editId="51008ACC">
            <wp:extent cx="4733925" cy="2075259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3935" cy="20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A6" w:rsidRDefault="00473FA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4C6A6F" wp14:editId="5DBEA3A7">
            <wp:extent cx="5534025" cy="29802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9875" cy="298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8F" w:rsidRDefault="00097A90">
      <w:r w:rsidRPr="00097A90">
        <w:rPr>
          <w:noProof/>
          <w:lang w:eastAsia="ru-RU"/>
        </w:rPr>
        <w:t xml:space="preserve"> </w:t>
      </w:r>
      <w:r w:rsidR="00A2788F" w:rsidRPr="00A2788F">
        <w:rPr>
          <w:noProof/>
          <w:lang w:eastAsia="ru-RU"/>
        </w:rPr>
        <w:t xml:space="preserve"> </w:t>
      </w:r>
    </w:p>
    <w:p w:rsidR="0056043D" w:rsidRDefault="0056043D">
      <w:pPr>
        <w:rPr>
          <w:noProof/>
          <w:lang w:eastAsia="ru-RU"/>
        </w:rPr>
      </w:pPr>
      <w:r w:rsidRPr="0056043D">
        <w:rPr>
          <w:noProof/>
          <w:lang w:eastAsia="ru-RU"/>
        </w:rPr>
        <w:t xml:space="preserve"> </w:t>
      </w:r>
      <w:bookmarkStart w:id="0" w:name="_GoBack"/>
      <w:r w:rsidR="00066017">
        <w:rPr>
          <w:noProof/>
          <w:lang w:eastAsia="ru-RU"/>
        </w:rPr>
        <w:drawing>
          <wp:inline distT="0" distB="0" distL="0" distR="0" wp14:anchorId="21451BD0" wp14:editId="155507F4">
            <wp:extent cx="55911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56043D">
        <w:rPr>
          <w:noProof/>
          <w:lang w:eastAsia="ru-RU"/>
        </w:rPr>
        <w:t xml:space="preserve">   </w:t>
      </w:r>
    </w:p>
    <w:p w:rsidR="00066017" w:rsidRPr="00477E70" w:rsidRDefault="00066017"/>
    <w:sectPr w:rsidR="00066017" w:rsidRPr="004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5EAF"/>
    <w:multiLevelType w:val="multilevel"/>
    <w:tmpl w:val="70F24B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F0CD0"/>
    <w:multiLevelType w:val="multilevel"/>
    <w:tmpl w:val="CF94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FC"/>
    <w:rsid w:val="000625AE"/>
    <w:rsid w:val="00066017"/>
    <w:rsid w:val="00097A90"/>
    <w:rsid w:val="000B5DAF"/>
    <w:rsid w:val="001D0A86"/>
    <w:rsid w:val="002D52F5"/>
    <w:rsid w:val="00363137"/>
    <w:rsid w:val="00473FA6"/>
    <w:rsid w:val="00477E70"/>
    <w:rsid w:val="00493641"/>
    <w:rsid w:val="00537134"/>
    <w:rsid w:val="0056043D"/>
    <w:rsid w:val="009660BE"/>
    <w:rsid w:val="00A2788F"/>
    <w:rsid w:val="00B67C5E"/>
    <w:rsid w:val="00C8277E"/>
    <w:rsid w:val="00D60D2D"/>
    <w:rsid w:val="00EB4DFC"/>
    <w:rsid w:val="00FE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5BA7"/>
  <w15:chartTrackingRefBased/>
  <w15:docId w15:val="{88416FE6-5C49-4D8A-91D9-096898EA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DA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MBulatik</dc:creator>
  <cp:keywords/>
  <dc:description/>
  <cp:lastModifiedBy>MBulatik</cp:lastModifiedBy>
  <cp:revision>14</cp:revision>
  <dcterms:created xsi:type="dcterms:W3CDTF">2022-01-26T16:51:00Z</dcterms:created>
  <dcterms:modified xsi:type="dcterms:W3CDTF">2022-01-26T18:23:00Z</dcterms:modified>
</cp:coreProperties>
</file>