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30" w:rsidRPr="00FA0F21" w:rsidRDefault="005324D4" w:rsidP="00BD1A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A548EF">
        <w:rPr>
          <w:rFonts w:ascii="Times New Roman" w:hAnsi="Times New Roman" w:cs="Times New Roman"/>
          <w:b/>
          <w:sz w:val="28"/>
          <w:szCs w:val="28"/>
        </w:rPr>
        <w:t>5</w:t>
      </w:r>
      <w:r w:rsidRPr="00FA0F21">
        <w:rPr>
          <w:rFonts w:ascii="Times New Roman" w:hAnsi="Times New Roman" w:cs="Times New Roman"/>
          <w:b/>
          <w:sz w:val="28"/>
          <w:szCs w:val="28"/>
        </w:rPr>
        <w:t xml:space="preserve"> «Создание серверных сценариев с использованием </w:t>
      </w:r>
      <w:r w:rsidR="00BD1A9B">
        <w:rPr>
          <w:rFonts w:ascii="Times New Roman" w:hAnsi="Times New Roman" w:cs="Times New Roman"/>
          <w:b/>
          <w:sz w:val="28"/>
          <w:szCs w:val="28"/>
        </w:rPr>
        <w:t>языка</w:t>
      </w:r>
      <w:r w:rsidRPr="00FA0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F2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b/>
          <w:sz w:val="28"/>
          <w:szCs w:val="28"/>
        </w:rPr>
        <w:t>»</w:t>
      </w:r>
      <w:r w:rsidR="00A548EF">
        <w:rPr>
          <w:rFonts w:ascii="Times New Roman" w:hAnsi="Times New Roman" w:cs="Times New Roman"/>
          <w:b/>
          <w:sz w:val="28"/>
          <w:szCs w:val="28"/>
        </w:rPr>
        <w:t>. Массивы</w:t>
      </w:r>
    </w:p>
    <w:p w:rsidR="005324D4" w:rsidRPr="00FA0F21" w:rsidRDefault="005324D4" w:rsidP="001809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5324D4" w:rsidRDefault="005324D4" w:rsidP="001809B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sz w:val="28"/>
          <w:szCs w:val="28"/>
        </w:rPr>
        <w:t xml:space="preserve">: </w:t>
      </w:r>
      <w:r w:rsidR="00A548EF">
        <w:rPr>
          <w:rFonts w:ascii="Times New Roman" w:hAnsi="Times New Roman" w:cs="Times New Roman"/>
          <w:sz w:val="28"/>
          <w:szCs w:val="28"/>
        </w:rPr>
        <w:t>массивы</w:t>
      </w:r>
      <w:r w:rsidR="002E644A" w:rsidRPr="00FA0F21">
        <w:rPr>
          <w:rFonts w:ascii="Times New Roman" w:hAnsi="Times New Roman" w:cs="Times New Roman"/>
          <w:sz w:val="28"/>
          <w:szCs w:val="28"/>
        </w:rPr>
        <w:t>.</w:t>
      </w:r>
    </w:p>
    <w:p w:rsidR="00535916" w:rsidRPr="00FA0F21" w:rsidRDefault="00D158C1" w:rsidP="001809B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Решать </w:t>
      </w:r>
      <w:r w:rsidR="00A548EF">
        <w:rPr>
          <w:rFonts w:ascii="Times New Roman" w:hAnsi="Times New Roman" w:cs="Times New Roman"/>
          <w:sz w:val="28"/>
          <w:szCs w:val="28"/>
        </w:rPr>
        <w:t>задачи на массивы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644A" w:rsidRPr="00FA0F21" w:rsidRDefault="002E644A" w:rsidP="007F37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952B95" w:rsidRPr="00FA0F21" w:rsidRDefault="00952B95" w:rsidP="001809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B95" w:rsidRPr="00FA0F21" w:rsidRDefault="00BF504A" w:rsidP="001F320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016D5" w:rsidRPr="00FA0F21">
        <w:rPr>
          <w:rFonts w:ascii="Times New Roman" w:hAnsi="Times New Roman" w:cs="Times New Roman"/>
          <w:b/>
          <w:sz w:val="28"/>
          <w:szCs w:val="28"/>
        </w:rPr>
        <w:t>1 Действия</w:t>
      </w:r>
      <w:r w:rsidR="006173AA">
        <w:rPr>
          <w:rFonts w:ascii="Times New Roman" w:hAnsi="Times New Roman" w:cs="Times New Roman"/>
          <w:b/>
          <w:sz w:val="28"/>
          <w:szCs w:val="28"/>
        </w:rPr>
        <w:t xml:space="preserve"> со случайными числами </w:t>
      </w:r>
    </w:p>
    <w:p w:rsidR="00952B95" w:rsidRPr="006A1E2B" w:rsidRDefault="008407A8" w:rsidP="006A1E2B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1E2B">
        <w:rPr>
          <w:rFonts w:ascii="Times New Roman" w:hAnsi="Times New Roman" w:cs="Times New Roman"/>
          <w:sz w:val="28"/>
          <w:szCs w:val="28"/>
        </w:rPr>
        <w:t xml:space="preserve">В стартовой странице практической работы в файле </w:t>
      </w:r>
      <w:r w:rsidRPr="006A1E2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6A1E2B">
        <w:rPr>
          <w:rFonts w:ascii="Times New Roman" w:hAnsi="Times New Roman" w:cs="Times New Roman"/>
          <w:b/>
          <w:sz w:val="28"/>
          <w:szCs w:val="28"/>
        </w:rPr>
        <w:t>.</w:t>
      </w:r>
      <w:r w:rsidRPr="006A1E2B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6A1E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1E2B">
        <w:rPr>
          <w:rFonts w:ascii="Times New Roman" w:hAnsi="Times New Roman" w:cs="Times New Roman"/>
          <w:sz w:val="28"/>
          <w:szCs w:val="28"/>
        </w:rPr>
        <w:t xml:space="preserve"> в конце документа установите черту и д</w:t>
      </w:r>
      <w:r w:rsidR="00D016D5" w:rsidRPr="006A1E2B">
        <w:rPr>
          <w:rFonts w:ascii="Times New Roman" w:hAnsi="Times New Roman" w:cs="Times New Roman"/>
          <w:sz w:val="28"/>
          <w:szCs w:val="28"/>
        </w:rPr>
        <w:t xml:space="preserve">опишите информацию стартовой страницы: </w:t>
      </w:r>
      <w:r w:rsidR="00D016D5" w:rsidRPr="006A1E2B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A548EF">
        <w:rPr>
          <w:rFonts w:ascii="Times New Roman" w:hAnsi="Times New Roman" w:cs="Times New Roman"/>
          <w:b/>
          <w:sz w:val="28"/>
          <w:szCs w:val="28"/>
        </w:rPr>
        <w:t>5</w:t>
      </w:r>
      <w:r w:rsidR="00D016D5" w:rsidRPr="006A1E2B">
        <w:rPr>
          <w:rFonts w:ascii="Times New Roman" w:hAnsi="Times New Roman" w:cs="Times New Roman"/>
          <w:b/>
          <w:sz w:val="28"/>
          <w:szCs w:val="28"/>
        </w:rPr>
        <w:t>.</w:t>
      </w:r>
      <w:r w:rsidR="00D016D5" w:rsidRPr="006A1E2B">
        <w:rPr>
          <w:rFonts w:ascii="Times New Roman" w:hAnsi="Times New Roman" w:cs="Times New Roman"/>
          <w:sz w:val="28"/>
          <w:szCs w:val="28"/>
        </w:rPr>
        <w:t xml:space="preserve"> </w:t>
      </w:r>
      <w:r w:rsidR="00952B95" w:rsidRPr="006A1E2B">
        <w:rPr>
          <w:rFonts w:ascii="Times New Roman" w:hAnsi="Times New Roman" w:cs="Times New Roman"/>
          <w:sz w:val="28"/>
          <w:szCs w:val="28"/>
        </w:rPr>
        <w:t xml:space="preserve"> На этой </w:t>
      </w:r>
      <w:r w:rsidR="00C7162C" w:rsidRPr="006A1E2B">
        <w:rPr>
          <w:rFonts w:ascii="Times New Roman" w:hAnsi="Times New Roman" w:cs="Times New Roman"/>
          <w:sz w:val="28"/>
          <w:szCs w:val="28"/>
        </w:rPr>
        <w:t xml:space="preserve">же </w:t>
      </w:r>
      <w:r w:rsidR="00952B95" w:rsidRPr="006A1E2B">
        <w:rPr>
          <w:rFonts w:ascii="Times New Roman" w:hAnsi="Times New Roman" w:cs="Times New Roman"/>
          <w:sz w:val="28"/>
          <w:szCs w:val="28"/>
        </w:rPr>
        <w:t xml:space="preserve">стартовой странице проекта </w:t>
      </w:r>
      <w:r w:rsidR="001F01C2" w:rsidRPr="006A1E2B">
        <w:rPr>
          <w:rFonts w:ascii="Times New Roman" w:hAnsi="Times New Roman" w:cs="Times New Roman"/>
          <w:sz w:val="28"/>
          <w:szCs w:val="28"/>
        </w:rPr>
        <w:t xml:space="preserve">продолжайте </w:t>
      </w:r>
      <w:r w:rsidR="00952B95" w:rsidRPr="006A1E2B">
        <w:rPr>
          <w:rFonts w:ascii="Times New Roman" w:hAnsi="Times New Roman" w:cs="Times New Roman"/>
          <w:sz w:val="28"/>
          <w:szCs w:val="28"/>
        </w:rPr>
        <w:t>размещать ссылки на задачи и их краткое описание.</w:t>
      </w:r>
      <w:r w:rsidR="009E0681" w:rsidRPr="006A1E2B">
        <w:rPr>
          <w:rFonts w:ascii="Times New Roman" w:hAnsi="Times New Roman" w:cs="Times New Roman"/>
          <w:sz w:val="28"/>
          <w:szCs w:val="28"/>
        </w:rPr>
        <w:t xml:space="preserve"> Файлы с задачами определяются именем «</w:t>
      </w:r>
      <w:r w:rsidR="009E0681" w:rsidRPr="006A1E2B">
        <w:rPr>
          <w:rFonts w:ascii="Times New Roman" w:hAnsi="Times New Roman" w:cs="Times New Roman"/>
          <w:b/>
          <w:sz w:val="28"/>
          <w:szCs w:val="28"/>
        </w:rPr>
        <w:t>work</w:t>
      </w:r>
      <w:r w:rsidR="009E0681" w:rsidRPr="006A1E2B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9E0681" w:rsidRPr="006A1E2B">
        <w:rPr>
          <w:rFonts w:ascii="Times New Roman" w:hAnsi="Times New Roman" w:cs="Times New Roman"/>
          <w:b/>
          <w:sz w:val="28"/>
          <w:szCs w:val="28"/>
        </w:rPr>
        <w:t>_</w:t>
      </w:r>
      <w:r w:rsidR="009E0681" w:rsidRPr="006A1E2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9E0681" w:rsidRPr="006A1E2B">
        <w:rPr>
          <w:rFonts w:ascii="Times New Roman" w:hAnsi="Times New Roman" w:cs="Times New Roman"/>
          <w:b/>
          <w:sz w:val="28"/>
          <w:szCs w:val="28"/>
        </w:rPr>
        <w:t>.php</w:t>
      </w:r>
      <w:r w:rsidR="009E0681" w:rsidRPr="006A1E2B">
        <w:rPr>
          <w:rFonts w:ascii="Times New Roman" w:hAnsi="Times New Roman" w:cs="Times New Roman"/>
          <w:sz w:val="28"/>
          <w:szCs w:val="28"/>
        </w:rPr>
        <w:t xml:space="preserve">», где </w:t>
      </w:r>
      <w:r w:rsidR="009E0681" w:rsidRPr="006A1E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E0681" w:rsidRPr="006A1E2B">
        <w:rPr>
          <w:rFonts w:ascii="Times New Roman" w:hAnsi="Times New Roman" w:cs="Times New Roman"/>
          <w:sz w:val="28"/>
          <w:szCs w:val="28"/>
        </w:rPr>
        <w:t xml:space="preserve"> – номер работы, </w:t>
      </w:r>
      <w:r w:rsidR="009E0681" w:rsidRPr="006A1E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E0681" w:rsidRPr="006A1E2B">
        <w:rPr>
          <w:rFonts w:ascii="Times New Roman" w:hAnsi="Times New Roman" w:cs="Times New Roman"/>
          <w:sz w:val="28"/>
          <w:szCs w:val="28"/>
        </w:rPr>
        <w:t xml:space="preserve"> -  номер задачи.</w:t>
      </w:r>
    </w:p>
    <w:p w:rsidR="0027532D" w:rsidRPr="00FA0F21" w:rsidRDefault="0027532D" w:rsidP="0095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532D" w:rsidRPr="00FA0F21" w:rsidRDefault="00496229" w:rsidP="001A6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3B0525" wp14:editId="157F4593">
            <wp:extent cx="5114925" cy="5543550"/>
            <wp:effectExtent l="19050" t="1905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43550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E2B" w:rsidRDefault="006A1E2B" w:rsidP="00275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4754" w:rsidRDefault="00C24754" w:rsidP="003F679D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BD9">
        <w:rPr>
          <w:rFonts w:ascii="Times New Roman" w:hAnsi="Times New Roman" w:cs="Times New Roman"/>
          <w:sz w:val="28"/>
          <w:szCs w:val="28"/>
        </w:rPr>
        <w:t xml:space="preserve">Изучите теорию о </w:t>
      </w:r>
      <w:r w:rsidR="00023401">
        <w:rPr>
          <w:rFonts w:ascii="Times New Roman" w:hAnsi="Times New Roman" w:cs="Times New Roman"/>
          <w:sz w:val="28"/>
          <w:szCs w:val="28"/>
        </w:rPr>
        <w:t>массивах:</w:t>
      </w:r>
    </w:p>
    <w:p w:rsidR="00023401" w:rsidRDefault="00023401" w:rsidP="000234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7692" cy="2676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CBD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6" w:rsidRPr="00FD4C54" w:rsidRDefault="003B0BE6" w:rsidP="000234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32B" w:rsidRPr="00F8032B" w:rsidRDefault="00F8032B" w:rsidP="00F8032B">
      <w:pPr>
        <w:pStyle w:val="ab"/>
        <w:spacing w:before="40" w:after="120" w:line="264" w:lineRule="auto"/>
        <w:ind w:right="125" w:firstLine="0"/>
        <w:rPr>
          <w:sz w:val="28"/>
          <w:szCs w:val="28"/>
        </w:rPr>
      </w:pPr>
      <w:r w:rsidRPr="00F8032B">
        <w:rPr>
          <w:sz w:val="28"/>
          <w:szCs w:val="28"/>
        </w:rPr>
        <w:t>Напишите программный код, позволяющий решить задачи, приведенные ниже.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9453"/>
      </w:tblGrid>
      <w:tr w:rsidR="00F8032B" w:rsidRPr="00F8032B" w:rsidTr="00FD4C54">
        <w:tc>
          <w:tcPr>
            <w:tcW w:w="576" w:type="dxa"/>
            <w:shd w:val="clear" w:color="auto" w:fill="auto"/>
          </w:tcPr>
          <w:p w:rsidR="00F8032B" w:rsidRPr="00F8032B" w:rsidRDefault="00F8032B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53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Заполните массив из 20 элементов случайными числами в промежутке </w:t>
            </w:r>
            <w:r w:rsidR="0090560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[х1, х2]</w:t>
            </w:r>
            <w:r w:rsidR="0095010B">
              <w:rPr>
                <w:rFonts w:ascii="Times New Roman" w:hAnsi="Times New Roman" w:cs="Times New Roman"/>
                <w:sz w:val="28"/>
                <w:szCs w:val="28"/>
              </w:rPr>
              <w:t xml:space="preserve"> (с отрицательными числами)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. Выведите полученные элементы на страницу.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Определите: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29"/>
              </w:numPr>
              <w:spacing w:before="60" w:beforeAutospacing="0" w:after="60" w:afterAutospacing="0" w:line="276" w:lineRule="auto"/>
              <w:ind w:left="426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сумму элементов, кратных «5»; выведите полученные элементы, определите их количество</w:t>
            </w:r>
            <w:r w:rsidR="0095010B">
              <w:rPr>
                <w:rFonts w:ascii="Times New Roman" w:hAnsi="Times New Roman" w:cs="Times New Roman"/>
                <w:sz w:val="28"/>
                <w:szCs w:val="28"/>
              </w:rPr>
              <w:t>, найдите среди них максимум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29"/>
              </w:numPr>
              <w:spacing w:before="60" w:beforeAutospacing="0" w:after="60" w:afterAutospacing="0" w:line="276" w:lineRule="auto"/>
              <w:ind w:left="426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минимум среди четных; выведите четные элементы;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29"/>
              </w:numPr>
              <w:spacing w:before="60" w:beforeAutospacing="0" w:after="60" w:afterAutospacing="0" w:line="276" w:lineRule="auto"/>
              <w:ind w:left="426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сравните максимум среди четных и максимум среди нечетных элементов;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29"/>
              </w:numPr>
              <w:spacing w:before="60" w:beforeAutospacing="0" w:after="60" w:afterAutospacing="0" w:line="276" w:lineRule="auto"/>
              <w:ind w:left="426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замените все отрицательные элементы их абсолютным значением;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29"/>
              </w:numPr>
              <w:spacing w:before="60" w:beforeAutospacing="0" w:after="60" w:afterAutospacing="0" w:line="276" w:lineRule="auto"/>
              <w:ind w:left="426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 элементов массива с </w:t>
            </w: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1-го по </w:t>
            </w: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2-й элементы;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29"/>
              </w:numPr>
              <w:spacing w:before="60" w:beforeAutospacing="0" w:after="60" w:afterAutospacing="0" w:line="276" w:lineRule="auto"/>
              <w:ind w:left="426" w:hanging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произведение первых пяти неотрицательных элементов;</w:t>
            </w:r>
          </w:p>
          <w:p w:rsidR="00F8032B" w:rsidRPr="00F8032B" w:rsidRDefault="00F8032B" w:rsidP="00F8032B">
            <w:pPr>
              <w:numPr>
                <w:ilvl w:val="0"/>
                <w:numId w:val="29"/>
              </w:numPr>
              <w:spacing w:before="60" w:after="0"/>
              <w:ind w:left="426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количество элементов, 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больших среднего арифметического всех его элементов; выведите найденные элементы;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29"/>
              </w:numPr>
              <w:spacing w:before="60" w:beforeAutospacing="0" w:after="60" w:afterAutospacing="0" w:line="276" w:lineRule="auto"/>
              <w:ind w:left="426" w:hanging="42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количество элементов, 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равных</w:t>
            </w:r>
            <w:r w:rsidRPr="00F8032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максимальному значению этого массива</w:t>
            </w:r>
          </w:p>
        </w:tc>
      </w:tr>
    </w:tbl>
    <w:p w:rsidR="00FD4C54" w:rsidRDefault="00FD4C54">
      <w:r>
        <w:rPr>
          <w:noProof/>
          <w:lang w:eastAsia="ru-RU"/>
        </w:rPr>
        <w:lastRenderedPageBreak/>
        <w:drawing>
          <wp:inline distT="0" distB="0" distL="0" distR="0" wp14:anchorId="696DFE9D" wp14:editId="004998D6">
            <wp:extent cx="6299835" cy="5575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55"/>
                    <a:stretch/>
                  </pic:blipFill>
                  <pic:spPr bwMode="auto">
                    <a:xfrm>
                      <a:off x="0" y="0"/>
                      <a:ext cx="6299835" cy="557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Ind w:w="-1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9716"/>
      </w:tblGrid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F8032B" w:rsidRDefault="00F8032B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Выведите на страницу дни недели по образцу: понедельник – день 1-й. Используйте массив.</w:t>
            </w:r>
          </w:p>
          <w:p w:rsidR="00A35ACE" w:rsidRPr="00F8032B" w:rsidRDefault="00A35ACE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36BE98" wp14:editId="1A466911">
                  <wp:extent cx="2628900" cy="26441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1821" b="49710"/>
                          <a:stretch/>
                        </pic:blipFill>
                        <pic:spPr bwMode="auto">
                          <a:xfrm>
                            <a:off x="0" y="0"/>
                            <a:ext cx="2628900" cy="2644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A63EEC" wp14:editId="33C8E7AF">
                  <wp:extent cx="2628900" cy="241554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0724" r="11821" b="3333"/>
                          <a:stretch/>
                        </pic:blipFill>
                        <pic:spPr bwMode="auto">
                          <a:xfrm>
                            <a:off x="0" y="0"/>
                            <a:ext cx="2628900" cy="2415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C2F" w:rsidRPr="00F8032B" w:rsidTr="00D86841">
        <w:tc>
          <w:tcPr>
            <w:tcW w:w="506" w:type="dxa"/>
            <w:shd w:val="clear" w:color="auto" w:fill="auto"/>
          </w:tcPr>
          <w:p w:rsidR="00674C2F" w:rsidRPr="00F8032B" w:rsidRDefault="00674C2F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674C2F" w:rsidRDefault="00695E55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Приготовьте 6 картинок. Рассмотрите код, введите его. Протестируйте.</w:t>
            </w:r>
          </w:p>
          <w:p w:rsidR="00695E55" w:rsidRDefault="00695E55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890532" wp14:editId="4F19E354">
                  <wp:extent cx="5752261" cy="401574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811" cy="401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56CD" w:rsidRDefault="002B56CD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8617E1" wp14:editId="3EBC6F2D">
                  <wp:extent cx="4695825" cy="242672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06" cy="243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E55" w:rsidRDefault="00695E55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стиль:</w:t>
            </w:r>
          </w:p>
          <w:p w:rsidR="00695E55" w:rsidRDefault="004853CC" w:rsidP="004853CC">
            <w:pPr>
              <w:pStyle w:val="tsk"/>
              <w:numPr>
                <w:ilvl w:val="0"/>
                <w:numId w:val="32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тело документа - выравнивание контента по центру, темный цвет заливки;</w:t>
            </w:r>
          </w:p>
          <w:p w:rsidR="004853CC" w:rsidRDefault="004853CC" w:rsidP="004853CC">
            <w:pPr>
              <w:pStyle w:val="tsk"/>
              <w:numPr>
                <w:ilvl w:val="0"/>
                <w:numId w:val="32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заголовок – шрифтовое </w:t>
            </w:r>
            <w:r w:rsidR="007577F5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B56CD" w:rsidRPr="002B56CD" w:rsidRDefault="007577F5" w:rsidP="007577F5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CED813" wp14:editId="3BF5B495">
                  <wp:extent cx="3040380" cy="139841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04" cy="139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2B56CD" w:rsidRDefault="002B56CD" w:rsidP="007577F5">
            <w:pPr>
              <w:pStyle w:val="tsk"/>
              <w:spacing w:before="60" w:beforeAutospacing="0" w:after="60" w:afterAutospacing="0" w:line="276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DD6A1" wp14:editId="64E97C31">
                  <wp:extent cx="3543300" cy="26479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7F5" w:rsidRDefault="007577F5" w:rsidP="007577F5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5EFC33" wp14:editId="21D32256">
                  <wp:extent cx="3771900" cy="220498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808" cy="220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C2F" w:rsidRDefault="00674C2F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342A69" wp14:editId="56195385">
                  <wp:extent cx="5790565" cy="499052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495" cy="49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7F5" w:rsidRDefault="007577F5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Протестируйте сайт.</w:t>
            </w:r>
          </w:p>
          <w:p w:rsidR="00B065D4" w:rsidRDefault="00B065D4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Выполните добавление еще одной картинки в массив, просмотрите результат (затем добавьте еще 2).</w:t>
            </w:r>
          </w:p>
          <w:p w:rsidR="00B065D4" w:rsidRPr="00F8032B" w:rsidRDefault="00B065D4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F8032B" w:rsidRDefault="00F8032B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на страницу навигационное меню (например: </w:t>
            </w:r>
            <w:r w:rsidR="00170AE3"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70AE3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70AE3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), используя массив для хранения пунктов меню.</w:t>
            </w:r>
          </w:p>
          <w:p w:rsidR="00F8032B" w:rsidRPr="00CD207E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Примечание: значением элемента массива является имя файла, на который будет указывать ссылка, например: index.php, about.php, contact.htm</w:t>
            </w: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7577F5" w:rsidRPr="00F8032B" w:rsidRDefault="007577F5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0AE3" w:rsidRPr="00B33DFA" w:rsidTr="00D86841">
        <w:tc>
          <w:tcPr>
            <w:tcW w:w="506" w:type="dxa"/>
            <w:shd w:val="clear" w:color="auto" w:fill="auto"/>
          </w:tcPr>
          <w:p w:rsidR="00170AE3" w:rsidRPr="00F8032B" w:rsidRDefault="00170AE3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170AE3" w:rsidRDefault="00170AE3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6D5BDAFB" wp14:editId="77ECB72E">
                  <wp:extent cx="5471160" cy="287096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08EF4E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21" cy="287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AE3" w:rsidRDefault="00170AE3" w:rsidP="00170AE3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Выполните реализацию задачи с помощью 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ассоциативн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массива.</w:t>
            </w:r>
            <w:r w:rsidR="00B7399F"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Определите суммарную и среднюю стоимость всех товаров. Выведите самые дорогие товары (самые дешевые).</w:t>
            </w:r>
          </w:p>
          <w:p w:rsidR="004C0F05" w:rsidRPr="004C0F05" w:rsidRDefault="004C0F05" w:rsidP="004C0F0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ru-RU"/>
              </w:rPr>
            </w:pPr>
            <w:r w:rsidRPr="004C0F05">
              <w:rPr>
                <w:rFonts w:ascii="Consolas" w:eastAsia="Times New Roman" w:hAnsi="Consolas" w:cs="Consolas"/>
                <w:color w:val="6A9955"/>
                <w:sz w:val="21"/>
                <w:szCs w:val="21"/>
                <w:lang w:eastAsia="ru-RU"/>
              </w:rPr>
              <w:t>//Вывод суммы с форматом -  number_format(13 707.33 - [Число]  </w:t>
            </w:r>
          </w:p>
          <w:p w:rsidR="004C0F05" w:rsidRPr="004C0F05" w:rsidRDefault="004C0F05" w:rsidP="004C0F0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ru-RU"/>
              </w:rPr>
            </w:pPr>
            <w:r w:rsidRPr="004C0F05">
              <w:rPr>
                <w:rFonts w:ascii="Consolas" w:eastAsia="Times New Roman" w:hAnsi="Consolas" w:cs="Consolas"/>
                <w:color w:val="6A9955"/>
                <w:sz w:val="21"/>
                <w:szCs w:val="21"/>
                <w:lang w:eastAsia="ru-RU"/>
              </w:rPr>
              <w:t>// 2 - [знаков после .], '.' - [разделитель],' ' - [пробел между тысячными]);</w:t>
            </w:r>
          </w:p>
          <w:p w:rsidR="004C0F05" w:rsidRPr="004C0F05" w:rsidRDefault="004C0F05" w:rsidP="004C0F0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</w:pPr>
            <w:r w:rsidRPr="004C0F05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 w:eastAsia="ru-RU"/>
              </w:rPr>
              <w:t>echo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ru-RU"/>
              </w:rPr>
              <w:t>'&lt;h2 style="text-align: center;"&gt;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Всего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ru-RU"/>
              </w:rPr>
              <w:t>: '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4C0F05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 w:eastAsia="ru-RU"/>
              </w:rPr>
              <w:t>number_format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4C0F05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 w:eastAsia="ru-RU"/>
              </w:rPr>
              <w:t>array_sum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4C0F05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ru-RU"/>
              </w:rPr>
              <w:t>$M_Vsego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), </w:t>
            </w:r>
            <w:r w:rsidRPr="004C0F05">
              <w:rPr>
                <w:rFonts w:ascii="Consolas" w:eastAsia="Times New Roman" w:hAnsi="Consolas" w:cs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ru-RU"/>
              </w:rPr>
              <w:t>'.'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ru-RU"/>
              </w:rPr>
              <w:t>' '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) .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ru-RU"/>
              </w:rPr>
              <w:t>' 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руб</w:t>
            </w:r>
            <w:r w:rsidRPr="004C0F05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ru-RU"/>
              </w:rPr>
              <w:t>.&lt;/h2&gt;'</w:t>
            </w:r>
            <w:r w:rsidRPr="004C0F05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C0F05" w:rsidRPr="004C0F05" w:rsidRDefault="00B33DFA" w:rsidP="00170AE3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908779" wp14:editId="1FDE5E60">
                  <wp:extent cx="2447925" cy="22002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4C0F05" w:rsidRDefault="00F8032B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Создайте ассоциативный массив, содержащий список студентов по группам (ГРУППА =&gt; СТУДЕНТЫ)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Просмотрите созданный массив на странице, выводя название групп и связанных с ними студентов. Определите количество студентов в каждой группе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F8032B" w:rsidRDefault="00F8032B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Создайте ассоциативный массив, содержащий имена и информацию личного характера (телефон, город проживания и аватар) 7 семи человек. Выведите информацию в таблицу.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F8032B" w:rsidRDefault="00F8032B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Создайте ассоциативный массив, содержащий список стран, а также название столицы, язык, площадь занимаемой территории, количество населения и флаг каждой из них.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Просмотрите созданный массив на странице. Определите самые густонаселенные страны.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F8032B" w:rsidRDefault="00F8032B" w:rsidP="00F8032B">
            <w:pPr>
              <w:pStyle w:val="ab"/>
              <w:numPr>
                <w:ilvl w:val="0"/>
                <w:numId w:val="28"/>
              </w:numPr>
              <w:spacing w:line="276" w:lineRule="auto"/>
              <w:ind w:left="0" w:right="125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Создайте ассоциативный массив, содержащий список выполненных и невыполненных задач. Выведите информацию в виде списка, в котором выполненные дела будут как-либо выделены.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53118F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Напишите функцию quotient, которая принимает два параметра (делимое и делитель) и возвращает частное (результат деления). Если делитель равен нулю, то функция должна вернуть сообщение: “Делитель не может быть нулем”.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quotient(50, 2) -&gt; 25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quotient(0, 2) -&gt; 0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quotient(2, 0) -&gt; Делитель не может быть нулем</w:t>
            </w:r>
          </w:p>
        </w:tc>
      </w:tr>
      <w:tr w:rsidR="00F8032B" w:rsidRPr="0053118F" w:rsidTr="00D86841">
        <w:tc>
          <w:tcPr>
            <w:tcW w:w="506" w:type="dxa"/>
            <w:shd w:val="clear" w:color="auto" w:fill="auto"/>
          </w:tcPr>
          <w:p w:rsidR="00F8032B" w:rsidRPr="0053118F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 xml:space="preserve">Вам необходимо запрограммировать работу кнопки переключения некоторого устройства. 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Известно, что в вашей системе могут быть устройства со следующими типами: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1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Окно (close и open)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1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Дверь (close и open)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1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Светильник (off и on)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1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Холодильник (off и on)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1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Кофеварка (off и on)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Ваша задача написать функцию toggleDevice, которая принимает тип устройства и его текущее значение и возвращает новое состояние.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toggleDevice(‘door’, ‘close’) -&gt; ‘open’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toggleDevice(‘light’, ‘off’) -&gt; ‘on’</w:t>
            </w:r>
          </w:p>
        </w:tc>
      </w:tr>
      <w:tr w:rsidR="00F8032B" w:rsidRPr="0053118F" w:rsidTr="00D86841">
        <w:tc>
          <w:tcPr>
            <w:tcW w:w="506" w:type="dxa"/>
            <w:shd w:val="clear" w:color="auto" w:fill="auto"/>
          </w:tcPr>
          <w:p w:rsidR="00F8032B" w:rsidRPr="00F8032B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Напишите функцию search, которая принимает массив и искомый элемент, верните true если исходный элемент найден в массиве, и false если такого элемента в массиве нет.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search([1, 7, 8], 8) -&gt; true 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search([1, 7, 8], 9) -&gt; false</w:t>
            </w:r>
            <w:bookmarkStart w:id="0" w:name="_GoBack"/>
            <w:bookmarkEnd w:id="0"/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search([‘alex’, ‘andrey’, ‘carla’], ‘victor’) -&gt; false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search([‘alex’, ‘andrey’, ‘carla’], ‘carla’) -&gt; true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F8032B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Написать функцию getAdults, которая принимает массив пользователей, по каждому из которых известен возраст и имя.</w:t>
            </w:r>
          </w:p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Результатом работы функции должен стать массив, содержащий сведения о пользователях, старше 18 лет.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53118F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Сделайте таблицу основных функций для работы с массивами: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3"/>
              <w:gridCol w:w="2547"/>
              <w:gridCol w:w="5390"/>
            </w:tblGrid>
            <w:tr w:rsidR="00F8032B" w:rsidRPr="00F8032B" w:rsidTr="00965C2E">
              <w:tc>
                <w:tcPr>
                  <w:tcW w:w="1555" w:type="dxa"/>
                  <w:shd w:val="clear" w:color="auto" w:fill="auto"/>
                </w:tcPr>
                <w:p w:rsidR="00F8032B" w:rsidRPr="00F8032B" w:rsidRDefault="00F8032B" w:rsidP="00965C2E">
                  <w:pPr>
                    <w:pStyle w:val="tsk"/>
                    <w:spacing w:before="60" w:beforeAutospacing="0" w:after="60" w:afterAutospacing="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32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Функция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:rsidR="00F8032B" w:rsidRPr="00F8032B" w:rsidRDefault="00F8032B" w:rsidP="00965C2E">
                  <w:pPr>
                    <w:pStyle w:val="tsk"/>
                    <w:spacing w:before="60" w:beforeAutospacing="0" w:after="60" w:afterAutospacing="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32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Назначение</w:t>
                  </w:r>
                </w:p>
              </w:tc>
              <w:tc>
                <w:tcPr>
                  <w:tcW w:w="5414" w:type="dxa"/>
                  <w:shd w:val="clear" w:color="auto" w:fill="auto"/>
                </w:tcPr>
                <w:p w:rsidR="00F8032B" w:rsidRPr="00F8032B" w:rsidRDefault="00F8032B" w:rsidP="00965C2E">
                  <w:pPr>
                    <w:pStyle w:val="tsk"/>
                    <w:spacing w:before="60" w:beforeAutospacing="0" w:after="60" w:afterAutospacing="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32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Пример</w:t>
                  </w:r>
                </w:p>
              </w:tc>
            </w:tr>
            <w:tr w:rsidR="00F8032B" w:rsidRPr="00F8032B" w:rsidTr="00965C2E">
              <w:tc>
                <w:tcPr>
                  <w:tcW w:w="1555" w:type="dxa"/>
                  <w:shd w:val="clear" w:color="auto" w:fill="auto"/>
                </w:tcPr>
                <w:p w:rsidR="00F8032B" w:rsidRPr="00F8032B" w:rsidRDefault="00F8032B" w:rsidP="00965C2E">
                  <w:pPr>
                    <w:pStyle w:val="tsk"/>
                    <w:spacing w:before="60" w:beforeAutospacing="0" w:after="60" w:afterAutospacing="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F8032B" w:rsidRPr="00F8032B" w:rsidRDefault="00F8032B" w:rsidP="00965C2E">
                  <w:pPr>
                    <w:pStyle w:val="tsk"/>
                    <w:spacing w:before="60" w:beforeAutospacing="0" w:after="60" w:afterAutospacing="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14" w:type="dxa"/>
                  <w:shd w:val="clear" w:color="auto" w:fill="auto"/>
                </w:tcPr>
                <w:p w:rsidR="00F8032B" w:rsidRPr="00F8032B" w:rsidRDefault="00F8032B" w:rsidP="00965C2E">
                  <w:pPr>
                    <w:pStyle w:val="tsk"/>
                    <w:spacing w:before="60" w:beforeAutospacing="0" w:after="60" w:afterAutospacing="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проверка наличия элемента в массиве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добавление элемента в массив (в начало, в конец)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удаление элемента (из начала, с конца)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получение уникальных значений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получение ключей ассоциативного массива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перемешивание элементов и переворачивание массива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Pr="00F8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(sort, rsort, asort, ksort, arsort, krsort, usort)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array_splice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array_slice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разделение строки на элементы массива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вывод элементов массива в строку</w:t>
            </w:r>
          </w:p>
          <w:p w:rsidR="00F8032B" w:rsidRPr="00F8032B" w:rsidRDefault="00F8032B" w:rsidP="00F8032B">
            <w:pPr>
              <w:pStyle w:val="tsk"/>
              <w:numPr>
                <w:ilvl w:val="0"/>
                <w:numId w:val="30"/>
              </w:numPr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объединение элементов массивов, их пересечение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53118F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Вернитесь к решенным задачам и напишите новые функции с опорой на готовые функции для работы с массивами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53118F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Добавьте сортировку по различным критериям в уже решенные вами задачи.</w:t>
            </w:r>
          </w:p>
        </w:tc>
      </w:tr>
      <w:tr w:rsidR="00F8032B" w:rsidRPr="00F8032B" w:rsidTr="00D86841">
        <w:tc>
          <w:tcPr>
            <w:tcW w:w="506" w:type="dxa"/>
            <w:shd w:val="clear" w:color="auto" w:fill="auto"/>
          </w:tcPr>
          <w:p w:rsidR="00F8032B" w:rsidRPr="0053118F" w:rsidRDefault="0053118F" w:rsidP="0053118F">
            <w:pPr>
              <w:pStyle w:val="ab"/>
              <w:spacing w:line="276" w:lineRule="auto"/>
              <w:ind w:right="125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9807" w:type="dxa"/>
            <w:shd w:val="clear" w:color="auto" w:fill="auto"/>
            <w:vAlign w:val="center"/>
          </w:tcPr>
          <w:p w:rsidR="00F8032B" w:rsidRPr="00F8032B" w:rsidRDefault="00F8032B" w:rsidP="00965C2E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B">
              <w:rPr>
                <w:rFonts w:ascii="Times New Roman" w:hAnsi="Times New Roman" w:cs="Times New Roman"/>
                <w:sz w:val="28"/>
                <w:szCs w:val="28"/>
              </w:rPr>
              <w:t>Придумайте свою задачу и реализуйте ее.</w:t>
            </w:r>
          </w:p>
        </w:tc>
      </w:tr>
    </w:tbl>
    <w:p w:rsidR="00CB5C19" w:rsidRDefault="00CB5C19" w:rsidP="00CB5C19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47ED" w:rsidRPr="0092527A" w:rsidRDefault="008146C6" w:rsidP="00F8032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A0F21">
        <w:rPr>
          <w:rFonts w:ascii="Times New Roman" w:eastAsia="TimesNewRoman" w:hAnsi="Times New Roman" w:cs="Times New Roman"/>
          <w:sz w:val="28"/>
          <w:szCs w:val="28"/>
        </w:rPr>
        <w:t>Просмотрите результат в браузере</w:t>
      </w:r>
      <w:r w:rsidR="0011293A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</w:p>
    <w:p w:rsidR="00844F7B" w:rsidRPr="00FA0F21" w:rsidRDefault="00844F7B" w:rsidP="001809BC">
      <w:pPr>
        <w:pStyle w:val="a3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809BC" w:rsidRPr="00FA0F21" w:rsidRDefault="00B61BE3" w:rsidP="00B808A5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массив, виды массивов</w:t>
      </w:r>
    </w:p>
    <w:p w:rsidR="001809BC" w:rsidRPr="00FA0F21" w:rsidRDefault="00B61BE3" w:rsidP="00B808A5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массива</w:t>
      </w:r>
    </w:p>
    <w:p w:rsidR="001809BC" w:rsidRPr="00FA0F21" w:rsidRDefault="001809BC" w:rsidP="001809BC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1809BC" w:rsidRPr="00FA0F21" w:rsidSect="00FA0F21">
      <w:footerReference w:type="default" r:id="rId1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2FE" w:rsidRDefault="00BE52FE" w:rsidP="007F3790">
      <w:pPr>
        <w:spacing w:after="0" w:line="240" w:lineRule="auto"/>
      </w:pPr>
      <w:r>
        <w:separator/>
      </w:r>
    </w:p>
  </w:endnote>
  <w:endnote w:type="continuationSeparator" w:id="0">
    <w:p w:rsidR="00BE52FE" w:rsidRDefault="00BE52FE" w:rsidP="007F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9670255"/>
      <w:docPartObj>
        <w:docPartGallery w:val="Page Numbers (Bottom of Page)"/>
        <w:docPartUnique/>
      </w:docPartObj>
    </w:sdtPr>
    <w:sdtEndPr/>
    <w:sdtContent>
      <w:p w:rsidR="007F3790" w:rsidRDefault="002D52A3">
        <w:pPr>
          <w:pStyle w:val="a9"/>
          <w:jc w:val="center"/>
        </w:pPr>
        <w:r>
          <w:fldChar w:fldCharType="begin"/>
        </w:r>
        <w:r w:rsidR="007F3790">
          <w:instrText>PAGE   \* MERGEFORMAT</w:instrText>
        </w:r>
        <w:r>
          <w:fldChar w:fldCharType="separate"/>
        </w:r>
        <w:r w:rsidR="00447009">
          <w:rPr>
            <w:noProof/>
          </w:rPr>
          <w:t>9</w:t>
        </w:r>
        <w:r>
          <w:fldChar w:fldCharType="end"/>
        </w:r>
      </w:p>
    </w:sdtContent>
  </w:sdt>
  <w:p w:rsidR="007F3790" w:rsidRDefault="007F37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2FE" w:rsidRDefault="00BE52FE" w:rsidP="007F3790">
      <w:pPr>
        <w:spacing w:after="0" w:line="240" w:lineRule="auto"/>
      </w:pPr>
      <w:r>
        <w:separator/>
      </w:r>
    </w:p>
  </w:footnote>
  <w:footnote w:type="continuationSeparator" w:id="0">
    <w:p w:rsidR="00BE52FE" w:rsidRDefault="00BE52FE" w:rsidP="007F3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1D28"/>
    <w:multiLevelType w:val="hybridMultilevel"/>
    <w:tmpl w:val="0FC2D688"/>
    <w:lvl w:ilvl="0" w:tplc="23D2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334C3"/>
    <w:multiLevelType w:val="hybridMultilevel"/>
    <w:tmpl w:val="B320703E"/>
    <w:lvl w:ilvl="0" w:tplc="D1DC9D0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520B"/>
    <w:multiLevelType w:val="hybridMultilevel"/>
    <w:tmpl w:val="5364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422F1"/>
    <w:multiLevelType w:val="hybridMultilevel"/>
    <w:tmpl w:val="37C635EA"/>
    <w:lvl w:ilvl="0" w:tplc="9ACC0A4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2C52"/>
    <w:multiLevelType w:val="hybridMultilevel"/>
    <w:tmpl w:val="9FF04D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BD250A"/>
    <w:multiLevelType w:val="hybridMultilevel"/>
    <w:tmpl w:val="6CAC65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896919"/>
    <w:multiLevelType w:val="hybridMultilevel"/>
    <w:tmpl w:val="E7E6FDA2"/>
    <w:lvl w:ilvl="0" w:tplc="23DC28D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37D62"/>
    <w:multiLevelType w:val="multilevel"/>
    <w:tmpl w:val="E1CA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238C0"/>
    <w:multiLevelType w:val="multilevel"/>
    <w:tmpl w:val="63C05220"/>
    <w:lvl w:ilvl="0">
      <w:start w:val="1"/>
      <w:numFmt w:val="decimal"/>
      <w:lvlText w:val="%1."/>
      <w:lvlJc w:val="left"/>
      <w:pPr>
        <w:ind w:left="0" w:firstLine="284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7D5477A"/>
    <w:multiLevelType w:val="hybridMultilevel"/>
    <w:tmpl w:val="CC5A2200"/>
    <w:lvl w:ilvl="0" w:tplc="23DC28DE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B8B2E5B"/>
    <w:multiLevelType w:val="multilevel"/>
    <w:tmpl w:val="37A041F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60260"/>
    <w:multiLevelType w:val="hybridMultilevel"/>
    <w:tmpl w:val="E45E67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12DF2"/>
    <w:multiLevelType w:val="hybridMultilevel"/>
    <w:tmpl w:val="E0722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17E3B"/>
    <w:multiLevelType w:val="hybridMultilevel"/>
    <w:tmpl w:val="A46C56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D64F7"/>
    <w:multiLevelType w:val="hybridMultilevel"/>
    <w:tmpl w:val="213E9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52D7"/>
    <w:multiLevelType w:val="hybridMultilevel"/>
    <w:tmpl w:val="B16608C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5D6B9A"/>
    <w:multiLevelType w:val="hybridMultilevel"/>
    <w:tmpl w:val="2416ED8A"/>
    <w:lvl w:ilvl="0" w:tplc="EE6C6B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025518"/>
    <w:multiLevelType w:val="multilevel"/>
    <w:tmpl w:val="676CF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8" w15:restartNumberingAfterBreak="0">
    <w:nsid w:val="45911074"/>
    <w:multiLevelType w:val="multilevel"/>
    <w:tmpl w:val="E09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974D7"/>
    <w:multiLevelType w:val="hybridMultilevel"/>
    <w:tmpl w:val="4614FE6E"/>
    <w:lvl w:ilvl="0" w:tplc="23DC28D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D5BF9"/>
    <w:multiLevelType w:val="hybridMultilevel"/>
    <w:tmpl w:val="67464BEC"/>
    <w:lvl w:ilvl="0" w:tplc="424841A4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5F390B"/>
    <w:multiLevelType w:val="hybridMultilevel"/>
    <w:tmpl w:val="4C0CB7A8"/>
    <w:lvl w:ilvl="0" w:tplc="23DC28D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F73D5"/>
    <w:multiLevelType w:val="multilevel"/>
    <w:tmpl w:val="F7CA885C"/>
    <w:lvl w:ilvl="0">
      <w:start w:val="1"/>
      <w:numFmt w:val="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5D683012"/>
    <w:multiLevelType w:val="hybridMultilevel"/>
    <w:tmpl w:val="E0722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23249"/>
    <w:multiLevelType w:val="hybridMultilevel"/>
    <w:tmpl w:val="99AE4998"/>
    <w:lvl w:ilvl="0" w:tplc="23DC28D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777D6C"/>
    <w:multiLevelType w:val="hybridMultilevel"/>
    <w:tmpl w:val="C8761046"/>
    <w:lvl w:ilvl="0" w:tplc="23DC28DE">
      <w:start w:val="1"/>
      <w:numFmt w:val="bullet"/>
      <w:lvlText w:val="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8C93057"/>
    <w:multiLevelType w:val="hybridMultilevel"/>
    <w:tmpl w:val="7DA49682"/>
    <w:lvl w:ilvl="0" w:tplc="6862D6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F3C25"/>
    <w:multiLevelType w:val="hybridMultilevel"/>
    <w:tmpl w:val="1E366FD4"/>
    <w:lvl w:ilvl="0" w:tplc="5A501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E3043"/>
    <w:multiLevelType w:val="hybridMultilevel"/>
    <w:tmpl w:val="4CB4F4FA"/>
    <w:lvl w:ilvl="0" w:tplc="4358DE7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E12A1"/>
    <w:multiLevelType w:val="hybridMultilevel"/>
    <w:tmpl w:val="A0847A1A"/>
    <w:lvl w:ilvl="0" w:tplc="A802C7D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727"/>
    <w:multiLevelType w:val="hybridMultilevel"/>
    <w:tmpl w:val="537E9FF4"/>
    <w:lvl w:ilvl="0" w:tplc="D1DC9D0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552FE8"/>
    <w:multiLevelType w:val="hybridMultilevel"/>
    <w:tmpl w:val="2304C102"/>
    <w:lvl w:ilvl="0" w:tplc="1D92D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5"/>
  </w:num>
  <w:num w:numId="5">
    <w:abstractNumId w:val="8"/>
  </w:num>
  <w:num w:numId="6">
    <w:abstractNumId w:val="22"/>
  </w:num>
  <w:num w:numId="7">
    <w:abstractNumId w:val="18"/>
  </w:num>
  <w:num w:numId="8">
    <w:abstractNumId w:val="10"/>
  </w:num>
  <w:num w:numId="9">
    <w:abstractNumId w:val="24"/>
  </w:num>
  <w:num w:numId="10">
    <w:abstractNumId w:val="19"/>
  </w:num>
  <w:num w:numId="11">
    <w:abstractNumId w:val="11"/>
  </w:num>
  <w:num w:numId="12">
    <w:abstractNumId w:val="6"/>
  </w:num>
  <w:num w:numId="13">
    <w:abstractNumId w:val="21"/>
  </w:num>
  <w:num w:numId="14">
    <w:abstractNumId w:val="15"/>
  </w:num>
  <w:num w:numId="15">
    <w:abstractNumId w:val="12"/>
  </w:num>
  <w:num w:numId="16">
    <w:abstractNumId w:val="5"/>
  </w:num>
  <w:num w:numId="17">
    <w:abstractNumId w:val="0"/>
  </w:num>
  <w:num w:numId="18">
    <w:abstractNumId w:val="20"/>
  </w:num>
  <w:num w:numId="19">
    <w:abstractNumId w:val="14"/>
  </w:num>
  <w:num w:numId="20">
    <w:abstractNumId w:val="29"/>
  </w:num>
  <w:num w:numId="21">
    <w:abstractNumId w:val="2"/>
  </w:num>
  <w:num w:numId="22">
    <w:abstractNumId w:val="13"/>
  </w:num>
  <w:num w:numId="23">
    <w:abstractNumId w:val="16"/>
  </w:num>
  <w:num w:numId="24">
    <w:abstractNumId w:val="9"/>
  </w:num>
  <w:num w:numId="25">
    <w:abstractNumId w:val="30"/>
  </w:num>
  <w:num w:numId="26">
    <w:abstractNumId w:val="1"/>
  </w:num>
  <w:num w:numId="27">
    <w:abstractNumId w:val="28"/>
  </w:num>
  <w:num w:numId="28">
    <w:abstractNumId w:val="17"/>
  </w:num>
  <w:num w:numId="29">
    <w:abstractNumId w:val="3"/>
  </w:num>
  <w:num w:numId="30">
    <w:abstractNumId w:val="26"/>
  </w:num>
  <w:num w:numId="31">
    <w:abstractNumId w:val="2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4D4"/>
    <w:rsid w:val="00012139"/>
    <w:rsid w:val="00023401"/>
    <w:rsid w:val="00042A6C"/>
    <w:rsid w:val="000437E3"/>
    <w:rsid w:val="00065E01"/>
    <w:rsid w:val="000743D3"/>
    <w:rsid w:val="00081959"/>
    <w:rsid w:val="00091D34"/>
    <w:rsid w:val="000A2130"/>
    <w:rsid w:val="000B6352"/>
    <w:rsid w:val="000C470D"/>
    <w:rsid w:val="00100BE6"/>
    <w:rsid w:val="0011293A"/>
    <w:rsid w:val="00113D1E"/>
    <w:rsid w:val="00115B2C"/>
    <w:rsid w:val="00127948"/>
    <w:rsid w:val="001449F0"/>
    <w:rsid w:val="00150EF8"/>
    <w:rsid w:val="00170AE3"/>
    <w:rsid w:val="001809BC"/>
    <w:rsid w:val="001A660D"/>
    <w:rsid w:val="001B5807"/>
    <w:rsid w:val="001D21D7"/>
    <w:rsid w:val="001F01C2"/>
    <w:rsid w:val="001F320E"/>
    <w:rsid w:val="001F5098"/>
    <w:rsid w:val="00212095"/>
    <w:rsid w:val="0021422A"/>
    <w:rsid w:val="0027532D"/>
    <w:rsid w:val="00284BD9"/>
    <w:rsid w:val="002B56CD"/>
    <w:rsid w:val="002D5053"/>
    <w:rsid w:val="002D52A3"/>
    <w:rsid w:val="002E644A"/>
    <w:rsid w:val="002F55AF"/>
    <w:rsid w:val="003721CC"/>
    <w:rsid w:val="003945C8"/>
    <w:rsid w:val="003B0BE6"/>
    <w:rsid w:val="003B3175"/>
    <w:rsid w:val="003D2441"/>
    <w:rsid w:val="003E1942"/>
    <w:rsid w:val="00406C37"/>
    <w:rsid w:val="0041095E"/>
    <w:rsid w:val="0041741B"/>
    <w:rsid w:val="00447009"/>
    <w:rsid w:val="004819BC"/>
    <w:rsid w:val="004853CC"/>
    <w:rsid w:val="00496229"/>
    <w:rsid w:val="004A1049"/>
    <w:rsid w:val="004A5C5B"/>
    <w:rsid w:val="004C0F05"/>
    <w:rsid w:val="00502E78"/>
    <w:rsid w:val="00507961"/>
    <w:rsid w:val="005200F7"/>
    <w:rsid w:val="0053118F"/>
    <w:rsid w:val="005324D4"/>
    <w:rsid w:val="00535916"/>
    <w:rsid w:val="005547ED"/>
    <w:rsid w:val="005820D9"/>
    <w:rsid w:val="005F3F89"/>
    <w:rsid w:val="00603979"/>
    <w:rsid w:val="00614C47"/>
    <w:rsid w:val="006173AA"/>
    <w:rsid w:val="00674C2F"/>
    <w:rsid w:val="00675FC1"/>
    <w:rsid w:val="00695E55"/>
    <w:rsid w:val="006A1E2B"/>
    <w:rsid w:val="006E1A75"/>
    <w:rsid w:val="006E56FB"/>
    <w:rsid w:val="007106F4"/>
    <w:rsid w:val="007164DA"/>
    <w:rsid w:val="007170BD"/>
    <w:rsid w:val="007407A6"/>
    <w:rsid w:val="007449FA"/>
    <w:rsid w:val="007577F5"/>
    <w:rsid w:val="007C2094"/>
    <w:rsid w:val="007C5377"/>
    <w:rsid w:val="007F3790"/>
    <w:rsid w:val="00803807"/>
    <w:rsid w:val="008146C6"/>
    <w:rsid w:val="008349B1"/>
    <w:rsid w:val="00834B4C"/>
    <w:rsid w:val="008407A8"/>
    <w:rsid w:val="0084299B"/>
    <w:rsid w:val="00844F7B"/>
    <w:rsid w:val="00852BF4"/>
    <w:rsid w:val="008563F8"/>
    <w:rsid w:val="008E6AE0"/>
    <w:rsid w:val="009023D3"/>
    <w:rsid w:val="009036F0"/>
    <w:rsid w:val="0090560C"/>
    <w:rsid w:val="0091698C"/>
    <w:rsid w:val="0092527A"/>
    <w:rsid w:val="0092738C"/>
    <w:rsid w:val="00945983"/>
    <w:rsid w:val="00947D62"/>
    <w:rsid w:val="0095010B"/>
    <w:rsid w:val="00952B95"/>
    <w:rsid w:val="00983438"/>
    <w:rsid w:val="00994BF6"/>
    <w:rsid w:val="009A71A1"/>
    <w:rsid w:val="009D6650"/>
    <w:rsid w:val="009E0681"/>
    <w:rsid w:val="009F6A1A"/>
    <w:rsid w:val="00A35ACE"/>
    <w:rsid w:val="00A37135"/>
    <w:rsid w:val="00A46BC2"/>
    <w:rsid w:val="00A548EF"/>
    <w:rsid w:val="00A913BE"/>
    <w:rsid w:val="00B065D4"/>
    <w:rsid w:val="00B12756"/>
    <w:rsid w:val="00B1659D"/>
    <w:rsid w:val="00B33DFA"/>
    <w:rsid w:val="00B40398"/>
    <w:rsid w:val="00B61BE3"/>
    <w:rsid w:val="00B66108"/>
    <w:rsid w:val="00B7034F"/>
    <w:rsid w:val="00B7399F"/>
    <w:rsid w:val="00B808A5"/>
    <w:rsid w:val="00B852D3"/>
    <w:rsid w:val="00BA70C2"/>
    <w:rsid w:val="00BB003B"/>
    <w:rsid w:val="00BD1A9B"/>
    <w:rsid w:val="00BD731D"/>
    <w:rsid w:val="00BE52FE"/>
    <w:rsid w:val="00BF00DF"/>
    <w:rsid w:val="00BF504A"/>
    <w:rsid w:val="00C056E0"/>
    <w:rsid w:val="00C24754"/>
    <w:rsid w:val="00C7162C"/>
    <w:rsid w:val="00CA3457"/>
    <w:rsid w:val="00CB18DF"/>
    <w:rsid w:val="00CB5C19"/>
    <w:rsid w:val="00CD207E"/>
    <w:rsid w:val="00D016D5"/>
    <w:rsid w:val="00D158C1"/>
    <w:rsid w:val="00D24E5A"/>
    <w:rsid w:val="00D553CB"/>
    <w:rsid w:val="00D57B60"/>
    <w:rsid w:val="00D6768B"/>
    <w:rsid w:val="00D86841"/>
    <w:rsid w:val="00DD7224"/>
    <w:rsid w:val="00DF4C19"/>
    <w:rsid w:val="00E047E8"/>
    <w:rsid w:val="00E21674"/>
    <w:rsid w:val="00E500DC"/>
    <w:rsid w:val="00E90362"/>
    <w:rsid w:val="00EA3B66"/>
    <w:rsid w:val="00EB7366"/>
    <w:rsid w:val="00F0012F"/>
    <w:rsid w:val="00F05DAB"/>
    <w:rsid w:val="00F22D71"/>
    <w:rsid w:val="00F33495"/>
    <w:rsid w:val="00F524D6"/>
    <w:rsid w:val="00F75FD4"/>
    <w:rsid w:val="00F8032B"/>
    <w:rsid w:val="00FA0F21"/>
    <w:rsid w:val="00F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0BA8"/>
  <w15:docId w15:val="{46F8B3B7-F71C-4405-968F-243BEDC9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C47"/>
    <w:pPr>
      <w:ind w:left="720"/>
      <w:contextualSpacing/>
    </w:pPr>
  </w:style>
  <w:style w:type="paragraph" w:styleId="2">
    <w:name w:val="Body Text Indent 2"/>
    <w:basedOn w:val="a"/>
    <w:link w:val="20"/>
    <w:rsid w:val="00A46BC2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46BC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BC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4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F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F3790"/>
  </w:style>
  <w:style w:type="paragraph" w:styleId="a9">
    <w:name w:val="footer"/>
    <w:basedOn w:val="a"/>
    <w:link w:val="aa"/>
    <w:uiPriority w:val="99"/>
    <w:unhideWhenUsed/>
    <w:rsid w:val="007F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F3790"/>
  </w:style>
  <w:style w:type="paragraph" w:styleId="ab">
    <w:name w:val="Normal (Web)"/>
    <w:basedOn w:val="a"/>
    <w:uiPriority w:val="99"/>
    <w:rsid w:val="00F33495"/>
    <w:pPr>
      <w:spacing w:before="60" w:after="60" w:line="240" w:lineRule="auto"/>
      <w:ind w:firstLine="600"/>
      <w:jc w:val="both"/>
    </w:pPr>
    <w:rPr>
      <w:rFonts w:ascii="Times New Roman" w:eastAsia="Arial Unicode MS" w:hAnsi="Times New Roman" w:cs="Times New Roman"/>
      <w:lang w:eastAsia="ru-RU"/>
    </w:rPr>
  </w:style>
  <w:style w:type="character" w:styleId="ac">
    <w:name w:val="Placeholder Text"/>
    <w:basedOn w:val="a0"/>
    <w:uiPriority w:val="99"/>
    <w:semiHidden/>
    <w:rsid w:val="00507961"/>
    <w:rPr>
      <w:color w:val="808080"/>
    </w:rPr>
  </w:style>
  <w:style w:type="paragraph" w:customStyle="1" w:styleId="tsk">
    <w:name w:val="tsk"/>
    <w:basedOn w:val="a"/>
    <w:rsid w:val="00F8032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Wol_707</cp:lastModifiedBy>
  <cp:revision>89</cp:revision>
  <cp:lastPrinted>2020-01-14T12:02:00Z</cp:lastPrinted>
  <dcterms:created xsi:type="dcterms:W3CDTF">2020-01-14T13:58:00Z</dcterms:created>
  <dcterms:modified xsi:type="dcterms:W3CDTF">2020-10-21T10:56:00Z</dcterms:modified>
</cp:coreProperties>
</file>