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Программная инженерия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r>
        <w:rPr>
          <w:rStyle w:val="DefaultParagraphFont"/>
          <w:rFonts w:cs="Times New Roman" w:ascii="Times New Roman" w:hAnsi="Times New Roman"/>
          <w:color w:val="000000"/>
          <w:sz w:val="24"/>
          <w:szCs w:val="24"/>
        </w:rPr>
        <w:t>Введение в информационные технологии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«Работа с файлами в Python: открытие, чтение, запись, работа с исключениями»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БВТ2501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Даниил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2025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принципы определения и использования функций в языке программирования Python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Понять механизмы передачи аргументов в функции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Научиться применять функции для решения практических задач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базовые алгоритмические конструкции.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Индивидуальное задание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Открытие и чтение файла</w:t>
      </w:r>
    </w:p>
    <w:p>
      <w:pPr>
        <w:pStyle w:val="ListParagraph"/>
        <w:numPr>
          <w:ilvl w:val="0"/>
          <w:numId w:val="5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Создать текстовый файл example.txt и заполните его несколькими строками текста.</w:t>
      </w:r>
    </w:p>
    <w:p>
      <w:pPr>
        <w:pStyle w:val="ListParagraph"/>
        <w:numPr>
          <w:ilvl w:val="0"/>
          <w:numId w:val="4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Написать функцию на Python, которая открывает файл example.txt в режиме чтения и выводит его содержимое на экран.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Использовать разные методы чтения файла: чтение всего файла сразу, построчное чтение, реализовать выбор типа чтения в принимаемых </w:t>
      </w:r>
      <w:r>
        <w:rPr/>
        <w:tab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аргументах функции.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Запись в файл</w:t>
      </w:r>
    </w:p>
    <w:p>
      <w:pPr>
        <w:pStyle w:val="ListParagraph"/>
        <w:numPr>
          <w:ilvl w:val="0"/>
          <w:numId w:val="2"/>
        </w:numPr>
        <w:spacing w:lineRule="auto" w:line="360"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Написать программу, которая запрашивает у пользователя текст и записывает его в новый файл user_input.txt.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Реализовать функционал добавления текста в существующий файл, не удаляя его предыдущее содержимое.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Запись в файл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Модифицировать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>
      <w:pPr>
        <w:pStyle w:val="Normal"/>
        <w:ind w:left="708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Ход работы:</w:t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Напишем первую функцию, которая будет открывать файл (рис №2) Для аргумента функции мы использовали bool, так как нам достаточно двух значений для аргумента. На рис 1 показан дописанный код для задания №3. Разница между выводами и ошибка (задание №3), если файла нет показаны на (рис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Сам файл и вывод показаны на рис №4 и 5.</w:t>
      </w:r>
    </w:p>
    <w:p>
      <w:pPr>
        <w:pStyle w:val="Normal"/>
        <w:ind w:left="0"/>
        <w:rPr>
          <w:sz w:val="24"/>
          <w:szCs w:val="24"/>
        </w:rPr>
      </w:pPr>
      <w:r>
        <w:rPr/>
        <w:drawing>
          <wp:inline distT="0" distB="0" distL="0" distR="0">
            <wp:extent cx="5915025" cy="4314825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 №1</w:t>
      </w:r>
    </w:p>
    <w:p>
      <w:pPr>
        <w:pStyle w:val="Normal"/>
        <w:ind w:left="0"/>
        <w:rPr/>
      </w:pPr>
      <w:r>
        <w:rPr/>
        <w:drawing>
          <wp:inline distT="0" distB="0" distL="0" distR="0">
            <wp:extent cx="5895975" cy="38227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  <w:t>Рис №2</w:t>
      </w:r>
    </w:p>
    <w:p>
      <w:pPr>
        <w:pStyle w:val="Normal"/>
        <w:ind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0096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0"/>
        <w:rPr>
          <w:sz w:val="24"/>
          <w:szCs w:val="24"/>
        </w:rPr>
      </w:pPr>
      <w:r>
        <w:rPr>
          <w:sz w:val="24"/>
          <w:szCs w:val="24"/>
        </w:rPr>
        <w:t>Рис №3</w:t>
      </w:r>
    </w:p>
    <w:p>
      <w:pPr>
        <w:pStyle w:val="Normal"/>
        <w:ind w:left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34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№4</w:t>
      </w:r>
    </w:p>
    <w:p>
      <w:pPr>
        <w:pStyle w:val="Normal"/>
        <w:ind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Напишем программу (рис №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). Тут ещё был добавлен параметр для удобства пользователя перенести ли на новую строку вводимый текст. Тут мы использовали режим а, который позволяет вводить информацию с конца файла </w:t>
      </w:r>
      <w:r>
        <w:rPr>
          <w:sz w:val="24"/>
          <w:szCs w:val="24"/>
        </w:rPr>
        <w:t>и создавать новый файл, если такого нет</w:t>
      </w:r>
      <w:r>
        <w:rPr>
          <w:sz w:val="24"/>
          <w:szCs w:val="24"/>
        </w:rPr>
        <w:t>. Посмотрим выводы (рис №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199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Рис № </w:t>
      </w:r>
      <w:r>
        <w:rPr/>
        <w:t>5</w:t>
      </w:r>
    </w:p>
    <w:p>
      <w:pPr>
        <w:pStyle w:val="Normal"/>
        <w:rPr/>
      </w:pPr>
      <w:r>
        <w:rPr/>
        <w:drawing>
          <wp:inline distT="0" distB="0" distL="0" distR="0">
            <wp:extent cx="5381625" cy="8667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80010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Рис №</w:t>
      </w:r>
      <w:r>
        <w:rPr/>
        <w:t>6</w:t>
      </w:r>
      <w:r>
        <w:rPr/>
        <w:t xml:space="preserve"> и </w:t>
      </w:r>
      <w:r>
        <w:rPr/>
        <w:t>7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 w:ascii="Calibri" w:hAnsi="Calibri"/>
          <w:sz w:val="24"/>
          <w:szCs w:val="24"/>
        </w:rPr>
        <w:t>Заключениe:</w:t>
      </w:r>
    </w:p>
    <w:p>
      <w:pPr>
        <w:pStyle w:val="Normal"/>
        <w:ind w:left="0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ascii="Calibri" w:hAnsi="Calibri" w:asciiTheme="minorAscii" w:cstheme="minorAscii" w:eastAsiaTheme="minorAscii" w:hAnsiTheme="minorAscii"/>
          <w:sz w:val="24"/>
          <w:szCs w:val="24"/>
        </w:rPr>
        <w:t>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изучили базовые алгоритмические конструкции.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ascii="Calibri" w:hAnsi="Calibri" w:asciiTheme="minorAscii" w:cstheme="minorAscii" w:eastAsiaTheme="minorAscii" w:hAnsiTheme="minorAscii"/>
          <w:sz w:val="24"/>
          <w:szCs w:val="24"/>
        </w:rPr>
        <w:t>Приложение:</w:t>
      </w:r>
    </w:p>
    <w:p>
      <w:pPr>
        <w:pStyle w:val="Normal"/>
        <w:spacing w:lineRule="auto" w:line="259" w:beforeAutospacing="0" w:before="0" w:afterAutospacing="0" w:after="159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ascii="Calibri" w:hAnsi="Calibri" w:asciiTheme="minorAscii" w:cstheme="minorAscii" w:eastAsiaTheme="minorAscii" w:hAnsiTheme="minorAscii"/>
          <w:b/>
          <w:bCs/>
          <w:color w:themeColor="text1" w:val="000000"/>
          <w:sz w:val="24"/>
          <w:szCs w:val="24"/>
          <w:lang w:val="ru-RU"/>
        </w:rPr>
        <w:t xml:space="preserve">github с лабами - </w:t>
      </w:r>
      <w:hyperlink r:id="rId9">
        <w:r>
          <w:rPr>
            <w:rStyle w:val="Hyperlink"/>
            <w:rFonts w:eastAsia="Calibri" w:cs="Calibri" w:ascii="Calibri" w:hAnsi="Calibri" w:asciiTheme="minorAscii" w:cstheme="minorAscii" w:eastAsiaTheme="minorAscii" w:hAnsiTheme="minorAscii"/>
            <w:b/>
            <w:bCs/>
            <w:strike w:val="false"/>
            <w:dstrike w:val="false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a2a1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a2a1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a2a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a2a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a2a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a2a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a2a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a2a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a2a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a2a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a2a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a2a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2a1d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a2a1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2a2a1d"/>
    <w:rPr>
      <w:b/>
      <w:bCs/>
      <w:smallCaps/>
      <w:color w:themeColor="accent1" w:themeShade="bf" w:val="2E74B5"/>
      <w:spacing w:val="5"/>
    </w:rPr>
  </w:style>
  <w:style w:type="character" w:styleId="Hyperlink">
    <w:name w:val="Hyperlink"/>
    <w:basedOn w:val="DefaultParagraphFont"/>
    <w:uiPriority w:val="99"/>
    <w:unhideWhenUsed/>
    <w:rsid w:val="1c6d109b"/>
    <w:rPr>
      <w:color w:val="0563C1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a2a1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a2a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a2a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2a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Bulbanator123/labsmtucivv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LibreOffice/25.2.6.2$Linux_X86_64 LibreOffice_project/520$Build-2</Application>
  <AppVersion>15.0000</AppVersion>
  <Pages>5</Pages>
  <Words>366</Words>
  <Characters>2296</Characters>
  <CharactersWithSpaces>2611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2025-09-22T14:31:00Z</dcterms:created>
  <dc:creator>Nik</dc:creator>
  <dc:description/>
  <dc:language>ru-RU</dc:language>
  <cp:lastModifiedBy/>
  <dcterms:modified xsi:type="dcterms:W3CDTF">2025-10-05T12:18:18Z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