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44C7B" w14:textId="77777777" w:rsidR="00461CD4" w:rsidRPr="00EA019A" w:rsidRDefault="00EA019A">
      <w:pPr>
        <w:shd w:val="clear" w:color="auto" w:fill="FFFFFF"/>
        <w:spacing w:before="180" w:after="180"/>
        <w:rPr>
          <w:rFonts w:ascii="微软雅黑" w:eastAsia="微软雅黑" w:hAnsi="微软雅黑"/>
          <w:b/>
          <w:color w:val="1155CC"/>
          <w:sz w:val="24"/>
          <w:szCs w:val="24"/>
          <w:u w:val="single"/>
          <w:lang w:val="en-US"/>
        </w:rPr>
      </w:pPr>
      <w:r w:rsidRPr="00EA019A">
        <w:rPr>
          <w:rFonts w:ascii="微软雅黑" w:eastAsia="微软雅黑" w:hAnsi="微软雅黑"/>
          <w:color w:val="2D3B45"/>
          <w:sz w:val="24"/>
          <w:szCs w:val="24"/>
          <w:lang w:val="en-US"/>
        </w:rPr>
        <w:t xml:space="preserve">Write a paper (one per group) in which you briefly introduce the problem, a baseline approach, your own additions, results, and conclusions. Use the </w:t>
      </w:r>
      <w:r w:rsidRPr="00EA019A">
        <w:rPr>
          <w:rFonts w:ascii="微软雅黑" w:eastAsia="微软雅黑" w:hAnsi="微软雅黑"/>
        </w:rPr>
        <w:fldChar w:fldCharType="begin"/>
      </w:r>
      <w:r w:rsidRPr="00EA019A">
        <w:rPr>
          <w:rFonts w:ascii="微软雅黑" w:eastAsia="微软雅黑" w:hAnsi="微软雅黑"/>
          <w:lang w:val="en-US"/>
        </w:rPr>
        <w:instrText xml:space="preserve"> HYPERLINK "https://www.overleaf.com/latex/templates/ieee-conference-template/grfzhhncsfqn" </w:instrText>
      </w:r>
      <w:r w:rsidRPr="00EA019A">
        <w:rPr>
          <w:rFonts w:ascii="微软雅黑" w:eastAsia="微软雅黑" w:hAnsi="微软雅黑"/>
        </w:rPr>
        <w:fldChar w:fldCharType="separate"/>
      </w:r>
      <w:r w:rsidRPr="00EA019A">
        <w:rPr>
          <w:rFonts w:ascii="微软雅黑" w:eastAsia="微软雅黑" w:hAnsi="微软雅黑"/>
          <w:b/>
          <w:color w:val="1155CC"/>
          <w:sz w:val="24"/>
          <w:szCs w:val="24"/>
          <w:u w:val="single"/>
          <w:lang w:val="en-US"/>
        </w:rPr>
        <w:t>IEEE double-col</w:t>
      </w:r>
      <w:r w:rsidRPr="00EA019A">
        <w:rPr>
          <w:rFonts w:ascii="微软雅黑" w:eastAsia="微软雅黑" w:hAnsi="微软雅黑"/>
          <w:b/>
          <w:color w:val="1155CC"/>
          <w:sz w:val="24"/>
          <w:szCs w:val="24"/>
          <w:u w:val="single"/>
          <w:lang w:val="en-US"/>
        </w:rPr>
        <w:t>umn format</w:t>
      </w:r>
    </w:p>
    <w:p w14:paraId="5EB6DE27" w14:textId="77777777" w:rsidR="00461CD4" w:rsidRPr="00EA019A" w:rsidRDefault="00EA019A">
      <w:pPr>
        <w:shd w:val="clear" w:color="auto" w:fill="FFFFFF"/>
        <w:spacing w:before="160" w:after="160"/>
        <w:ind w:left="-20" w:right="-20"/>
        <w:rPr>
          <w:rFonts w:ascii="微软雅黑" w:eastAsia="微软雅黑" w:hAnsi="微软雅黑"/>
          <w:b/>
          <w:color w:val="1155CC"/>
          <w:sz w:val="24"/>
          <w:szCs w:val="24"/>
          <w:u w:val="single"/>
          <w:lang w:val="en-US"/>
        </w:rPr>
      </w:pPr>
      <w:r w:rsidRPr="00EA019A">
        <w:rPr>
          <w:rFonts w:ascii="微软雅黑" w:eastAsia="微软雅黑" w:hAnsi="微软雅黑"/>
          <w:b/>
          <w:color w:val="1155CC"/>
          <w:sz w:val="24"/>
          <w:szCs w:val="24"/>
          <w:u w:val="single"/>
          <w:lang w:val="en-US"/>
        </w:rPr>
        <w:t xml:space="preserve"> (Links to an external site.)</w:t>
      </w:r>
    </w:p>
    <w:p w14:paraId="287570D9" w14:textId="77777777" w:rsidR="00461CD4" w:rsidRPr="00EA019A" w:rsidRDefault="00EA019A">
      <w:pPr>
        <w:shd w:val="clear" w:color="auto" w:fill="FFFFFF"/>
        <w:spacing w:before="180" w:after="180"/>
        <w:rPr>
          <w:rFonts w:ascii="微软雅黑" w:eastAsia="微软雅黑" w:hAnsi="微软雅黑"/>
          <w:color w:val="2D3B45"/>
          <w:sz w:val="24"/>
          <w:szCs w:val="24"/>
        </w:rPr>
      </w:pPr>
      <w:r w:rsidRPr="00EA019A">
        <w:rPr>
          <w:rFonts w:ascii="微软雅黑" w:eastAsia="微软雅黑" w:hAnsi="微软雅黑"/>
        </w:rPr>
        <w:fldChar w:fldCharType="end"/>
      </w:r>
      <w:r w:rsidRPr="00EA019A">
        <w:rPr>
          <w:rFonts w:ascii="微软雅黑" w:eastAsia="微软雅黑" w:hAnsi="微软雅黑"/>
          <w:color w:val="2D3B45"/>
          <w:sz w:val="24"/>
          <w:szCs w:val="24"/>
          <w:lang w:val="en-US"/>
        </w:rPr>
        <w:t xml:space="preserve"> and </w:t>
      </w:r>
      <w:r w:rsidRPr="00EA019A">
        <w:rPr>
          <w:rFonts w:ascii="微软雅黑" w:eastAsia="微软雅黑" w:hAnsi="微软雅黑"/>
          <w:b/>
          <w:color w:val="2D3B45"/>
          <w:sz w:val="24"/>
          <w:szCs w:val="24"/>
          <w:lang w:val="en-US"/>
        </w:rPr>
        <w:t>max. 4 pages</w:t>
      </w:r>
      <w:r w:rsidRPr="00EA019A">
        <w:rPr>
          <w:rFonts w:ascii="微软雅黑" w:eastAsia="微软雅黑" w:hAnsi="微软雅黑"/>
          <w:color w:val="2D3B45"/>
          <w:sz w:val="24"/>
          <w:szCs w:val="24"/>
          <w:lang w:val="en-US"/>
        </w:rPr>
        <w:t>. You are allowed and expected to use ideas from literature and on the internet. Make sure you properly cite all the relevant sources in your paper. The assignment will be graded on paper quality</w:t>
      </w:r>
      <w:r w:rsidRPr="00EA019A">
        <w:rPr>
          <w:rFonts w:ascii="微软雅黑" w:eastAsia="微软雅黑" w:hAnsi="微软雅黑"/>
          <w:color w:val="2D3B45"/>
          <w:sz w:val="24"/>
          <w:szCs w:val="24"/>
          <w:lang w:val="en-US"/>
        </w:rPr>
        <w:t xml:space="preserve">, experimental setup, demonstrated insight, and originality. </w:t>
      </w:r>
      <w:r w:rsidRPr="00EA019A">
        <w:rPr>
          <w:rFonts w:ascii="微软雅黑" w:eastAsia="微软雅黑" w:hAnsi="微软雅黑"/>
          <w:color w:val="2D3B45"/>
          <w:sz w:val="24"/>
          <w:szCs w:val="24"/>
        </w:rPr>
        <w:t>What we at least expect is:</w:t>
      </w:r>
    </w:p>
    <w:p w14:paraId="3C76FB91" w14:textId="77777777" w:rsidR="00461CD4" w:rsidRPr="00EA019A" w:rsidRDefault="00EA019A">
      <w:pPr>
        <w:numPr>
          <w:ilvl w:val="0"/>
          <w:numId w:val="1"/>
        </w:numPr>
        <w:shd w:val="clear" w:color="auto" w:fill="FFFFFF"/>
        <w:ind w:left="1100"/>
        <w:rPr>
          <w:rFonts w:ascii="微软雅黑" w:eastAsia="微软雅黑" w:hAnsi="微软雅黑"/>
        </w:rPr>
      </w:pPr>
      <w:r w:rsidRPr="00EA019A">
        <w:rPr>
          <w:rFonts w:ascii="微软雅黑" w:eastAsia="微软雅黑" w:hAnsi="微软雅黑"/>
          <w:color w:val="2D3B45"/>
          <w:sz w:val="24"/>
          <w:szCs w:val="24"/>
          <w:lang w:val="en-US"/>
        </w:rPr>
        <w:t xml:space="preserve">Introduction to the problem: What are the challenges? What are logical options to address them? </w:t>
      </w:r>
      <w:r w:rsidRPr="00EA019A">
        <w:rPr>
          <w:rFonts w:ascii="微软雅黑" w:eastAsia="微软雅黑" w:hAnsi="微软雅黑"/>
          <w:color w:val="2D3B45"/>
          <w:sz w:val="24"/>
          <w:szCs w:val="24"/>
        </w:rPr>
        <w:t>What has been done for this or similar problems?</w:t>
      </w:r>
    </w:p>
    <w:p w14:paraId="3B9DAF23" w14:textId="77777777" w:rsidR="00461CD4" w:rsidRPr="00EA019A" w:rsidRDefault="00EA019A">
      <w:pPr>
        <w:numPr>
          <w:ilvl w:val="0"/>
          <w:numId w:val="1"/>
        </w:numPr>
        <w:shd w:val="clear" w:color="auto" w:fill="FFFFFF"/>
        <w:ind w:left="1100"/>
        <w:rPr>
          <w:rFonts w:ascii="微软雅黑" w:eastAsia="微软雅黑" w:hAnsi="微软雅黑"/>
          <w:lang w:val="en-US"/>
        </w:rPr>
      </w:pPr>
      <w:r w:rsidRPr="00EA019A">
        <w:rPr>
          <w:rFonts w:ascii="微软雅黑" w:eastAsia="微软雅黑" w:hAnsi="微软雅黑"/>
          <w:color w:val="2D3B45"/>
          <w:sz w:val="24"/>
          <w:szCs w:val="24"/>
          <w:lang w:val="en-US"/>
        </w:rPr>
        <w:t>Baseline implementatio</w:t>
      </w:r>
      <w:r w:rsidRPr="00EA019A">
        <w:rPr>
          <w:rFonts w:ascii="微软雅黑" w:eastAsia="微软雅黑" w:hAnsi="微软雅黑"/>
          <w:color w:val="2D3B45"/>
          <w:sz w:val="24"/>
          <w:szCs w:val="24"/>
          <w:lang w:val="en-US"/>
        </w:rPr>
        <w:t>n and results, using an off-the-shelf segmentation model.</w:t>
      </w:r>
    </w:p>
    <w:p w14:paraId="2B5493CE" w14:textId="77777777" w:rsidR="00461CD4" w:rsidRPr="00EA019A" w:rsidRDefault="00EA019A">
      <w:pPr>
        <w:numPr>
          <w:ilvl w:val="0"/>
          <w:numId w:val="1"/>
        </w:numPr>
        <w:shd w:val="clear" w:color="auto" w:fill="FFFFFF"/>
        <w:ind w:left="1100"/>
        <w:rPr>
          <w:rFonts w:ascii="微软雅黑" w:eastAsia="微软雅黑" w:hAnsi="微软雅黑"/>
        </w:rPr>
      </w:pPr>
      <w:r w:rsidRPr="00EA019A">
        <w:rPr>
          <w:rFonts w:ascii="微软雅黑" w:eastAsia="微软雅黑" w:hAnsi="微软雅黑"/>
          <w:color w:val="2D3B45"/>
          <w:sz w:val="24"/>
          <w:szCs w:val="24"/>
          <w:lang w:val="en-US"/>
        </w:rPr>
        <w:t xml:space="preserve">Improvements to that baseline, backed with experiments and results. </w:t>
      </w:r>
      <w:r w:rsidRPr="00EA019A">
        <w:rPr>
          <w:rFonts w:ascii="微软雅黑" w:eastAsia="微软雅黑" w:hAnsi="微软雅黑"/>
          <w:color w:val="2D3B45"/>
          <w:sz w:val="24"/>
          <w:szCs w:val="24"/>
        </w:rPr>
        <w:t>Motivate your choices and explain your observations.</w:t>
      </w:r>
    </w:p>
    <w:p w14:paraId="66B70141" w14:textId="77777777" w:rsidR="00461CD4" w:rsidRPr="00EA019A" w:rsidRDefault="00EA019A">
      <w:pPr>
        <w:numPr>
          <w:ilvl w:val="0"/>
          <w:numId w:val="1"/>
        </w:numPr>
        <w:shd w:val="clear" w:color="auto" w:fill="FFFFFF"/>
        <w:ind w:left="1100"/>
        <w:rPr>
          <w:rFonts w:ascii="微软雅黑" w:eastAsia="微软雅黑" w:hAnsi="微软雅黑"/>
          <w:lang w:val="en-US"/>
        </w:rPr>
      </w:pPr>
      <w:r w:rsidRPr="00EA019A">
        <w:rPr>
          <w:rFonts w:ascii="微软雅黑" w:eastAsia="微软雅黑" w:hAnsi="微软雅黑"/>
          <w:color w:val="2D3B45"/>
          <w:sz w:val="24"/>
          <w:szCs w:val="24"/>
          <w:lang w:val="en-US"/>
        </w:rPr>
        <w:t>Discussion on limitations and options to further improve.</w:t>
      </w:r>
    </w:p>
    <w:p w14:paraId="15B7F607" w14:textId="77777777" w:rsidR="00461CD4" w:rsidRPr="00EA019A" w:rsidRDefault="00EA019A">
      <w:pPr>
        <w:numPr>
          <w:ilvl w:val="0"/>
          <w:numId w:val="1"/>
        </w:numPr>
        <w:shd w:val="clear" w:color="auto" w:fill="FFFFFF"/>
        <w:spacing w:after="200"/>
        <w:ind w:left="1100"/>
        <w:rPr>
          <w:rFonts w:ascii="微软雅黑" w:eastAsia="微软雅黑" w:hAnsi="微软雅黑"/>
          <w:lang w:val="en-US"/>
        </w:rPr>
      </w:pPr>
      <w:r w:rsidRPr="00EA019A">
        <w:rPr>
          <w:rFonts w:ascii="微软雅黑" w:eastAsia="微软雅黑" w:hAnsi="微软雅黑"/>
          <w:color w:val="2D3B45"/>
          <w:sz w:val="24"/>
          <w:szCs w:val="24"/>
          <w:lang w:val="en-US"/>
        </w:rPr>
        <w:t>Clear and concise f</w:t>
      </w:r>
      <w:r w:rsidRPr="00EA019A">
        <w:rPr>
          <w:rFonts w:ascii="微软雅黑" w:eastAsia="微软雅黑" w:hAnsi="微软雅黑"/>
          <w:color w:val="2D3B45"/>
          <w:sz w:val="24"/>
          <w:szCs w:val="24"/>
          <w:lang w:val="en-US"/>
        </w:rPr>
        <w:t>igures and tables to support your findings.</w:t>
      </w:r>
    </w:p>
    <w:p w14:paraId="4D663519" w14:textId="77777777" w:rsidR="00461CD4" w:rsidRPr="00EA019A" w:rsidRDefault="00EA019A">
      <w:pPr>
        <w:shd w:val="clear" w:color="auto" w:fill="FFFFFF"/>
        <w:spacing w:before="180" w:after="180"/>
        <w:rPr>
          <w:rFonts w:ascii="微软雅黑" w:eastAsia="微软雅黑" w:hAnsi="微软雅黑"/>
          <w:color w:val="2D3B45"/>
          <w:sz w:val="24"/>
          <w:szCs w:val="24"/>
          <w:lang w:val="en-US"/>
        </w:rPr>
      </w:pPr>
      <w:r w:rsidRPr="00EA019A">
        <w:rPr>
          <w:rFonts w:ascii="微软雅黑" w:eastAsia="微软雅黑" w:hAnsi="微软雅黑"/>
          <w:color w:val="2D3B45"/>
          <w:sz w:val="24"/>
          <w:szCs w:val="24"/>
          <w:lang w:val="en-US"/>
        </w:rPr>
        <w:t>We encourage you to use the discussion boards on Canvas. Students who share their experiences may receive some bonus points for doing so! Additionally, bonus points will be awarded to teams that get a high score.</w:t>
      </w:r>
      <w:r w:rsidRPr="00EA019A">
        <w:rPr>
          <w:rFonts w:ascii="微软雅黑" w:eastAsia="微软雅黑" w:hAnsi="微软雅黑"/>
          <w:color w:val="2D3B45"/>
          <w:sz w:val="24"/>
          <w:szCs w:val="24"/>
          <w:lang w:val="en-US"/>
        </w:rPr>
        <w:t xml:space="preserve"> </w:t>
      </w:r>
    </w:p>
    <w:p w14:paraId="650FCFA7" w14:textId="77777777" w:rsidR="00461CD4" w:rsidRPr="00EA019A" w:rsidRDefault="00EA019A">
      <w:pPr>
        <w:shd w:val="clear" w:color="auto" w:fill="FFFFFF"/>
        <w:spacing w:before="180" w:after="180"/>
        <w:rPr>
          <w:rFonts w:ascii="微软雅黑" w:eastAsia="微软雅黑" w:hAnsi="微软雅黑"/>
          <w:color w:val="2D3B45"/>
          <w:sz w:val="24"/>
          <w:szCs w:val="24"/>
          <w:lang w:val="en-US"/>
        </w:rPr>
      </w:pPr>
      <w:r w:rsidRPr="00EA019A">
        <w:rPr>
          <w:rFonts w:ascii="微软雅黑" w:eastAsia="微软雅黑" w:hAnsi="微软雅黑"/>
          <w:color w:val="2D3B45"/>
          <w:sz w:val="24"/>
          <w:szCs w:val="24"/>
          <w:lang w:val="en-US"/>
        </w:rPr>
        <w:t>Submit your paper, notebook, and other code to Canvas when you're finished.</w:t>
      </w:r>
    </w:p>
    <w:p w14:paraId="2A9E3620" w14:textId="77777777" w:rsidR="00461CD4" w:rsidRPr="00EA019A" w:rsidRDefault="00EA019A">
      <w:pPr>
        <w:shd w:val="clear" w:color="auto" w:fill="FFFFFF"/>
        <w:spacing w:before="180" w:after="180"/>
        <w:rPr>
          <w:rFonts w:ascii="微软雅黑" w:eastAsia="微软雅黑" w:hAnsi="微软雅黑"/>
          <w:color w:val="2D3B45"/>
          <w:sz w:val="24"/>
          <w:szCs w:val="24"/>
        </w:rPr>
      </w:pPr>
      <w:r w:rsidRPr="00EA019A">
        <w:rPr>
          <w:rFonts w:ascii="微软雅黑" w:eastAsia="微软雅黑" w:hAnsi="微软雅黑"/>
          <w:color w:val="2D3B45"/>
          <w:sz w:val="24"/>
          <w:szCs w:val="24"/>
        </w:rPr>
        <w:t>Good luck!</w:t>
      </w:r>
      <w:r w:rsidRPr="00EA019A">
        <w:rPr>
          <w:rFonts w:ascii="微软雅黑" w:eastAsia="微软雅黑" w:hAnsi="微软雅黑"/>
        </w:rPr>
        <w:br w:type="page"/>
      </w:r>
    </w:p>
    <w:p w14:paraId="128F3827" w14:textId="77777777" w:rsidR="00461CD4" w:rsidRPr="00EA019A" w:rsidRDefault="00461CD4">
      <w:pPr>
        <w:shd w:val="clear" w:color="auto" w:fill="FFFFFF"/>
        <w:spacing w:before="180" w:after="180"/>
        <w:rPr>
          <w:rFonts w:ascii="微软雅黑" w:eastAsia="微软雅黑" w:hAnsi="微软雅黑"/>
          <w:color w:val="2D3B45"/>
          <w:sz w:val="24"/>
          <w:szCs w:val="24"/>
        </w:rPr>
      </w:pPr>
    </w:p>
    <w:p w14:paraId="1B69F16F" w14:textId="77777777" w:rsidR="00461CD4" w:rsidRPr="00EA019A" w:rsidRDefault="00461CD4">
      <w:pPr>
        <w:rPr>
          <w:rFonts w:ascii="微软雅黑" w:eastAsia="微软雅黑" w:hAnsi="微软雅黑"/>
          <w:b/>
          <w:color w:val="2D3B45"/>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1CD4" w:rsidRPr="00EA019A" w14:paraId="5CC0364E" w14:textId="77777777">
        <w:tc>
          <w:tcPr>
            <w:tcW w:w="9029" w:type="dxa"/>
            <w:shd w:val="clear" w:color="auto" w:fill="auto"/>
            <w:tcMar>
              <w:top w:w="100" w:type="dxa"/>
              <w:left w:w="100" w:type="dxa"/>
              <w:bottom w:w="100" w:type="dxa"/>
              <w:right w:w="100" w:type="dxa"/>
            </w:tcMar>
          </w:tcPr>
          <w:p w14:paraId="4A5FEAD1" w14:textId="77777777" w:rsidR="00461CD4" w:rsidRPr="00EA019A" w:rsidRDefault="00EA019A">
            <w:pPr>
              <w:widowControl w:val="0"/>
              <w:pBdr>
                <w:top w:val="nil"/>
                <w:left w:val="nil"/>
                <w:bottom w:val="nil"/>
                <w:right w:val="nil"/>
                <w:between w:val="nil"/>
              </w:pBdr>
              <w:spacing w:line="240" w:lineRule="auto"/>
              <w:rPr>
                <w:rFonts w:ascii="微软雅黑" w:eastAsia="微软雅黑" w:hAnsi="微软雅黑"/>
                <w:b/>
                <w:color w:val="2D3B45"/>
                <w:sz w:val="24"/>
                <w:szCs w:val="24"/>
              </w:rPr>
            </w:pPr>
            <w:r w:rsidRPr="00EA019A">
              <w:rPr>
                <w:rFonts w:ascii="微软雅黑" w:eastAsia="微软雅黑" w:hAnsi="微软雅黑"/>
                <w:b/>
                <w:color w:val="2D3B45"/>
                <w:sz w:val="24"/>
                <w:szCs w:val="24"/>
              </w:rPr>
              <w:t>Assignment rubric</w:t>
            </w:r>
          </w:p>
        </w:tc>
      </w:tr>
      <w:tr w:rsidR="00461CD4" w:rsidRPr="00EA019A" w14:paraId="19C36FC8" w14:textId="77777777">
        <w:tc>
          <w:tcPr>
            <w:tcW w:w="9029" w:type="dxa"/>
            <w:shd w:val="clear" w:color="auto" w:fill="auto"/>
            <w:tcMar>
              <w:top w:w="100" w:type="dxa"/>
              <w:left w:w="100" w:type="dxa"/>
              <w:bottom w:w="100" w:type="dxa"/>
              <w:right w:w="100" w:type="dxa"/>
            </w:tcMar>
          </w:tcPr>
          <w:p w14:paraId="54F03B22" w14:textId="77777777" w:rsidR="00461CD4" w:rsidRPr="00EA019A" w:rsidRDefault="00EA019A">
            <w:pPr>
              <w:widowControl w:val="0"/>
              <w:spacing w:line="240" w:lineRule="auto"/>
              <w:ind w:left="-20" w:right="-20"/>
              <w:rPr>
                <w:rFonts w:ascii="微软雅黑" w:eastAsia="微软雅黑" w:hAnsi="微软雅黑"/>
                <w:color w:val="2D3B45"/>
                <w:sz w:val="24"/>
                <w:szCs w:val="24"/>
                <w:highlight w:val="white"/>
                <w:lang w:val="en-US"/>
              </w:rPr>
            </w:pPr>
            <w:r w:rsidRPr="00EA019A">
              <w:rPr>
                <w:rFonts w:ascii="微软雅黑" w:eastAsia="微软雅黑" w:hAnsi="微软雅黑"/>
                <w:color w:val="2D3B45"/>
                <w:sz w:val="24"/>
                <w:szCs w:val="24"/>
                <w:highlight w:val="white"/>
                <w:lang w:val="en-US"/>
              </w:rPr>
              <w:t>This criterion is linked to a learning outcome</w:t>
            </w:r>
          </w:p>
          <w:p w14:paraId="1F19574D" w14:textId="77777777" w:rsidR="00461CD4" w:rsidRPr="00EA019A" w:rsidRDefault="00EA019A">
            <w:pPr>
              <w:widowControl w:val="0"/>
              <w:spacing w:line="240" w:lineRule="auto"/>
              <w:rPr>
                <w:rFonts w:ascii="微软雅黑" w:eastAsia="微软雅黑" w:hAnsi="微软雅黑"/>
                <w:color w:val="2D3B45"/>
                <w:sz w:val="24"/>
                <w:szCs w:val="24"/>
                <w:highlight w:val="white"/>
                <w:lang w:val="en-US"/>
              </w:rPr>
            </w:pPr>
            <w:r w:rsidRPr="00EA019A">
              <w:rPr>
                <w:rFonts w:ascii="微软雅黑" w:eastAsia="微软雅黑" w:hAnsi="微软雅黑"/>
                <w:color w:val="2D3B45"/>
                <w:sz w:val="24"/>
                <w:szCs w:val="24"/>
                <w:highlight w:val="white"/>
                <w:lang w:val="en-US"/>
              </w:rPr>
              <w:t>Template exercises correctly answered</w:t>
            </w:r>
          </w:p>
          <w:p w14:paraId="2A36F78C" w14:textId="77777777" w:rsidR="00461CD4" w:rsidRPr="00EA019A" w:rsidRDefault="00EA019A">
            <w:pPr>
              <w:widowControl w:val="0"/>
              <w:shd w:val="clear" w:color="auto" w:fill="FFFFFF"/>
              <w:spacing w:line="240" w:lineRule="auto"/>
              <w:rPr>
                <w:rFonts w:ascii="微软雅黑" w:eastAsia="微软雅黑" w:hAnsi="微软雅黑"/>
                <w:color w:val="2D3B45"/>
                <w:sz w:val="24"/>
                <w:szCs w:val="24"/>
                <w:lang w:val="en-US"/>
              </w:rPr>
            </w:pPr>
            <w:r w:rsidRPr="00EA019A">
              <w:rPr>
                <w:rFonts w:ascii="微软雅黑" w:eastAsia="微软雅黑" w:hAnsi="微软雅黑"/>
                <w:color w:val="2D3B45"/>
                <w:sz w:val="24"/>
                <w:szCs w:val="24"/>
                <w:lang w:val="en-US"/>
              </w:rPr>
              <w:t>IoU implementation, loss choice, and optimizer choice are correct.</w:t>
            </w:r>
          </w:p>
        </w:tc>
      </w:tr>
      <w:tr w:rsidR="00461CD4" w:rsidRPr="00EA019A" w14:paraId="76CE6BCA" w14:textId="77777777">
        <w:tc>
          <w:tcPr>
            <w:tcW w:w="9029" w:type="dxa"/>
            <w:shd w:val="clear" w:color="auto" w:fill="auto"/>
            <w:tcMar>
              <w:top w:w="100" w:type="dxa"/>
              <w:left w:w="100" w:type="dxa"/>
              <w:bottom w:w="100" w:type="dxa"/>
              <w:right w:w="100" w:type="dxa"/>
            </w:tcMar>
          </w:tcPr>
          <w:p w14:paraId="79A40ECA" w14:textId="77777777" w:rsidR="00461CD4" w:rsidRPr="00EA019A" w:rsidRDefault="00EA019A">
            <w:pPr>
              <w:widowControl w:val="0"/>
              <w:pBdr>
                <w:top w:val="nil"/>
                <w:left w:val="nil"/>
                <w:bottom w:val="nil"/>
                <w:right w:val="nil"/>
                <w:between w:val="nil"/>
              </w:pBdr>
              <w:spacing w:line="240" w:lineRule="auto"/>
              <w:rPr>
                <w:rFonts w:ascii="微软雅黑" w:eastAsia="微软雅黑" w:hAnsi="微软雅黑"/>
                <w:color w:val="2D3B45"/>
                <w:sz w:val="24"/>
                <w:szCs w:val="24"/>
                <w:highlight w:val="white"/>
                <w:lang w:val="en-US"/>
              </w:rPr>
            </w:pPr>
            <w:r w:rsidRPr="00EA019A">
              <w:rPr>
                <w:rFonts w:ascii="微软雅黑" w:eastAsia="微软雅黑" w:hAnsi="微软雅黑"/>
                <w:color w:val="2D3B45"/>
                <w:sz w:val="24"/>
                <w:szCs w:val="24"/>
                <w:highlight w:val="white"/>
                <w:lang w:val="en-US"/>
              </w:rPr>
              <w:t>Baseline</w:t>
            </w:r>
          </w:p>
          <w:p w14:paraId="25D851FF" w14:textId="77777777" w:rsidR="00461CD4" w:rsidRPr="00EA019A" w:rsidRDefault="00EA019A">
            <w:pPr>
              <w:widowControl w:val="0"/>
              <w:shd w:val="clear" w:color="auto" w:fill="FFFFFF"/>
              <w:spacing w:line="240" w:lineRule="auto"/>
              <w:rPr>
                <w:rFonts w:ascii="微软雅黑" w:eastAsia="微软雅黑" w:hAnsi="微软雅黑"/>
                <w:color w:val="2D3B45"/>
                <w:sz w:val="24"/>
                <w:szCs w:val="24"/>
                <w:lang w:val="en-US"/>
              </w:rPr>
            </w:pPr>
            <w:r w:rsidRPr="00EA019A">
              <w:rPr>
                <w:rFonts w:ascii="微软雅黑" w:eastAsia="微软雅黑" w:hAnsi="微软雅黑"/>
                <w:color w:val="2D3B45"/>
                <w:sz w:val="24"/>
                <w:szCs w:val="24"/>
                <w:lang w:val="en-US"/>
              </w:rPr>
              <w:t>The baseline implementation follows the method of a published work exactly. Hyperparameters are (manually) optimized before comparing results. The model yields practical results t</w:t>
            </w:r>
            <w:r w:rsidRPr="00EA019A">
              <w:rPr>
                <w:rFonts w:ascii="微软雅黑" w:eastAsia="微软雅黑" w:hAnsi="微软雅黑"/>
                <w:color w:val="2D3B45"/>
                <w:sz w:val="24"/>
                <w:szCs w:val="24"/>
                <w:lang w:val="en-US"/>
              </w:rPr>
              <w:t>hat are suitable for comparing improvements against.</w:t>
            </w:r>
          </w:p>
        </w:tc>
      </w:tr>
      <w:tr w:rsidR="00461CD4" w:rsidRPr="00EA019A" w14:paraId="1376CEE0" w14:textId="77777777">
        <w:tc>
          <w:tcPr>
            <w:tcW w:w="9029" w:type="dxa"/>
            <w:shd w:val="clear" w:color="auto" w:fill="auto"/>
            <w:tcMar>
              <w:top w:w="100" w:type="dxa"/>
              <w:left w:w="100" w:type="dxa"/>
              <w:bottom w:w="100" w:type="dxa"/>
              <w:right w:w="100" w:type="dxa"/>
            </w:tcMar>
          </w:tcPr>
          <w:p w14:paraId="680A2183" w14:textId="77777777" w:rsidR="00461CD4" w:rsidRPr="00EA019A" w:rsidRDefault="00EA019A">
            <w:pPr>
              <w:widowControl w:val="0"/>
              <w:pBdr>
                <w:top w:val="nil"/>
                <w:left w:val="nil"/>
                <w:bottom w:val="nil"/>
                <w:right w:val="nil"/>
                <w:between w:val="nil"/>
              </w:pBdr>
              <w:spacing w:line="240" w:lineRule="auto"/>
              <w:rPr>
                <w:rFonts w:ascii="微软雅黑" w:eastAsia="微软雅黑" w:hAnsi="微软雅黑"/>
                <w:color w:val="2D3B45"/>
                <w:sz w:val="24"/>
                <w:szCs w:val="24"/>
                <w:highlight w:val="white"/>
                <w:lang w:val="en-US"/>
              </w:rPr>
            </w:pPr>
            <w:r w:rsidRPr="00EA019A">
              <w:rPr>
                <w:rFonts w:ascii="微软雅黑" w:eastAsia="微软雅黑" w:hAnsi="微软雅黑"/>
                <w:color w:val="2D3B45"/>
                <w:sz w:val="24"/>
                <w:szCs w:val="24"/>
                <w:highlight w:val="white"/>
                <w:lang w:val="en-US"/>
              </w:rPr>
              <w:t>Improvements</w:t>
            </w:r>
          </w:p>
          <w:p w14:paraId="67B4859D" w14:textId="77777777" w:rsidR="00461CD4" w:rsidRPr="00EA019A" w:rsidRDefault="00EA019A">
            <w:pPr>
              <w:widowControl w:val="0"/>
              <w:shd w:val="clear" w:color="auto" w:fill="FFFFFF"/>
              <w:spacing w:line="240" w:lineRule="auto"/>
              <w:rPr>
                <w:rFonts w:ascii="微软雅黑" w:eastAsia="微软雅黑" w:hAnsi="微软雅黑"/>
                <w:color w:val="2D3B45"/>
                <w:sz w:val="24"/>
                <w:szCs w:val="24"/>
                <w:lang w:val="en-US"/>
              </w:rPr>
            </w:pPr>
            <w:r w:rsidRPr="00EA019A">
              <w:rPr>
                <w:rFonts w:ascii="微软雅黑" w:eastAsia="微软雅黑" w:hAnsi="微软雅黑"/>
                <w:color w:val="2D3B45"/>
                <w:sz w:val="24"/>
                <w:szCs w:val="24"/>
                <w:lang w:val="en-US"/>
              </w:rPr>
              <w:t>Improvements are made in the domains of data augmentation, automated hyperparameter tuning, and neural architecture.</w:t>
            </w:r>
          </w:p>
        </w:tc>
      </w:tr>
      <w:tr w:rsidR="00461CD4" w:rsidRPr="00EA019A" w14:paraId="76F23A5F" w14:textId="77777777">
        <w:tc>
          <w:tcPr>
            <w:tcW w:w="9029" w:type="dxa"/>
            <w:shd w:val="clear" w:color="auto" w:fill="auto"/>
            <w:tcMar>
              <w:top w:w="100" w:type="dxa"/>
              <w:left w:w="100" w:type="dxa"/>
              <w:bottom w:w="100" w:type="dxa"/>
              <w:right w:w="100" w:type="dxa"/>
            </w:tcMar>
          </w:tcPr>
          <w:p w14:paraId="4FEB1DFF" w14:textId="77777777" w:rsidR="00461CD4" w:rsidRPr="00EA019A" w:rsidRDefault="00EA019A">
            <w:pPr>
              <w:widowControl w:val="0"/>
              <w:spacing w:line="240" w:lineRule="auto"/>
              <w:ind w:left="-20" w:right="-20"/>
              <w:rPr>
                <w:rFonts w:ascii="微软雅黑" w:eastAsia="微软雅黑" w:hAnsi="微软雅黑"/>
                <w:color w:val="2D3B45"/>
                <w:sz w:val="24"/>
                <w:szCs w:val="24"/>
                <w:highlight w:val="white"/>
                <w:lang w:val="en-US"/>
              </w:rPr>
            </w:pPr>
            <w:r w:rsidRPr="00EA019A">
              <w:rPr>
                <w:rFonts w:ascii="微软雅黑" w:eastAsia="微软雅黑" w:hAnsi="微软雅黑"/>
                <w:color w:val="2D3B45"/>
                <w:sz w:val="24"/>
                <w:szCs w:val="24"/>
                <w:highlight w:val="white"/>
                <w:lang w:val="en-US"/>
              </w:rPr>
              <w:t>This criterion is linked to a learning outcome</w:t>
            </w:r>
          </w:p>
          <w:p w14:paraId="09EAA970" w14:textId="77777777" w:rsidR="00461CD4" w:rsidRPr="00EA019A" w:rsidRDefault="00EA019A">
            <w:pPr>
              <w:widowControl w:val="0"/>
              <w:spacing w:line="240" w:lineRule="auto"/>
              <w:rPr>
                <w:rFonts w:ascii="微软雅黑" w:eastAsia="微软雅黑" w:hAnsi="微软雅黑"/>
                <w:color w:val="2D3B45"/>
                <w:sz w:val="24"/>
                <w:szCs w:val="24"/>
                <w:highlight w:val="white"/>
                <w:lang w:val="en-US"/>
              </w:rPr>
            </w:pPr>
            <w:r w:rsidRPr="00EA019A">
              <w:rPr>
                <w:rFonts w:ascii="微软雅黑" w:eastAsia="微软雅黑" w:hAnsi="微软雅黑"/>
                <w:color w:val="2D3B45"/>
                <w:sz w:val="24"/>
                <w:szCs w:val="24"/>
                <w:highlight w:val="white"/>
                <w:lang w:val="en-US"/>
              </w:rPr>
              <w:t>Presentation</w:t>
            </w:r>
          </w:p>
          <w:p w14:paraId="0A72F373" w14:textId="77777777" w:rsidR="00461CD4" w:rsidRPr="00EA019A" w:rsidRDefault="00EA019A">
            <w:pPr>
              <w:widowControl w:val="0"/>
              <w:shd w:val="clear" w:color="auto" w:fill="FFFFFF"/>
              <w:spacing w:line="240" w:lineRule="auto"/>
              <w:rPr>
                <w:rFonts w:ascii="微软雅黑" w:eastAsia="微软雅黑" w:hAnsi="微软雅黑"/>
                <w:color w:val="2D3B45"/>
                <w:sz w:val="24"/>
                <w:szCs w:val="24"/>
                <w:lang w:val="en-US"/>
              </w:rPr>
            </w:pPr>
            <w:r w:rsidRPr="00EA019A">
              <w:rPr>
                <w:rFonts w:ascii="微软雅黑" w:eastAsia="微软雅黑" w:hAnsi="微软雅黑"/>
                <w:color w:val="2D3B45"/>
                <w:sz w:val="24"/>
                <w:szCs w:val="24"/>
                <w:lang w:val="en-US"/>
              </w:rPr>
              <w:t>The results are presented in clear and concise figures. All numerical values a</w:t>
            </w:r>
            <w:r w:rsidRPr="00EA019A">
              <w:rPr>
                <w:rFonts w:ascii="微软雅黑" w:eastAsia="微软雅黑" w:hAnsi="微软雅黑"/>
                <w:color w:val="2D3B45"/>
                <w:sz w:val="24"/>
                <w:szCs w:val="24"/>
                <w:lang w:val="en-US"/>
              </w:rPr>
              <w:t>re in tables. The paper uses unambiguous language. There are no grammar or spelling mistakes.</w:t>
            </w:r>
          </w:p>
        </w:tc>
      </w:tr>
      <w:tr w:rsidR="00461CD4" w:rsidRPr="00EA019A" w14:paraId="5C462DE4" w14:textId="77777777">
        <w:tc>
          <w:tcPr>
            <w:tcW w:w="9029" w:type="dxa"/>
            <w:shd w:val="clear" w:color="auto" w:fill="auto"/>
            <w:tcMar>
              <w:top w:w="100" w:type="dxa"/>
              <w:left w:w="100" w:type="dxa"/>
              <w:bottom w:w="100" w:type="dxa"/>
              <w:right w:w="100" w:type="dxa"/>
            </w:tcMar>
          </w:tcPr>
          <w:p w14:paraId="45B6462C" w14:textId="77777777" w:rsidR="00461CD4" w:rsidRPr="00EA019A" w:rsidRDefault="00EA019A">
            <w:pPr>
              <w:widowControl w:val="0"/>
              <w:pBdr>
                <w:top w:val="nil"/>
                <w:left w:val="nil"/>
                <w:bottom w:val="nil"/>
                <w:right w:val="nil"/>
                <w:between w:val="nil"/>
              </w:pBdr>
              <w:spacing w:line="240" w:lineRule="auto"/>
              <w:rPr>
                <w:rFonts w:ascii="微软雅黑" w:eastAsia="微软雅黑" w:hAnsi="微软雅黑"/>
                <w:color w:val="2D3B45"/>
                <w:sz w:val="24"/>
                <w:szCs w:val="24"/>
                <w:highlight w:val="white"/>
                <w:lang w:val="en-US"/>
              </w:rPr>
            </w:pPr>
            <w:r w:rsidRPr="00EA019A">
              <w:rPr>
                <w:rFonts w:ascii="微软雅黑" w:eastAsia="微软雅黑" w:hAnsi="微软雅黑"/>
                <w:color w:val="2D3B45"/>
                <w:sz w:val="24"/>
                <w:szCs w:val="24"/>
                <w:highlight w:val="white"/>
                <w:lang w:val="en-US"/>
              </w:rPr>
              <w:t>Method</w:t>
            </w:r>
          </w:p>
          <w:p w14:paraId="7CAEE2F8" w14:textId="77777777" w:rsidR="00461CD4" w:rsidRPr="00EA019A" w:rsidRDefault="00EA019A">
            <w:pPr>
              <w:widowControl w:val="0"/>
              <w:shd w:val="clear" w:color="auto" w:fill="FFFFFF"/>
              <w:spacing w:line="240" w:lineRule="auto"/>
              <w:rPr>
                <w:rFonts w:ascii="微软雅黑" w:eastAsia="微软雅黑" w:hAnsi="微软雅黑"/>
                <w:color w:val="2D3B45"/>
                <w:sz w:val="24"/>
                <w:szCs w:val="24"/>
                <w:lang w:val="en-US"/>
              </w:rPr>
            </w:pPr>
            <w:r w:rsidRPr="00EA019A">
              <w:rPr>
                <w:rFonts w:ascii="微软雅黑" w:eastAsia="微软雅黑" w:hAnsi="微软雅黑"/>
                <w:color w:val="2D3B45"/>
                <w:sz w:val="24"/>
                <w:szCs w:val="24"/>
                <w:lang w:val="en-US"/>
              </w:rPr>
              <w:t>The experimental setup is free of errors. The code is of excellent quality. Data is recorded and saved from the training and inference processes correctly.</w:t>
            </w:r>
          </w:p>
        </w:tc>
      </w:tr>
      <w:tr w:rsidR="00461CD4" w:rsidRPr="00EA019A" w14:paraId="096A4476" w14:textId="77777777">
        <w:tc>
          <w:tcPr>
            <w:tcW w:w="9029" w:type="dxa"/>
            <w:shd w:val="clear" w:color="auto" w:fill="auto"/>
            <w:tcMar>
              <w:top w:w="100" w:type="dxa"/>
              <w:left w:w="100" w:type="dxa"/>
              <w:bottom w:w="100" w:type="dxa"/>
              <w:right w:w="100" w:type="dxa"/>
            </w:tcMar>
          </w:tcPr>
          <w:p w14:paraId="0B5B6FF4" w14:textId="77777777" w:rsidR="00461CD4" w:rsidRPr="00EA019A" w:rsidRDefault="00EA019A">
            <w:pPr>
              <w:widowControl w:val="0"/>
              <w:pBdr>
                <w:top w:val="nil"/>
                <w:left w:val="nil"/>
                <w:bottom w:val="nil"/>
                <w:right w:val="nil"/>
                <w:between w:val="nil"/>
              </w:pBdr>
              <w:spacing w:line="240" w:lineRule="auto"/>
              <w:rPr>
                <w:rFonts w:ascii="微软雅黑" w:eastAsia="微软雅黑" w:hAnsi="微软雅黑"/>
                <w:color w:val="2D3B45"/>
                <w:sz w:val="24"/>
                <w:szCs w:val="24"/>
                <w:highlight w:val="white"/>
                <w:lang w:val="en-US"/>
              </w:rPr>
            </w:pPr>
            <w:r w:rsidRPr="00EA019A">
              <w:rPr>
                <w:rFonts w:ascii="微软雅黑" w:eastAsia="微软雅黑" w:hAnsi="微软雅黑"/>
                <w:color w:val="2D3B45"/>
                <w:sz w:val="24"/>
                <w:szCs w:val="24"/>
                <w:highlight w:val="white"/>
                <w:lang w:val="en-US"/>
              </w:rPr>
              <w:t>Introduction</w:t>
            </w:r>
          </w:p>
          <w:p w14:paraId="4DE29B3D" w14:textId="77777777" w:rsidR="00461CD4" w:rsidRPr="00EA019A" w:rsidRDefault="00EA019A">
            <w:pPr>
              <w:widowControl w:val="0"/>
              <w:shd w:val="clear" w:color="auto" w:fill="FFFFFF"/>
              <w:spacing w:line="240" w:lineRule="auto"/>
              <w:rPr>
                <w:rFonts w:ascii="微软雅黑" w:eastAsia="微软雅黑" w:hAnsi="微软雅黑"/>
                <w:color w:val="2D3B45"/>
                <w:sz w:val="24"/>
                <w:szCs w:val="24"/>
                <w:lang w:val="en-US"/>
              </w:rPr>
            </w:pPr>
            <w:r w:rsidRPr="00EA019A">
              <w:rPr>
                <w:rFonts w:ascii="微软雅黑" w:eastAsia="微软雅黑" w:hAnsi="微软雅黑"/>
                <w:color w:val="2D3B45"/>
                <w:sz w:val="24"/>
                <w:szCs w:val="24"/>
                <w:lang w:val="en-US"/>
              </w:rPr>
              <w:t>An introduction to the task, related work, and a problem statement is given.</w:t>
            </w:r>
          </w:p>
        </w:tc>
      </w:tr>
      <w:tr w:rsidR="00461CD4" w:rsidRPr="00EA019A" w14:paraId="417843A2" w14:textId="77777777">
        <w:tc>
          <w:tcPr>
            <w:tcW w:w="9029" w:type="dxa"/>
            <w:shd w:val="clear" w:color="auto" w:fill="auto"/>
            <w:tcMar>
              <w:top w:w="100" w:type="dxa"/>
              <w:left w:w="100" w:type="dxa"/>
              <w:bottom w:w="100" w:type="dxa"/>
              <w:right w:w="100" w:type="dxa"/>
            </w:tcMar>
          </w:tcPr>
          <w:p w14:paraId="4CD1196A" w14:textId="77777777" w:rsidR="00461CD4" w:rsidRPr="00EA019A" w:rsidRDefault="00EA019A">
            <w:pPr>
              <w:widowControl w:val="0"/>
              <w:spacing w:line="240" w:lineRule="auto"/>
              <w:ind w:left="-20" w:right="-20"/>
              <w:rPr>
                <w:rFonts w:ascii="微软雅黑" w:eastAsia="微软雅黑" w:hAnsi="微软雅黑"/>
                <w:color w:val="2D3B45"/>
                <w:sz w:val="24"/>
                <w:szCs w:val="24"/>
                <w:highlight w:val="white"/>
                <w:lang w:val="en-US"/>
              </w:rPr>
            </w:pPr>
            <w:r w:rsidRPr="00EA019A">
              <w:rPr>
                <w:rFonts w:ascii="微软雅黑" w:eastAsia="微软雅黑" w:hAnsi="微软雅黑"/>
                <w:color w:val="2D3B45"/>
                <w:sz w:val="24"/>
                <w:szCs w:val="24"/>
                <w:highlight w:val="white"/>
                <w:lang w:val="en-US"/>
              </w:rPr>
              <w:t>This cri</w:t>
            </w:r>
            <w:r w:rsidRPr="00EA019A">
              <w:rPr>
                <w:rFonts w:ascii="微软雅黑" w:eastAsia="微软雅黑" w:hAnsi="微软雅黑"/>
                <w:color w:val="2D3B45"/>
                <w:sz w:val="24"/>
                <w:szCs w:val="24"/>
                <w:highlight w:val="white"/>
                <w:lang w:val="en-US"/>
              </w:rPr>
              <w:t>terion is linked to a learning outcome</w:t>
            </w:r>
          </w:p>
          <w:p w14:paraId="0CC8DA57" w14:textId="77777777" w:rsidR="00461CD4" w:rsidRPr="00EA019A" w:rsidRDefault="00EA019A">
            <w:pPr>
              <w:widowControl w:val="0"/>
              <w:spacing w:line="240" w:lineRule="auto"/>
              <w:rPr>
                <w:rFonts w:ascii="微软雅黑" w:eastAsia="微软雅黑" w:hAnsi="微软雅黑"/>
                <w:color w:val="2D3B45"/>
                <w:sz w:val="24"/>
                <w:szCs w:val="24"/>
                <w:highlight w:val="white"/>
                <w:lang w:val="en-US"/>
              </w:rPr>
            </w:pPr>
            <w:r w:rsidRPr="00EA019A">
              <w:rPr>
                <w:rFonts w:ascii="微软雅黑" w:eastAsia="微软雅黑" w:hAnsi="微软雅黑"/>
                <w:color w:val="2D3B45"/>
                <w:sz w:val="24"/>
                <w:szCs w:val="24"/>
                <w:highlight w:val="white"/>
                <w:lang w:val="en-US"/>
              </w:rPr>
              <w:t>Discussion and conclusion</w:t>
            </w:r>
          </w:p>
          <w:p w14:paraId="106D057D" w14:textId="77777777" w:rsidR="00461CD4" w:rsidRPr="00EA019A" w:rsidRDefault="00EA019A">
            <w:pPr>
              <w:widowControl w:val="0"/>
              <w:shd w:val="clear" w:color="auto" w:fill="FFFFFF"/>
              <w:spacing w:line="240" w:lineRule="auto"/>
              <w:rPr>
                <w:rFonts w:ascii="微软雅黑" w:eastAsia="微软雅黑" w:hAnsi="微软雅黑"/>
                <w:color w:val="2D3B45"/>
                <w:sz w:val="24"/>
                <w:szCs w:val="24"/>
              </w:rPr>
            </w:pPr>
            <w:r w:rsidRPr="00EA019A">
              <w:rPr>
                <w:rFonts w:ascii="微软雅黑" w:eastAsia="微软雅黑" w:hAnsi="微软雅黑"/>
                <w:color w:val="2D3B45"/>
                <w:sz w:val="24"/>
                <w:szCs w:val="24"/>
                <w:lang w:val="en-US"/>
              </w:rPr>
              <w:t xml:space="preserve">Results are interpreted in an insightful way. Claims are supported by evidence. </w:t>
            </w:r>
            <w:r w:rsidRPr="00EA019A">
              <w:rPr>
                <w:rFonts w:ascii="微软雅黑" w:eastAsia="微软雅黑" w:hAnsi="微软雅黑"/>
                <w:color w:val="2D3B45"/>
                <w:sz w:val="24"/>
                <w:szCs w:val="24"/>
              </w:rPr>
              <w:t>Recommendations are given. Caveats are outlined.</w:t>
            </w:r>
          </w:p>
        </w:tc>
      </w:tr>
      <w:tr w:rsidR="00461CD4" w:rsidRPr="00EA019A" w14:paraId="767EDC78" w14:textId="77777777">
        <w:tc>
          <w:tcPr>
            <w:tcW w:w="9029" w:type="dxa"/>
            <w:shd w:val="clear" w:color="auto" w:fill="auto"/>
            <w:tcMar>
              <w:top w:w="100" w:type="dxa"/>
              <w:left w:w="100" w:type="dxa"/>
              <w:bottom w:w="100" w:type="dxa"/>
              <w:right w:w="100" w:type="dxa"/>
            </w:tcMar>
          </w:tcPr>
          <w:p w14:paraId="3DC772AC" w14:textId="77777777" w:rsidR="00461CD4" w:rsidRPr="00EA019A" w:rsidRDefault="00EA019A">
            <w:pPr>
              <w:widowControl w:val="0"/>
              <w:spacing w:line="240" w:lineRule="auto"/>
              <w:ind w:left="-20" w:right="-20"/>
              <w:rPr>
                <w:rFonts w:ascii="微软雅黑" w:eastAsia="微软雅黑" w:hAnsi="微软雅黑"/>
                <w:color w:val="2D3B45"/>
                <w:sz w:val="24"/>
                <w:szCs w:val="24"/>
                <w:highlight w:val="white"/>
                <w:lang w:val="en-US"/>
              </w:rPr>
            </w:pPr>
            <w:r w:rsidRPr="00EA019A">
              <w:rPr>
                <w:rFonts w:ascii="微软雅黑" w:eastAsia="微软雅黑" w:hAnsi="微软雅黑"/>
                <w:color w:val="2D3B45"/>
                <w:sz w:val="24"/>
                <w:szCs w:val="24"/>
                <w:highlight w:val="white"/>
                <w:lang w:val="en-US"/>
              </w:rPr>
              <w:lastRenderedPageBreak/>
              <w:t>This criterion is linked to a learning outcome</w:t>
            </w:r>
          </w:p>
          <w:p w14:paraId="2786FBA4" w14:textId="77777777" w:rsidR="00461CD4" w:rsidRPr="00EA019A" w:rsidRDefault="00EA019A">
            <w:pPr>
              <w:widowControl w:val="0"/>
              <w:spacing w:line="240" w:lineRule="auto"/>
              <w:ind w:left="-20" w:right="-20"/>
              <w:rPr>
                <w:rFonts w:ascii="微软雅黑" w:eastAsia="微软雅黑" w:hAnsi="微软雅黑"/>
                <w:color w:val="2D3B45"/>
                <w:sz w:val="24"/>
                <w:szCs w:val="24"/>
                <w:highlight w:val="white"/>
                <w:lang w:val="en-US"/>
              </w:rPr>
            </w:pPr>
            <w:r w:rsidRPr="00EA019A">
              <w:rPr>
                <w:rFonts w:ascii="微软雅黑" w:eastAsia="微软雅黑" w:hAnsi="微软雅黑"/>
                <w:color w:val="2D3B45"/>
                <w:sz w:val="24"/>
                <w:szCs w:val="24"/>
                <w:highlight w:val="white"/>
                <w:lang w:val="en-US"/>
              </w:rPr>
              <w:t>Performance</w:t>
            </w:r>
          </w:p>
          <w:p w14:paraId="00707D2D" w14:textId="77777777" w:rsidR="00461CD4" w:rsidRPr="00EA019A" w:rsidRDefault="00EA019A">
            <w:pPr>
              <w:widowControl w:val="0"/>
              <w:shd w:val="clear" w:color="auto" w:fill="FFFFFF"/>
              <w:spacing w:line="240" w:lineRule="auto"/>
              <w:rPr>
                <w:rFonts w:ascii="微软雅黑" w:eastAsia="微软雅黑" w:hAnsi="微软雅黑"/>
                <w:color w:val="2D3B45"/>
                <w:sz w:val="24"/>
                <w:szCs w:val="24"/>
                <w:highlight w:val="white"/>
                <w:lang w:val="en-US"/>
              </w:rPr>
            </w:pPr>
            <w:r w:rsidRPr="00EA019A">
              <w:rPr>
                <w:rFonts w:ascii="微软雅黑" w:eastAsia="微软雅黑" w:hAnsi="微软雅黑"/>
                <w:color w:val="2D3B45"/>
                <w:sz w:val="24"/>
                <w:szCs w:val="24"/>
                <w:highlight w:val="white"/>
                <w:lang w:val="en-US"/>
              </w:rPr>
              <w:t>The IoU accuracy of the solution is competitive.</w:t>
            </w:r>
          </w:p>
        </w:tc>
      </w:tr>
    </w:tbl>
    <w:p w14:paraId="7BDCDF7A" w14:textId="77777777" w:rsidR="00461CD4" w:rsidRPr="00EA019A" w:rsidRDefault="00461CD4">
      <w:pPr>
        <w:rPr>
          <w:rFonts w:ascii="微软雅黑" w:eastAsia="微软雅黑" w:hAnsi="微软雅黑"/>
          <w:b/>
          <w:color w:val="2D3B45"/>
          <w:sz w:val="24"/>
          <w:szCs w:val="24"/>
          <w:lang w:val="en-US"/>
        </w:rPr>
      </w:pPr>
    </w:p>
    <w:sectPr w:rsidR="00461CD4" w:rsidRPr="00EA01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6394"/>
    <w:multiLevelType w:val="multilevel"/>
    <w:tmpl w:val="D5E8B076"/>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CD4"/>
    <w:rsid w:val="00461CD4"/>
    <w:rsid w:val="00EA0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EA57"/>
  <w15:docId w15:val="{59E3A516-7E2A-4D88-B18F-D4FB5ADA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Guo Detian</cp:lastModifiedBy>
  <cp:revision>2</cp:revision>
  <dcterms:created xsi:type="dcterms:W3CDTF">2022-03-25T21:15:00Z</dcterms:created>
  <dcterms:modified xsi:type="dcterms:W3CDTF">2022-03-25T21:16:00Z</dcterms:modified>
</cp:coreProperties>
</file>