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A7" w:rsidRPr="00F16CEC" w:rsidRDefault="00AA797D" w:rsidP="00B50EA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Отчет по лабораторной работе 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 Тема: «</w:t>
      </w:r>
      <w:r w:rsidR="00F53C29" w:rsidRPr="00F53C29">
        <w:rPr>
          <w:sz w:val="28"/>
          <w:szCs w:val="28"/>
        </w:rPr>
        <w:t>Подсистема прерываний</w:t>
      </w:r>
      <w:r w:rsidRPr="00F16CEC">
        <w:rPr>
          <w:sz w:val="28"/>
          <w:szCs w:val="28"/>
        </w:rPr>
        <w:t>»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Выполнил:</w:t>
      </w:r>
    </w:p>
    <w:p w:rsidR="00B50EA7" w:rsidRPr="00143C46" w:rsidRDefault="00AA797D" w:rsidP="00B50EA7">
      <w:pPr>
        <w:jc w:val="right"/>
        <w:rPr>
          <w:sz w:val="28"/>
          <w:szCs w:val="28"/>
          <w:lang w:val="ru-BY"/>
        </w:rPr>
      </w:pPr>
      <w:r>
        <w:rPr>
          <w:sz w:val="28"/>
          <w:szCs w:val="28"/>
        </w:rPr>
        <w:t>студент группы 650503</w:t>
      </w:r>
      <w:r w:rsidR="00B50EA7" w:rsidRPr="00F16CEC">
        <w:rPr>
          <w:sz w:val="28"/>
          <w:szCs w:val="28"/>
        </w:rPr>
        <w:t xml:space="preserve"> </w:t>
      </w:r>
      <w:r w:rsidR="00143C46">
        <w:rPr>
          <w:sz w:val="28"/>
          <w:szCs w:val="28"/>
          <w:lang w:val="ru-BY"/>
        </w:rPr>
        <w:t>Юревич А.С.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Проверил: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 xml:space="preserve">к.т.н., </w:t>
      </w:r>
      <w:r w:rsidR="00CE1423" w:rsidRPr="00F16CEC">
        <w:rPr>
          <w:sz w:val="28"/>
          <w:szCs w:val="28"/>
        </w:rPr>
        <w:t>доцент Одинец</w:t>
      </w:r>
      <w:r w:rsidRPr="00F16CEC">
        <w:rPr>
          <w:sz w:val="28"/>
          <w:szCs w:val="28"/>
        </w:rPr>
        <w:t xml:space="preserve"> Д.Н.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F16CEC">
      <w:pPr>
        <w:jc w:val="center"/>
        <w:rPr>
          <w:sz w:val="28"/>
          <w:szCs w:val="28"/>
        </w:rPr>
      </w:pPr>
    </w:p>
    <w:p w:rsidR="00B50EA7" w:rsidRPr="00F16CEC" w:rsidRDefault="00B50EA7" w:rsidP="00F16CEC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 w:rsidR="00D4438D">
        <w:rPr>
          <w:sz w:val="28"/>
          <w:szCs w:val="28"/>
          <w:lang w:val="en-US"/>
        </w:rPr>
        <w:t xml:space="preserve"> </w:t>
      </w:r>
      <w:r w:rsidRPr="00F16CEC">
        <w:rPr>
          <w:sz w:val="28"/>
          <w:szCs w:val="28"/>
        </w:rPr>
        <w:t>20</w:t>
      </w:r>
      <w:r w:rsidRPr="00F16CEC">
        <w:rPr>
          <w:sz w:val="28"/>
          <w:szCs w:val="28"/>
          <w:lang w:val="en-US"/>
        </w:rPr>
        <w:t>1</w:t>
      </w:r>
      <w:r w:rsidRPr="00F16CEC">
        <w:rPr>
          <w:sz w:val="28"/>
          <w:szCs w:val="28"/>
        </w:rPr>
        <w:t>8</w:t>
      </w:r>
    </w:p>
    <w:p w:rsidR="004E76BB" w:rsidRDefault="00944F8C" w:rsidP="00944F8C">
      <w:pPr>
        <w:pStyle w:val="a7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</w:p>
    <w:p w:rsidR="00CE1423" w:rsidRPr="00AA797D" w:rsidRDefault="00F53C29" w:rsidP="00CE1423">
      <w:pPr>
        <w:pStyle w:val="a7"/>
        <w:spacing w:line="240" w:lineRule="auto"/>
        <w:ind w:left="36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 w:rsidR="00044381">
        <w:rPr>
          <w:sz w:val="28"/>
          <w:szCs w:val="28"/>
          <w:lang w:val="ru-BY"/>
        </w:rPr>
        <w:t>16</w:t>
      </w:r>
      <w:r w:rsidR="00CE1423" w:rsidRPr="00CE1423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r w:rsidR="00044381">
        <w:rPr>
          <w:sz w:val="28"/>
          <w:szCs w:val="28"/>
          <w:lang w:val="en-US"/>
        </w:rPr>
        <w:t>D8</w:t>
      </w:r>
      <w:r>
        <w:rPr>
          <w:sz w:val="28"/>
          <w:szCs w:val="28"/>
          <w:lang w:val="en-US"/>
        </w:rPr>
        <w:t>H/08H</w:t>
      </w:r>
      <w:r w:rsidR="00CE1423" w:rsidRPr="00CE1423">
        <w:rPr>
          <w:sz w:val="28"/>
          <w:szCs w:val="28"/>
        </w:rPr>
        <w:t xml:space="preserve"> </w:t>
      </w:r>
    </w:p>
    <w:p w:rsidR="00F53C29" w:rsidRPr="00F53C29" w:rsidRDefault="00F53C29" w:rsidP="00F53C29">
      <w:pPr>
        <w:tabs>
          <w:tab w:val="left" w:pos="567"/>
          <w:tab w:val="left" w:pos="993"/>
        </w:tabs>
        <w:rPr>
          <w:sz w:val="28"/>
          <w:szCs w:val="28"/>
        </w:rPr>
      </w:pPr>
      <w:r w:rsidRPr="00F53C29">
        <w:rPr>
          <w:sz w:val="28"/>
          <w:szCs w:val="28"/>
        </w:rPr>
        <w:t>Под MS</w:t>
      </w:r>
      <w:r w:rsidR="00AB35F5">
        <w:rPr>
          <w:sz w:val="28"/>
          <w:szCs w:val="28"/>
          <w:lang w:val="ru-BY"/>
        </w:rPr>
        <w:t>-</w:t>
      </w:r>
      <w:r w:rsidRPr="00F53C29">
        <w:rPr>
          <w:sz w:val="28"/>
          <w:szCs w:val="28"/>
        </w:rPr>
        <w:t>DOS написать программу, которая:</w:t>
      </w:r>
    </w:p>
    <w:p w:rsidR="00F53C29" w:rsidRPr="00F53C29" w:rsidRDefault="00F53C29" w:rsidP="00F53C29">
      <w:pPr>
        <w:tabs>
          <w:tab w:val="left" w:pos="567"/>
          <w:tab w:val="left" w:pos="993"/>
        </w:tabs>
        <w:rPr>
          <w:sz w:val="28"/>
          <w:szCs w:val="28"/>
        </w:rPr>
      </w:pPr>
      <w:r w:rsidRPr="00F53C29">
        <w:rPr>
          <w:sz w:val="28"/>
          <w:szCs w:val="28"/>
        </w:rPr>
        <w:t>1) выполняет инициализацию контроллера прерываний;</w:t>
      </w:r>
    </w:p>
    <w:p w:rsidR="00F53C29" w:rsidRPr="00F53C29" w:rsidRDefault="00F53C29" w:rsidP="00F53C29">
      <w:pPr>
        <w:tabs>
          <w:tab w:val="left" w:pos="567"/>
          <w:tab w:val="left" w:pos="993"/>
        </w:tabs>
        <w:rPr>
          <w:sz w:val="28"/>
          <w:szCs w:val="28"/>
        </w:rPr>
      </w:pPr>
      <w:r w:rsidRPr="00F53C29">
        <w:rPr>
          <w:sz w:val="28"/>
          <w:szCs w:val="28"/>
        </w:rPr>
        <w:t>2) выводит на экран содержимое регистров запросов, обслуживаний и масок для ведущего и ведомого контроллеров (через видеобуфер).</w:t>
      </w:r>
    </w:p>
    <w:p w:rsidR="00F53C29" w:rsidRPr="00F53C29" w:rsidRDefault="00F53C29" w:rsidP="00F53C29">
      <w:pPr>
        <w:tabs>
          <w:tab w:val="left" w:pos="567"/>
          <w:tab w:val="left" w:pos="993"/>
        </w:tabs>
        <w:rPr>
          <w:sz w:val="28"/>
          <w:szCs w:val="28"/>
        </w:rPr>
      </w:pPr>
      <w:r w:rsidRPr="00F53C29">
        <w:rPr>
          <w:sz w:val="28"/>
          <w:szCs w:val="28"/>
          <w:vertAlign w:val="superscript"/>
        </w:rPr>
        <w:t>*</w:t>
      </w:r>
      <w:r w:rsidRPr="00F53C29">
        <w:rPr>
          <w:sz w:val="28"/>
          <w:szCs w:val="28"/>
        </w:rPr>
        <w:t>При нажатии на клавиши меняется цвет или фон выводимой информации.</w:t>
      </w:r>
    </w:p>
    <w:p w:rsidR="00F53C29" w:rsidRPr="00F53C29" w:rsidRDefault="00F53C29" w:rsidP="00F53C29">
      <w:pPr>
        <w:tabs>
          <w:tab w:val="left" w:pos="567"/>
          <w:tab w:val="left" w:pos="993"/>
        </w:tabs>
        <w:rPr>
          <w:sz w:val="28"/>
          <w:szCs w:val="28"/>
        </w:rPr>
      </w:pPr>
      <w:r w:rsidRPr="00F53C29">
        <w:rPr>
          <w:sz w:val="28"/>
          <w:szCs w:val="28"/>
        </w:rPr>
        <w:t>Программа должна быть резидентной. Все вектора прерываний переопределяются, новый базовый адрес выбирается в соответствии с вариантом.</w:t>
      </w:r>
    </w:p>
    <w:p w:rsidR="007D0623" w:rsidRDefault="007D0623" w:rsidP="007D06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:rsidR="007D0623" w:rsidRDefault="007D0623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#include &lt;dos.h&gt;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#include &lt;time.h&gt;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#include &lt;stdio.h&gt;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#include &lt;stdlib.h&gt;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#define COLOR_COUNT 7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количество цветов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struct VIDEO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unsigned char symbol;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unsigned char attribute;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};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unsigned char colors[COLOR_COUNT] =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{0x71,0x62,0x43,0x54,0x35,0x26,0x17};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массив цветов для видеобуфера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char color = 0x89;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изначальный цвет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changeColor()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изменение цвета на случайный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color = colors[rand() % COLOR_COUNT];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print()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char temp; 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текущий бит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i, val;</w:t>
      </w:r>
    </w:p>
    <w:p w:rsid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VIDEO far* screen = (VIDEO far *)MK_FP(0xB800, 0);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видеобуфер</w:t>
      </w:r>
    </w:p>
    <w:p w:rsidR="00882875" w:rsidRPr="00044381" w:rsidRDefault="00882875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val = inp(0x21); 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регистр масок ведущего контроллера</w:t>
      </w:r>
    </w:p>
    <w:p w:rsid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 = 0; i &lt; 8; i++)</w:t>
      </w:r>
      <w:r w:rsidR="0026191A">
        <w:rPr>
          <w:rFonts w:ascii="Consolas" w:eastAsiaTheme="minorHAnsi" w:hAnsi="Consolas" w:cs="Consolas"/>
          <w:sz w:val="20"/>
          <w:szCs w:val="20"/>
          <w:lang w:val="be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/проход по регистру</w:t>
      </w:r>
    </w:p>
    <w:p w:rsidR="00044381" w:rsidRPr="00044381" w:rsidRDefault="00044381" w:rsidP="00882875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temp = val % 2;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последний бит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val = val &gt;&gt; 1;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сдвинуть на один бит вправо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screen-&gt;symbol = temp + '0';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сохранить бит как символ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('0' 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или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'1')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screen-&gt;attribute = color;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установить цвет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screen++;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к следующему символу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screen++;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Пробел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82875" w:rsidRPr="00882875" w:rsidRDefault="00044381" w:rsidP="008828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val = inp(0xA1);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регистр масок ведомого контроллера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 = 0; i &lt; 8; i++)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проход по регистру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temp = val % 2; </w:t>
      </w:r>
      <w:r w:rsidR="00882875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последний бит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val = val &gt;&gt; 1</w:t>
      </w:r>
      <w:r w:rsidR="00882875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882875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сдвинуть на один бит вправо</w:t>
      </w:r>
    </w:p>
    <w:p w:rsid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screen-&gt;symbol = temp + '0';</w:t>
      </w:r>
      <w:r w:rsidR="00882875" w:rsidRPr="0088287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882875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сохранить бит как символ </w:t>
      </w:r>
      <w:r w:rsidR="00882875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('0' 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или</w:t>
      </w:r>
      <w:r w:rsidR="00882875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'1')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screen-&gt;attribute = color;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="00882875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установить цвет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screen++;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="00882875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к следующему символу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 += 63;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//переход на следующую строку</w:t>
      </w:r>
    </w:p>
    <w:p w:rsidR="00044381" w:rsidRPr="0026191A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outp(0x20,0x0A); 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переключение на регистр запросов ведущего контроллера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191A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val = inp(0x20);</w:t>
      </w:r>
      <w:r w:rsidR="0026191A">
        <w:rPr>
          <w:rFonts w:ascii="Consolas" w:eastAsiaTheme="minorHAnsi" w:hAnsi="Consolas" w:cs="Consolas"/>
          <w:sz w:val="20"/>
          <w:szCs w:val="20"/>
          <w:lang w:val="be-BY" w:eastAsia="en-US"/>
        </w:rPr>
        <w:t xml:space="preserve"> 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получить регистр </w:t>
      </w:r>
      <w:r w:rsidR="0026191A">
        <w:rPr>
          <w:rFonts w:ascii="Consolas" w:eastAsiaTheme="minorHAnsi" w:hAnsi="Consolas" w:cs="Consolas"/>
          <w:sz w:val="20"/>
          <w:szCs w:val="20"/>
          <w:lang w:val="be-BY" w:eastAsia="en-US"/>
        </w:rPr>
        <w:t>запросов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ведущего контроллера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</w:p>
    <w:p w:rsidR="0026191A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 = 0; i &lt; 8; i++)</w:t>
      </w:r>
      <w:r w:rsidR="0026191A">
        <w:rPr>
          <w:rFonts w:ascii="Consolas" w:eastAsiaTheme="minorHAnsi" w:hAnsi="Consolas" w:cs="Consolas"/>
          <w:sz w:val="20"/>
          <w:szCs w:val="20"/>
          <w:lang w:val="be-BY" w:eastAsia="en-US"/>
        </w:rPr>
        <w:t xml:space="preserve"> 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/проход по регистру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44381" w:rsidRPr="00044381" w:rsidRDefault="00044381" w:rsidP="0026191A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26191A" w:rsidRPr="00882875" w:rsidRDefault="00044381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temp = val % 2; 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последний бит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val = val &gt;&gt; 1;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сдвинуть на один бит вправо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screen-&gt;symbol = temp + '0';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сохранить бит как символ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('0'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или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'1')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screen-&gt;attribute = color;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установить цвет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screen++;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к следующему символу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44381" w:rsidRDefault="0026191A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screen++;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Пробел</w:t>
      </w:r>
    </w:p>
    <w:p w:rsidR="0026191A" w:rsidRPr="0026191A" w:rsidRDefault="0026191A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outp(0xA0,0x0A); 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переключение на регистр запросов ведомого контроллера</w:t>
      </w:r>
    </w:p>
    <w:p w:rsidR="0026191A" w:rsidRPr="00882875" w:rsidRDefault="00044381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val = inp(0xA0); 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получить регистр </w:t>
      </w:r>
      <w:r w:rsidR="0026191A">
        <w:rPr>
          <w:rFonts w:ascii="Consolas" w:eastAsiaTheme="minorHAnsi" w:hAnsi="Consolas" w:cs="Consolas"/>
          <w:sz w:val="20"/>
          <w:szCs w:val="20"/>
          <w:lang w:val="be-BY" w:eastAsia="en-US"/>
        </w:rPr>
        <w:t>запросов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ведомого контроллера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for (i = 0; i &lt; 8; i++) 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проход по регистру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temp = val % 2;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последний бит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val = val &gt;&gt; 1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сдвинуть на один бит вправо</w:t>
      </w:r>
    </w:p>
    <w:p w:rsidR="0026191A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screen-&gt;symbol = temp + '0';</w:t>
      </w:r>
      <w:r w:rsidRPr="0088287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сохранить бит как символ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('0'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или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'1')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screen-&gt;attribute = color;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установить цвет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screen++;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к следующему символу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26191A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 += 63;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//переход на следующую строку</w:t>
      </w:r>
    </w:p>
    <w:p w:rsidR="00044381" w:rsidRPr="00044381" w:rsidRDefault="00044381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191A" w:rsidRDefault="00044381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outp(0x20,0x0B); 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переключение на регистр обслуживания ведущего контроллера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val = inp(0x20); 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регистр обслуживания ведущего контроллера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191A" w:rsidRDefault="00044381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for (i = 0; i &lt; 8; i++)</w:t>
      </w:r>
      <w:r w:rsidR="0026191A">
        <w:rPr>
          <w:rFonts w:ascii="Consolas" w:eastAsiaTheme="minorHAnsi" w:hAnsi="Consolas" w:cs="Consolas"/>
          <w:sz w:val="20"/>
          <w:szCs w:val="20"/>
          <w:lang w:val="be-BY" w:eastAsia="en-US"/>
        </w:rPr>
        <w:t xml:space="preserve"> 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/проход по регистру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temp = val % 2;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последний бит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val = val &gt;&gt; 1;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сдвинуть на один бит вправо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screen-&gt;symbol = temp + '0';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сохранить бит как символ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('0'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или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'1')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screen-&gt;attribute = color;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установить цвет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screen++;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к следующему символу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26191A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screen++;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Пробел</w:t>
      </w:r>
    </w:p>
    <w:p w:rsidR="00044381" w:rsidRPr="00044381" w:rsidRDefault="00044381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outp(0xA0,0x0B); 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переключение на регистр обслуживания ведомого контроллера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val = inp(0xA0); 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регистр обслуживания ведомого контроллера</w:t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</w:p>
    <w:p w:rsidR="0026191A" w:rsidRPr="00882875" w:rsidRDefault="00044381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="0026191A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for (i = 0; i &lt; 8; i++) //</w:t>
      </w:r>
      <w:r w:rsidR="0026191A">
        <w:rPr>
          <w:rFonts w:ascii="Consolas" w:eastAsiaTheme="minorHAnsi" w:hAnsi="Consolas" w:cs="Consolas"/>
          <w:sz w:val="20"/>
          <w:szCs w:val="20"/>
          <w:lang w:val="ru-BY" w:eastAsia="en-US"/>
        </w:rPr>
        <w:t>проход по регистру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temp = val % 2;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получить последний бит</w:t>
      </w:r>
    </w:p>
    <w:p w:rsidR="0026191A" w:rsidRPr="00882875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val = val &gt;&gt; 1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сдвинуть на один бит вправо</w:t>
      </w:r>
    </w:p>
    <w:p w:rsidR="0026191A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screen-&gt;symbol = temp + '0';</w:t>
      </w:r>
      <w:r w:rsidRPr="0088287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сохранить бит как символ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('0'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или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'1')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screen-&gt;attribute = color;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установить цвет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screen++;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к следующему символу</w:t>
      </w:r>
    </w:p>
    <w:p w:rsidR="0026191A" w:rsidRPr="00044381" w:rsidRDefault="0026191A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44381" w:rsidRPr="00044381" w:rsidRDefault="00044381" w:rsidP="002619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//IRQ 0-7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interrupt(*oldint8)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// IRQ 0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- таймер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void interrupt(*oldint9) (...);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1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- клавиатура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interrupt(*oldint10)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2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– каскадное подключение второго контроллера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interrupt(*oldint11)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3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– последовательный порт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COM 2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interrupt(*oldint12)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4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– последовательный порт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COM 1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interrupt(*oldint13)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5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–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параллельный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порт 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LPT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2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interrupt(*oldint14)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6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– контроллер флоппи-дисководов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interrupt(*oldint15)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7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– параллельный порт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LPT1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//IRQ 8-15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interrupt(*oldint70)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8 –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часы реального времени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interrupt(*oldint71)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9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– свободный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interrupt(*oldint72)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10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– контроллер видеоадаптера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interrupt(*oldint73)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 IRQ 11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- свободный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interrupt(*oldint74)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12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мышь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PS/2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interrupt(*oldint75)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13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математический сопроцессор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interrupt(*oldint76)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14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первый контроллер жёсткого диска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interrupt(*oldint77) (...);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IRQ 15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второй контроллер жёсткого диска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15249" w:rsidRDefault="00015249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>
        <w:rPr>
          <w:rFonts w:ascii="Consolas" w:eastAsiaTheme="minorHAnsi" w:hAnsi="Consolas" w:cs="Consolas"/>
          <w:sz w:val="20"/>
          <w:szCs w:val="20"/>
          <w:lang w:val="ru-BY" w:eastAsia="en-US"/>
        </w:rPr>
        <w:t>/*Новые прерывания*/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interrupt  newint08(...) { 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changeColor();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print(); oldint8(); } // int8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newint09(...) { changeColor(); print(); oldint9(); }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//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int9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newint0A(...) { changeColor(); print(); oldint10(); }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//int10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newint0B(...) { changeColor(); print(); oldint11(); }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//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int11</w:t>
      </w:r>
    </w:p>
    <w:p w:rsidR="00015249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newint0C(...) { changeColor(); print(); oldint12(); }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//</w:t>
      </w:r>
      <w:r w:rsidR="00015249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int1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2</w:t>
      </w:r>
    </w:p>
    <w:p w:rsid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newint0D(...) { changeColor(); print(); oldint13(); }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//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int 13</w:t>
      </w:r>
    </w:p>
    <w:p w:rsid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newint0E(...) { changeColor(); print(); oldint14(); }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//int 14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newint0F(...) { changeColor(); print(); oldint15(); }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//int 15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interrupt  newintC0(...) { changeColor(); print(); oldint70(); }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int70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newintC1(...) { changeColor(); print(); oldint71(); } //int71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interrupt  newintC2(...) { changeColor(); print(); oldint72(); }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int72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newintC3(...) { changeColor(); print(); oldint73(); } //int73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interrupt  newintC4(...) { changeColor(); print(); oldint74();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//int74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void interrupt  newintC5(...) { changeColor(); print(); oldint75();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//int75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newintC6(...) { changeColor(); print(); oldint76(); } //int76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interrupt  newintC7(...) { changeColor(); print(); oldint77(); } //int77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void initialize()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//IRQ 0-7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oldint8 = getvect(0x08);  // IRQ  0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oldint9 = getvect(0x09);  // IRQ  1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oldint10 = getvect(0x0A); // IRQ  2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oldint11 = getvect(0x0B); // IRQ  3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oldint12 = getvect(0x0C); // IRQ  4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oldint13 = getvect(0x0D); // IRQ  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5</w:t>
      </w:r>
    </w:p>
    <w:p w:rsid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oldint14 = getvect(0x0E); // IRQ  6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oldint15 = getvect(0x0F); // IRQ  7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//IRQ 8-15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oldint70 = getvect(0x70); // IRQ  8</w:t>
      </w:r>
    </w:p>
    <w:p w:rsidR="00044381" w:rsidRP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oldint71 = getvect(0x71); // IRQ  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9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oldint72 = getvect(0x72); // IRQ 10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oldint73 = getvect(0x73); // IRQ 11 </w:t>
      </w:r>
    </w:p>
    <w:p w:rsidR="00015249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oldint74 = getvect(0x74); // IRQ 12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oldint75 = getvect(0x75); // IRQ 13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oldint76 = getvect(0x76); // IRQ 14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oldint77 = getvect(0x77); // IRQ 15</w:t>
      </w:r>
    </w:p>
    <w:p w:rsid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F169A" w:rsidRDefault="002F169A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/*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setvect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помещает адрес процедуры обработки прерывания, на которую указывает (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newint08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), в таблицу векторов прерываний, положение задаётся (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0xD8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)*/</w:t>
      </w:r>
    </w:p>
    <w:p w:rsidR="002F169A" w:rsidRPr="002F169A" w:rsidRDefault="002F169A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переопределение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IRQ 0-7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setvect(0xD8, newint08); </w:t>
      </w:r>
    </w:p>
    <w:p w:rsidR="00044381" w:rsidRPr="002F169A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setvect(0xD9, newint09</w:t>
      </w:r>
      <w:r w:rsidR="002F169A">
        <w:rPr>
          <w:rFonts w:ascii="Consolas" w:eastAsiaTheme="minorHAnsi" w:hAnsi="Consolas" w:cs="Consolas"/>
          <w:sz w:val="20"/>
          <w:szCs w:val="20"/>
          <w:lang w:val="ru-BY" w:eastAsia="en-US"/>
        </w:rPr>
        <w:t>)</w:t>
      </w:r>
      <w:r w:rsidR="002F169A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setvect(0xDA, newint0A); 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setvect(0xDB, newint0B);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setvect(0xDC, newint0C);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setvect(0xDE, newint0D);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setvect(0xDF, newint0E);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setvect(0xE1, newint0F);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</w:t>
      </w:r>
      <w:r w:rsidR="00015249">
        <w:rPr>
          <w:rFonts w:ascii="Consolas" w:eastAsiaTheme="minorHAnsi" w:hAnsi="Consolas" w:cs="Consolas"/>
          <w:sz w:val="20"/>
          <w:szCs w:val="20"/>
          <w:lang w:val="ru-BY" w:eastAsia="en-US"/>
        </w:rPr>
        <w:t>переопределение</w:t>
      </w:r>
      <w:r w:rsidR="00015249"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IRQ8-15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setvect(0x08, newintC0);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setvect(0x09, newintC1);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setvect(0x0A, newintC2);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setvect(0x0B, newintC3);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setvect(0x0C, newintC4);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setvect(0x0D, newintC5);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setvect(0x0E, newintC6);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setvect(0x0F, newintC7); 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2F169A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_disable(); // </w:t>
      </w:r>
      <w:r w:rsidR="002F169A">
        <w:rPr>
          <w:rFonts w:ascii="Consolas" w:eastAsiaTheme="minorHAnsi" w:hAnsi="Consolas" w:cs="Consolas"/>
          <w:sz w:val="20"/>
          <w:szCs w:val="20"/>
          <w:lang w:val="ru-BY" w:eastAsia="en-US"/>
        </w:rPr>
        <w:t>запрет прерывания (</w:t>
      </w:r>
      <w:r w:rsidR="00015249">
        <w:rPr>
          <w:rFonts w:ascii="Consolas" w:eastAsiaTheme="minorHAnsi" w:hAnsi="Consolas" w:cs="Consolas"/>
          <w:sz w:val="20"/>
          <w:szCs w:val="20"/>
          <w:lang w:val="en-US" w:eastAsia="en-US"/>
        </w:rPr>
        <w:t>Clear Interrupt Flag</w:t>
      </w:r>
      <w:r w:rsidR="002F169A">
        <w:rPr>
          <w:rFonts w:ascii="Consolas" w:eastAsiaTheme="minorHAnsi" w:hAnsi="Consolas" w:cs="Consolas"/>
          <w:sz w:val="20"/>
          <w:szCs w:val="20"/>
          <w:lang w:val="ru-BY" w:eastAsia="en-US"/>
        </w:rPr>
        <w:t>)</w:t>
      </w:r>
    </w:p>
    <w:p w:rsidR="002F169A" w:rsidRDefault="002F169A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:rsidR="002F169A" w:rsidRPr="00015249" w:rsidRDefault="002F169A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/*Макрос 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outp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выводит байт, определённый (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0x11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)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в порт, который определяется параметром (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0x20</w:t>
      </w:r>
      <w:r>
        <w:rPr>
          <w:rFonts w:ascii="Consolas" w:eastAsiaTheme="minorHAnsi" w:hAnsi="Consolas" w:cs="Consolas"/>
          <w:sz w:val="20"/>
          <w:szCs w:val="20"/>
          <w:lang w:val="ru-BY" w:eastAsia="en-US"/>
        </w:rPr>
        <w:t>)*/</w:t>
      </w:r>
    </w:p>
    <w:p w:rsidR="00044381" w:rsidRPr="00B858F4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Инициализация прерываний для ведущего контроллера</w:t>
      </w:r>
    </w:p>
    <w:p w:rsidR="00044381" w:rsidRPr="00B858F4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outp(0x20, 0x11);</w:t>
      </w:r>
      <w:r w:rsidR="002F169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//ICW1 </w:t>
      </w:r>
      <w:r w:rsidR="002F169A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инициализация ведущего контроллера</w:t>
      </w:r>
    </w:p>
    <w:p w:rsidR="00044381" w:rsidRPr="00B858F4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outp(0x21, 0xD8);</w:t>
      </w:r>
      <w:r w:rsidR="002F169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//ICW2 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базовый вектор для ведущего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outp(0x21, 0x04);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//ICW3 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порт бит ведомого контроллера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в двоичном формате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044381" w:rsidRPr="00B858F4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outp(0x21, 0x01);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//ICW4 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по умолчанию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B858F4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Инициализация прерываний для ведомого контроллера</w:t>
      </w:r>
    </w:p>
    <w:p w:rsidR="00044381" w:rsidRPr="00B858F4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outp(0xA0, 0x11);  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//ICW1 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инициализация ведомого контроллера</w:t>
      </w:r>
    </w:p>
    <w:p w:rsidR="00044381" w:rsidRPr="00B858F4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outp(0xA1, 0x08);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//ICW2 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базовый вектор для ведомого</w:t>
      </w:r>
    </w:p>
    <w:p w:rsidR="00044381" w:rsidRPr="00B858F4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outp(0xA1, 0x02);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//ICW3 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количество подключенных портов к ведущему</w:t>
      </w:r>
    </w:p>
    <w:p w:rsidR="00044381" w:rsidRPr="00B858F4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outp(0xA1, 0x01);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//ICW4 </w:t>
      </w:r>
      <w:r w:rsidR="00B858F4">
        <w:rPr>
          <w:rFonts w:ascii="Consolas" w:eastAsiaTheme="minorHAnsi" w:hAnsi="Consolas" w:cs="Consolas"/>
          <w:sz w:val="20"/>
          <w:szCs w:val="20"/>
          <w:lang w:val="en-US" w:eastAsia="en-US"/>
        </w:rPr>
        <w:t>–</w:t>
      </w: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B858F4">
        <w:rPr>
          <w:rFonts w:ascii="Consolas" w:eastAsiaTheme="minorHAnsi" w:hAnsi="Consolas" w:cs="Consolas"/>
          <w:sz w:val="20"/>
          <w:szCs w:val="20"/>
          <w:lang w:val="ru-BY" w:eastAsia="en-US"/>
        </w:rPr>
        <w:t>по умолчанию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2F169A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_enable(); // </w:t>
      </w:r>
      <w:r w:rsidR="002F169A">
        <w:rPr>
          <w:rFonts w:ascii="Consolas" w:eastAsiaTheme="minorHAnsi" w:hAnsi="Consolas" w:cs="Consolas"/>
          <w:sz w:val="20"/>
          <w:szCs w:val="20"/>
          <w:lang w:val="ru-BY" w:eastAsia="en-US"/>
        </w:rPr>
        <w:t>возобновление возможности прерываний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int main()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2F169A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unsigned far *fp; </w:t>
      </w:r>
      <w:r w:rsidR="002F169A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="002F169A">
        <w:rPr>
          <w:rFonts w:ascii="Consolas" w:eastAsiaTheme="minorHAnsi" w:hAnsi="Consolas" w:cs="Consolas"/>
          <w:sz w:val="20"/>
          <w:szCs w:val="20"/>
          <w:lang w:val="ru-BY" w:eastAsia="en-US"/>
        </w:rPr>
        <w:t>объявляем указатель</w:t>
      </w:r>
    </w:p>
    <w:p w:rsidR="00044381" w:rsidRPr="002F169A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initialize();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system("cls");</w:t>
      </w:r>
    </w:p>
    <w:p w:rsidR="00044381" w:rsidRPr="002F169A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printf("                   - mask\n"); //</w:t>
      </w:r>
      <w:r w:rsidR="002F169A">
        <w:rPr>
          <w:rFonts w:ascii="Consolas" w:eastAsiaTheme="minorHAnsi" w:hAnsi="Consolas" w:cs="Consolas"/>
          <w:sz w:val="20"/>
          <w:szCs w:val="20"/>
          <w:lang w:val="ru-BY" w:eastAsia="en-US"/>
        </w:rPr>
        <w:t>Регистр масок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ведущего и ведомого контроллеров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printf("                   - prepare\n");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Регистр запросов ведущего и ведомого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printf("                   - service\n"); 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//Регистр обслуживания ведущего и ведомого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printf("Master   Slave\n");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FP_SEG(fp) = _psp;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получаем сегмент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FP_OFF(fp) = 0x2c;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получаем смещение сегмента данных с переменными среды</w:t>
      </w:r>
    </w:p>
    <w:p w:rsidR="00044381" w:rsidRPr="00882875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_dos_freemem(*fp);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освобождение памяти</w:t>
      </w:r>
      <w:r w:rsidR="0088287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под них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44381" w:rsidRPr="00882875" w:rsidRDefault="00044381" w:rsidP="008828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_dos_keep(0, (_DS - _CS) + (_SP / 16) + 1); //</w:t>
      </w:r>
      <w:r w:rsidR="00882875">
        <w:rPr>
          <w:rFonts w:ascii="Consolas" w:eastAsiaTheme="minorHAnsi" w:hAnsi="Consolas" w:cs="Consolas"/>
          <w:sz w:val="20"/>
          <w:szCs w:val="20"/>
          <w:lang w:val="ru-BY" w:eastAsia="en-US"/>
        </w:rPr>
        <w:t>оставляем резидентной, первый параметр – код завершения, второй – объём памяти, который должен быть зарезервирован для программы после её завершения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0;</w:t>
      </w:r>
    </w:p>
    <w:p w:rsidR="001C7BCB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44381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>}</w:t>
      </w:r>
    </w:p>
    <w:p w:rsidR="00044381" w:rsidRPr="00044381" w:rsidRDefault="00044381" w:rsidP="000443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7D0623" w:rsidRPr="00CE1423" w:rsidRDefault="00AA797D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Тестовые пример</w:t>
      </w:r>
    </w:p>
    <w:p w:rsidR="00F53C29" w:rsidRDefault="00F53C29" w:rsidP="00CE1423">
      <w:pPr>
        <w:pStyle w:val="a7"/>
        <w:tabs>
          <w:tab w:val="left" w:pos="567"/>
          <w:tab w:val="left" w:pos="993"/>
        </w:tabs>
        <w:ind w:left="360" w:firstLine="0"/>
        <w:rPr>
          <w:noProof/>
          <w:lang w:val="en-US" w:eastAsia="en-US"/>
        </w:rPr>
      </w:pPr>
    </w:p>
    <w:p w:rsidR="00CE1423" w:rsidRDefault="0026191A" w:rsidP="0026191A">
      <w:pPr>
        <w:pStyle w:val="a7"/>
        <w:tabs>
          <w:tab w:val="left" w:pos="567"/>
          <w:tab w:val="left" w:pos="993"/>
        </w:tabs>
        <w:ind w:left="360"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740727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23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29" w:rsidRDefault="00B858F4" w:rsidP="00F53C29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740150" cy="257039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17" cy="258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75" w:rsidRPr="00F53C29" w:rsidRDefault="00882875" w:rsidP="00F53C29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</w:p>
    <w:p w:rsidR="00CE1423" w:rsidRPr="00825141" w:rsidRDefault="00CE1423" w:rsidP="00CE14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B52502" w:rsidRPr="00825141" w:rsidRDefault="00CE1423" w:rsidP="00CE14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  <w:r w:rsidRPr="00825141">
        <w:rPr>
          <w:sz w:val="28"/>
          <w:szCs w:val="28"/>
        </w:rPr>
        <w:tab/>
      </w:r>
      <w:r w:rsidR="00825141" w:rsidRPr="00825141">
        <w:rPr>
          <w:color w:val="000000"/>
          <w:sz w:val="28"/>
          <w:szCs w:val="28"/>
        </w:rPr>
        <w:t>В ходе выполнения работы были получены практические знания об обработчике прерываний и изучена организация прерываний в IBM PC с использованием контроллера прерываний.</w:t>
      </w:r>
      <w:bookmarkStart w:id="0" w:name="_GoBack"/>
      <w:bookmarkEnd w:id="0"/>
    </w:p>
    <w:sectPr w:rsidR="00B52502" w:rsidRPr="00825141" w:rsidSect="00D67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B35" w:rsidRDefault="00A94B35" w:rsidP="004E76BB">
      <w:pPr>
        <w:spacing w:line="240" w:lineRule="auto"/>
      </w:pPr>
      <w:r>
        <w:separator/>
      </w:r>
    </w:p>
  </w:endnote>
  <w:endnote w:type="continuationSeparator" w:id="0">
    <w:p w:rsidR="00A94B35" w:rsidRDefault="00A94B35" w:rsidP="004E7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B35" w:rsidRDefault="00A94B35" w:rsidP="004E76BB">
      <w:pPr>
        <w:spacing w:line="240" w:lineRule="auto"/>
      </w:pPr>
      <w:r>
        <w:separator/>
      </w:r>
    </w:p>
  </w:footnote>
  <w:footnote w:type="continuationSeparator" w:id="0">
    <w:p w:rsidR="00A94B35" w:rsidRDefault="00A94B35" w:rsidP="004E7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-1003" w:hanging="360"/>
      </w:pPr>
    </w:lvl>
    <w:lvl w:ilvl="1" w:tplc="04190019" w:tentative="1">
      <w:start w:val="1"/>
      <w:numFmt w:val="lowerLetter"/>
      <w:lvlText w:val="%2."/>
      <w:lvlJc w:val="left"/>
      <w:pPr>
        <w:ind w:left="-283" w:hanging="360"/>
      </w:pPr>
    </w:lvl>
    <w:lvl w:ilvl="2" w:tplc="0419001B" w:tentative="1">
      <w:start w:val="1"/>
      <w:numFmt w:val="lowerRoman"/>
      <w:lvlText w:val="%3."/>
      <w:lvlJc w:val="right"/>
      <w:pPr>
        <w:ind w:left="437" w:hanging="180"/>
      </w:pPr>
    </w:lvl>
    <w:lvl w:ilvl="3" w:tplc="0419000F" w:tentative="1">
      <w:start w:val="1"/>
      <w:numFmt w:val="decimal"/>
      <w:lvlText w:val="%4."/>
      <w:lvlJc w:val="left"/>
      <w:pPr>
        <w:ind w:left="1157" w:hanging="360"/>
      </w:pPr>
    </w:lvl>
    <w:lvl w:ilvl="4" w:tplc="04190019" w:tentative="1">
      <w:start w:val="1"/>
      <w:numFmt w:val="lowerLetter"/>
      <w:lvlText w:val="%5."/>
      <w:lvlJc w:val="left"/>
      <w:pPr>
        <w:ind w:left="1877" w:hanging="360"/>
      </w:pPr>
    </w:lvl>
    <w:lvl w:ilvl="5" w:tplc="0419001B" w:tentative="1">
      <w:start w:val="1"/>
      <w:numFmt w:val="lowerRoman"/>
      <w:lvlText w:val="%6."/>
      <w:lvlJc w:val="right"/>
      <w:pPr>
        <w:ind w:left="2597" w:hanging="180"/>
      </w:pPr>
    </w:lvl>
    <w:lvl w:ilvl="6" w:tplc="0419000F" w:tentative="1">
      <w:start w:val="1"/>
      <w:numFmt w:val="decimal"/>
      <w:lvlText w:val="%7."/>
      <w:lvlJc w:val="left"/>
      <w:pPr>
        <w:ind w:left="3317" w:hanging="360"/>
      </w:pPr>
    </w:lvl>
    <w:lvl w:ilvl="7" w:tplc="04190019" w:tentative="1">
      <w:start w:val="1"/>
      <w:numFmt w:val="lowerLetter"/>
      <w:lvlText w:val="%8."/>
      <w:lvlJc w:val="left"/>
      <w:pPr>
        <w:ind w:left="4037" w:hanging="360"/>
      </w:pPr>
    </w:lvl>
    <w:lvl w:ilvl="8" w:tplc="0419001B" w:tentative="1">
      <w:start w:val="1"/>
      <w:numFmt w:val="lowerRoman"/>
      <w:lvlText w:val="%9."/>
      <w:lvlJc w:val="right"/>
      <w:pPr>
        <w:ind w:left="4757" w:hanging="180"/>
      </w:pPr>
    </w:lvl>
  </w:abstractNum>
  <w:abstractNum w:abstractNumId="2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FD"/>
    <w:rsid w:val="00013CFD"/>
    <w:rsid w:val="00015249"/>
    <w:rsid w:val="00044381"/>
    <w:rsid w:val="00056EE9"/>
    <w:rsid w:val="000927EC"/>
    <w:rsid w:val="00143C46"/>
    <w:rsid w:val="001C7BCB"/>
    <w:rsid w:val="002068FC"/>
    <w:rsid w:val="0025261A"/>
    <w:rsid w:val="0026191A"/>
    <w:rsid w:val="002F169A"/>
    <w:rsid w:val="00362EA9"/>
    <w:rsid w:val="003F7D16"/>
    <w:rsid w:val="004E5342"/>
    <w:rsid w:val="004E76BB"/>
    <w:rsid w:val="00510B90"/>
    <w:rsid w:val="00681E28"/>
    <w:rsid w:val="006A40AA"/>
    <w:rsid w:val="007D0623"/>
    <w:rsid w:val="007F460D"/>
    <w:rsid w:val="00825141"/>
    <w:rsid w:val="00882875"/>
    <w:rsid w:val="00944F8C"/>
    <w:rsid w:val="00A439CA"/>
    <w:rsid w:val="00A94B35"/>
    <w:rsid w:val="00AA797D"/>
    <w:rsid w:val="00AB35F5"/>
    <w:rsid w:val="00B50EA7"/>
    <w:rsid w:val="00B52502"/>
    <w:rsid w:val="00B858F4"/>
    <w:rsid w:val="00C42644"/>
    <w:rsid w:val="00CE1423"/>
    <w:rsid w:val="00D4438D"/>
    <w:rsid w:val="00DC55F8"/>
    <w:rsid w:val="00F16CEC"/>
    <w:rsid w:val="00F5172A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948D6-47BE-422C-8D5D-E53496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EA7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50EA7"/>
    <w:pPr>
      <w:keepNext/>
      <w:spacing w:after="120" w:line="240" w:lineRule="auto"/>
      <w:ind w:firstLine="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A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94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1314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Антон Юревич</cp:lastModifiedBy>
  <cp:revision>10</cp:revision>
  <dcterms:created xsi:type="dcterms:W3CDTF">2018-03-26T14:57:00Z</dcterms:created>
  <dcterms:modified xsi:type="dcterms:W3CDTF">2018-04-15T20:40:00Z</dcterms:modified>
</cp:coreProperties>
</file>