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107" w:type="dxa"/>
        <w:tblInd w:w="651" w:type="dxa"/>
        <w:tblLayout w:type="fixed"/>
        <w:tblLook w:val="01E0" w:firstRow="1" w:lastRow="1" w:firstColumn="1" w:lastColumn="1" w:noHBand="0" w:noVBand="0"/>
      </w:tblPr>
      <w:tblGrid>
        <w:gridCol w:w="9107"/>
      </w:tblGrid>
      <w:tr w:rsidR="003760E6" w14:paraId="686D61ED" w14:textId="77777777" w:rsidTr="00772FE0">
        <w:trPr>
          <w:trHeight w:val="3180"/>
        </w:trPr>
        <w:tc>
          <w:tcPr>
            <w:tcW w:w="9107" w:type="dxa"/>
          </w:tcPr>
          <w:p w14:paraId="738E48B4" w14:textId="1B2E74F7" w:rsidR="008351FF" w:rsidRDefault="00A16687" w:rsidP="00EE3C9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r>
              <w:rPr>
                <w:sz w:val="28"/>
              </w:rPr>
              <w:t>ГК Астра</w:t>
            </w:r>
          </w:p>
          <w:p w14:paraId="23FE28BB" w14:textId="5AA11922" w:rsidR="003760E6" w:rsidRDefault="003760E6" w:rsidP="00EE3C98">
            <w:pPr>
              <w:pStyle w:val="TableParagraph"/>
              <w:widowControl/>
              <w:ind w:left="190" w:right="3"/>
              <w:jc w:val="both"/>
              <w:rPr>
                <w:sz w:val="28"/>
              </w:rPr>
            </w:pPr>
          </w:p>
        </w:tc>
      </w:tr>
      <w:tr w:rsidR="003760E6" w14:paraId="68291AA5" w14:textId="77777777" w:rsidTr="00772FE0">
        <w:trPr>
          <w:trHeight w:val="3596"/>
        </w:trPr>
        <w:tc>
          <w:tcPr>
            <w:tcW w:w="9107" w:type="dxa"/>
          </w:tcPr>
          <w:p w14:paraId="4752B2B0" w14:textId="77777777" w:rsidR="003760E6" w:rsidRDefault="003760E6" w:rsidP="00EE3C98">
            <w:pPr>
              <w:pStyle w:val="TableParagraph"/>
              <w:widowControl/>
              <w:ind w:right="3"/>
              <w:jc w:val="both"/>
              <w:rPr>
                <w:sz w:val="40"/>
              </w:rPr>
            </w:pPr>
          </w:p>
          <w:p w14:paraId="4A9DF1DD" w14:textId="77777777" w:rsidR="003760E6" w:rsidRDefault="003760E6" w:rsidP="00EE3C98">
            <w:pPr>
              <w:pStyle w:val="TableParagraph"/>
              <w:widowControl/>
              <w:ind w:right="3"/>
              <w:jc w:val="both"/>
              <w:rPr>
                <w:sz w:val="40"/>
              </w:rPr>
            </w:pPr>
          </w:p>
          <w:p w14:paraId="285482A7" w14:textId="77777777" w:rsidR="003760E6" w:rsidRDefault="003760E6" w:rsidP="00EE3C98">
            <w:pPr>
              <w:pStyle w:val="TableParagraph"/>
              <w:widowControl/>
              <w:ind w:right="3"/>
              <w:jc w:val="both"/>
              <w:rPr>
                <w:sz w:val="40"/>
              </w:rPr>
            </w:pPr>
          </w:p>
          <w:p w14:paraId="4D251290" w14:textId="77777777" w:rsidR="003760E6" w:rsidRDefault="003760E6" w:rsidP="00EE3C98">
            <w:pPr>
              <w:pStyle w:val="TableParagraph"/>
              <w:widowControl/>
              <w:ind w:right="3"/>
              <w:jc w:val="both"/>
              <w:rPr>
                <w:sz w:val="44"/>
              </w:rPr>
            </w:pPr>
          </w:p>
          <w:p w14:paraId="22460C9C" w14:textId="77777777" w:rsidR="003760E6" w:rsidRDefault="00B70E99" w:rsidP="00EE3C9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Политика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информационной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безопасности</w:t>
            </w:r>
          </w:p>
          <w:p w14:paraId="426C555C" w14:textId="469EB5D8" w:rsidR="008351FF" w:rsidRDefault="00A16687" w:rsidP="00EE3C9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r w:rsidRPr="00A16687">
              <w:rPr>
                <w:sz w:val="28"/>
              </w:rPr>
              <w:t>ГК Астра</w:t>
            </w:r>
            <w:bookmarkStart w:id="0" w:name="_GoBack"/>
            <w:bookmarkEnd w:id="0"/>
          </w:p>
          <w:p w14:paraId="745E7E88" w14:textId="110D330E" w:rsidR="003760E6" w:rsidRDefault="003760E6" w:rsidP="00EE3C98">
            <w:pPr>
              <w:pStyle w:val="TableParagraph"/>
              <w:widowControl/>
              <w:ind w:left="190" w:right="3"/>
              <w:jc w:val="both"/>
              <w:rPr>
                <w:b/>
                <w:sz w:val="36"/>
              </w:rPr>
            </w:pPr>
          </w:p>
        </w:tc>
      </w:tr>
      <w:tr w:rsidR="003760E6" w14:paraId="2CBAA85A" w14:textId="77777777" w:rsidTr="00772FE0">
        <w:trPr>
          <w:trHeight w:val="4100"/>
        </w:trPr>
        <w:tc>
          <w:tcPr>
            <w:tcW w:w="9107" w:type="dxa"/>
          </w:tcPr>
          <w:p w14:paraId="26447EA1" w14:textId="1E6BCD67" w:rsidR="003760E6" w:rsidRDefault="003760E6" w:rsidP="00EE3C98">
            <w:pPr>
              <w:pStyle w:val="TableParagraph"/>
              <w:widowControl/>
              <w:ind w:left="3318" w:right="3"/>
              <w:jc w:val="both"/>
              <w:rPr>
                <w:sz w:val="28"/>
              </w:rPr>
            </w:pPr>
          </w:p>
        </w:tc>
      </w:tr>
      <w:tr w:rsidR="003760E6" w14:paraId="5F4A22F1" w14:textId="77777777" w:rsidTr="00772FE0">
        <w:trPr>
          <w:trHeight w:val="2577"/>
        </w:trPr>
        <w:tc>
          <w:tcPr>
            <w:tcW w:w="9107" w:type="dxa"/>
          </w:tcPr>
          <w:p w14:paraId="0FD95193" w14:textId="77777777" w:rsidR="003760E6" w:rsidRDefault="003760E6" w:rsidP="00EE3C98">
            <w:pPr>
              <w:pStyle w:val="TableParagraph"/>
              <w:widowControl/>
              <w:ind w:right="3"/>
              <w:jc w:val="both"/>
              <w:rPr>
                <w:sz w:val="30"/>
              </w:rPr>
            </w:pPr>
          </w:p>
          <w:p w14:paraId="1F1B35D1" w14:textId="77777777" w:rsidR="003760E6" w:rsidRDefault="003760E6" w:rsidP="00EE3C98">
            <w:pPr>
              <w:pStyle w:val="TableParagraph"/>
              <w:widowControl/>
              <w:ind w:right="3"/>
              <w:jc w:val="both"/>
              <w:rPr>
                <w:sz w:val="30"/>
              </w:rPr>
            </w:pPr>
          </w:p>
          <w:p w14:paraId="71EC5C5A" w14:textId="77777777" w:rsidR="003760E6" w:rsidRDefault="003760E6" w:rsidP="00EE3C98">
            <w:pPr>
              <w:pStyle w:val="TableParagraph"/>
              <w:widowControl/>
              <w:ind w:right="3"/>
              <w:jc w:val="both"/>
              <w:rPr>
                <w:sz w:val="30"/>
              </w:rPr>
            </w:pPr>
          </w:p>
          <w:p w14:paraId="0D0336C8" w14:textId="77777777" w:rsidR="008351FF" w:rsidRDefault="008351FF" w:rsidP="00EE3C98">
            <w:pPr>
              <w:pStyle w:val="TableParagraph"/>
              <w:widowControl/>
              <w:ind w:right="3"/>
              <w:jc w:val="both"/>
              <w:rPr>
                <w:sz w:val="30"/>
              </w:rPr>
            </w:pPr>
          </w:p>
          <w:p w14:paraId="139FE933" w14:textId="77777777" w:rsidR="003760E6" w:rsidRDefault="003760E6" w:rsidP="00EE3C98">
            <w:pPr>
              <w:pStyle w:val="TableParagraph"/>
              <w:widowControl/>
              <w:ind w:right="3"/>
              <w:jc w:val="both"/>
              <w:rPr>
                <w:sz w:val="30"/>
              </w:rPr>
            </w:pPr>
          </w:p>
          <w:p w14:paraId="2F79D6CE" w14:textId="77777777" w:rsidR="00BF7C50" w:rsidRDefault="00BF7C50" w:rsidP="00EE3C98">
            <w:pPr>
              <w:pStyle w:val="TableParagraph"/>
              <w:widowControl/>
              <w:ind w:right="3"/>
              <w:jc w:val="both"/>
              <w:rPr>
                <w:sz w:val="30"/>
              </w:rPr>
            </w:pPr>
          </w:p>
          <w:p w14:paraId="78C210C8" w14:textId="77777777" w:rsidR="003760E6" w:rsidRDefault="003760E6" w:rsidP="00EE3C98">
            <w:pPr>
              <w:pStyle w:val="TableParagraph"/>
              <w:widowControl/>
              <w:ind w:right="3"/>
              <w:jc w:val="both"/>
              <w:rPr>
                <w:sz w:val="30"/>
              </w:rPr>
            </w:pPr>
          </w:p>
          <w:p w14:paraId="7CA16487" w14:textId="389DEC6D" w:rsidR="008351FF" w:rsidRDefault="00B70E99" w:rsidP="00EE3C98">
            <w:pPr>
              <w:pStyle w:val="TableParagraph"/>
              <w:widowControl/>
              <w:ind w:left="3666" w:right="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г. </w:t>
            </w:r>
            <w:r w:rsidR="00A16687">
              <w:rPr>
                <w:sz w:val="28"/>
              </w:rPr>
              <w:t>Москва</w:t>
            </w:r>
          </w:p>
          <w:p w14:paraId="480ABEE5" w14:textId="2DF85C0E" w:rsidR="003760E6" w:rsidRDefault="00B70E99" w:rsidP="00EE3C98">
            <w:pPr>
              <w:pStyle w:val="TableParagraph"/>
              <w:widowControl/>
              <w:ind w:left="3666" w:right="3"/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  <w:r w:rsidR="00A16687">
              <w:rPr>
                <w:sz w:val="28"/>
              </w:rPr>
              <w:t>23</w:t>
            </w:r>
            <w:r>
              <w:rPr>
                <w:sz w:val="28"/>
              </w:rPr>
              <w:t xml:space="preserve"> г.</w:t>
            </w:r>
          </w:p>
        </w:tc>
      </w:tr>
    </w:tbl>
    <w:p w14:paraId="3A2B69E4" w14:textId="77777777" w:rsidR="003760E6" w:rsidRDefault="003760E6" w:rsidP="00EE3C98">
      <w:pPr>
        <w:widowControl/>
        <w:ind w:right="3"/>
        <w:jc w:val="both"/>
        <w:rPr>
          <w:sz w:val="28"/>
        </w:rPr>
        <w:sectPr w:rsidR="003760E6" w:rsidSect="006739C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sdt>
      <w:sdtPr>
        <w:id w:val="-6117471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4D693F5" w14:textId="40248CA4" w:rsidR="006E1391" w:rsidRPr="006E1391" w:rsidRDefault="006E1391" w:rsidP="006E1391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E1391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64E458C2" w14:textId="6DF3CD96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20112" w:history="1">
            <w:r w:rsidRPr="006E1391">
              <w:rPr>
                <w:rStyle w:val="ab"/>
                <w:noProof/>
                <w:sz w:val="28"/>
                <w:szCs w:val="28"/>
              </w:rPr>
              <w:t>1.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ОБОЗНАЧЕНИЯ</w:t>
            </w:r>
            <w:r w:rsidRPr="006E1391">
              <w:rPr>
                <w:rStyle w:val="ab"/>
                <w:noProof/>
                <w:spacing w:val="-1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И СОКРАЩЕНИЯ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_Toc153820112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3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DFB52" w14:textId="5F8A2756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13" w:history="1">
            <w:r w:rsidRPr="006E1391">
              <w:rPr>
                <w:rStyle w:val="ab"/>
                <w:noProof/>
                <w:sz w:val="28"/>
                <w:szCs w:val="28"/>
              </w:rPr>
              <w:t>2.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ТЕРМИНЫ И</w:t>
            </w:r>
            <w:r w:rsidRPr="006E1391">
              <w:rPr>
                <w:rStyle w:val="ab"/>
                <w:noProof/>
                <w:spacing w:val="-1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ОПРЕДЕЛЕНИЯ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_Toc153820113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3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F4165" w14:textId="1FC526F9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14" w:history="1">
            <w:r w:rsidRPr="006E1391">
              <w:rPr>
                <w:rStyle w:val="ab"/>
                <w:noProof/>
                <w:sz w:val="28"/>
                <w:szCs w:val="28"/>
              </w:rPr>
              <w:t>3.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ОБЛАСТЬ</w:t>
            </w:r>
            <w:r w:rsidRPr="006E1391">
              <w:rPr>
                <w:rStyle w:val="ab"/>
                <w:noProof/>
                <w:spacing w:val="-2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ПРИМЕНЕНИЯ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_Toc153820114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3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C99E8" w14:textId="66E21A5E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15" w:history="1">
            <w:r w:rsidRPr="006E1391">
              <w:rPr>
                <w:rStyle w:val="ab"/>
                <w:noProof/>
                <w:sz w:val="28"/>
                <w:szCs w:val="28"/>
              </w:rPr>
              <w:t>4.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НОРМАТИВНЫЕ</w:t>
            </w:r>
            <w:r w:rsidRPr="006E1391">
              <w:rPr>
                <w:rStyle w:val="ab"/>
                <w:noProof/>
                <w:spacing w:val="-3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ССЫЛКИ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_Toc153820115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4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9276E" w14:textId="5EA1A06A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16" w:history="1">
            <w:r w:rsidRPr="006E1391">
              <w:rPr>
                <w:rStyle w:val="ab"/>
                <w:noProof/>
                <w:sz w:val="28"/>
                <w:szCs w:val="28"/>
              </w:rPr>
              <w:t>5.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ОБЩИЕ</w:t>
            </w:r>
            <w:r w:rsidRPr="006E1391">
              <w:rPr>
                <w:rStyle w:val="ab"/>
                <w:noProof/>
                <w:spacing w:val="-1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ПОЛОЖЕНИЯ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_Toc153820116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4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A921C" w14:textId="3B6ABF3D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17" w:history="1">
            <w:r w:rsidRPr="006E1391">
              <w:rPr>
                <w:rStyle w:val="ab"/>
                <w:noProof/>
                <w:sz w:val="28"/>
                <w:szCs w:val="28"/>
              </w:rPr>
              <w:t>6.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ПОЛОЖЕНИЯ</w:t>
            </w:r>
            <w:r w:rsidRPr="006E1391">
              <w:rPr>
                <w:rStyle w:val="ab"/>
                <w:noProof/>
                <w:spacing w:val="-4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ПО</w:t>
            </w:r>
            <w:r w:rsidRPr="006E1391">
              <w:rPr>
                <w:rStyle w:val="ab"/>
                <w:noProof/>
                <w:spacing w:val="-1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ИНФОРМАЦИОННОЙ</w:t>
            </w:r>
            <w:r w:rsidRPr="006E1391">
              <w:rPr>
                <w:rStyle w:val="ab"/>
                <w:noProof/>
                <w:spacing w:val="-2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БЕЗОПАСНОСТИ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_Toc153820117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5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40C45" w14:textId="2AB415C3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18" w:history="1">
            <w:r w:rsidRPr="006E1391">
              <w:rPr>
                <w:rStyle w:val="ab"/>
                <w:noProof/>
                <w:sz w:val="28"/>
                <w:szCs w:val="28"/>
              </w:rPr>
              <w:t>7.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ЗАДАЧИ</w:t>
            </w:r>
            <w:r w:rsidRPr="006E1391">
              <w:rPr>
                <w:rStyle w:val="ab"/>
                <w:noProof/>
                <w:spacing w:val="-2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СИСТЕМЫ</w:t>
            </w:r>
            <w:r w:rsidRPr="006E1391">
              <w:rPr>
                <w:rStyle w:val="ab"/>
                <w:noProof/>
                <w:spacing w:val="-2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УПРАВЛЕНИЯ</w:t>
            </w:r>
            <w:r w:rsidRPr="006E1391">
              <w:rPr>
                <w:rStyle w:val="ab"/>
                <w:noProof/>
                <w:spacing w:val="-2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ИБ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_Toc153820118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5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9394" w14:textId="411362F9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19" w:history="1">
            <w:r w:rsidRPr="006E1391">
              <w:rPr>
                <w:rStyle w:val="ab"/>
                <w:noProof/>
                <w:sz w:val="28"/>
                <w:szCs w:val="28"/>
              </w:rPr>
              <w:t>8.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РЕАЛИЗАЦИЯ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_Toc153820119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5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54671" w14:textId="7993D34B" w:rsidR="006E1391" w:rsidRPr="006E1391" w:rsidRDefault="006E1391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20" w:history="1">
            <w:r w:rsidRPr="006E1391">
              <w:rPr>
                <w:rStyle w:val="ab"/>
                <w:noProof/>
                <w:sz w:val="28"/>
                <w:szCs w:val="28"/>
              </w:rPr>
              <w:t>8.1. Структура</w:t>
            </w:r>
            <w:r w:rsidRPr="006E1391">
              <w:rPr>
                <w:rStyle w:val="ab"/>
                <w:noProof/>
                <w:spacing w:val="-2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и</w:t>
            </w:r>
            <w:r w:rsidRPr="006E1391">
              <w:rPr>
                <w:rStyle w:val="ab"/>
                <w:noProof/>
                <w:spacing w:val="-4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ответственность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_Toc153820120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6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C474D" w14:textId="4FB94D87" w:rsidR="006E1391" w:rsidRPr="006E1391" w:rsidRDefault="006E1391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21" w:history="1">
            <w:r w:rsidRPr="006E1391">
              <w:rPr>
                <w:rStyle w:val="ab"/>
                <w:noProof/>
                <w:sz w:val="28"/>
                <w:szCs w:val="28"/>
              </w:rPr>
              <w:t>8.2. Осведомленность</w:t>
            </w:r>
            <w:r w:rsidRPr="006E1391">
              <w:rPr>
                <w:rStyle w:val="ab"/>
                <w:noProof/>
                <w:spacing w:val="-6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и</w:t>
            </w:r>
            <w:r w:rsidRPr="006E1391">
              <w:rPr>
                <w:rStyle w:val="ab"/>
                <w:noProof/>
                <w:spacing w:val="-4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информирование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_Toc153820121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6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81E2E" w14:textId="0283200C" w:rsidR="006E1391" w:rsidRPr="006E1391" w:rsidRDefault="006E1391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22" w:history="1">
            <w:r w:rsidRPr="006E1391">
              <w:rPr>
                <w:rStyle w:val="ab"/>
                <w:noProof/>
                <w:sz w:val="28"/>
                <w:szCs w:val="28"/>
              </w:rPr>
              <w:t>8.3. Реагирование</w:t>
            </w:r>
            <w:r w:rsidRPr="006E1391">
              <w:rPr>
                <w:rStyle w:val="ab"/>
                <w:noProof/>
                <w:spacing w:val="-3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на</w:t>
            </w:r>
            <w:r w:rsidRPr="006E1391">
              <w:rPr>
                <w:rStyle w:val="ab"/>
                <w:noProof/>
                <w:spacing w:val="-2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инциденты</w:t>
            </w:r>
            <w:r w:rsidRPr="006E1391">
              <w:rPr>
                <w:rStyle w:val="ab"/>
                <w:noProof/>
                <w:spacing w:val="-4"/>
                <w:sz w:val="28"/>
                <w:szCs w:val="28"/>
              </w:rPr>
              <w:t xml:space="preserve"> </w:t>
            </w:r>
            <w:r w:rsidRPr="006E1391">
              <w:rPr>
                <w:rStyle w:val="ab"/>
                <w:noProof/>
                <w:sz w:val="28"/>
                <w:szCs w:val="28"/>
              </w:rPr>
              <w:t>безопасности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_Toc153820122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6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A8FF1" w14:textId="464601DF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23" w:history="1">
            <w:r w:rsidRPr="006E1391">
              <w:rPr>
                <w:rStyle w:val="ab"/>
                <w:noProof/>
                <w:sz w:val="28"/>
                <w:szCs w:val="28"/>
              </w:rPr>
              <w:t>9.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КОНТРОЛЬ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_Toc153820123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6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10A76" w14:textId="47CFEE98" w:rsidR="006E1391" w:rsidRPr="006E1391" w:rsidRDefault="006E1391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24" w:history="1">
            <w:r w:rsidRPr="006E1391">
              <w:rPr>
                <w:rStyle w:val="ab"/>
                <w:noProof/>
                <w:sz w:val="28"/>
                <w:szCs w:val="28"/>
              </w:rPr>
              <w:t>10.</w:t>
            </w:r>
            <w:r w:rsidRPr="006E139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ja-JP"/>
              </w:rPr>
              <w:tab/>
            </w:r>
            <w:r w:rsidRPr="006E1391">
              <w:rPr>
                <w:rStyle w:val="ab"/>
                <w:noProof/>
                <w:sz w:val="28"/>
                <w:szCs w:val="28"/>
              </w:rPr>
              <w:t>СОВЕРШЕНСТВОВАНИЕ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_Toc153820124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6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B18B9" w14:textId="100CA8FB" w:rsidR="006E1391" w:rsidRPr="006E1391" w:rsidRDefault="006E1391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153820125" w:history="1">
            <w:r w:rsidRPr="006E1391">
              <w:rPr>
                <w:rStyle w:val="ab"/>
                <w:noProof/>
                <w:sz w:val="28"/>
                <w:szCs w:val="28"/>
              </w:rPr>
              <w:t>Приложение № 1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_Toc153820125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8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05277" w14:textId="4325726E" w:rsidR="006E1391" w:rsidRDefault="006E1391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53820126" w:history="1">
            <w:r w:rsidRPr="006E1391">
              <w:rPr>
                <w:rStyle w:val="ab"/>
                <w:noProof/>
                <w:sz w:val="28"/>
                <w:szCs w:val="28"/>
              </w:rPr>
              <w:t>Приложение № 2</w:t>
            </w:r>
            <w:r w:rsidRPr="006E1391">
              <w:rPr>
                <w:noProof/>
                <w:webHidden/>
                <w:sz w:val="28"/>
                <w:szCs w:val="28"/>
              </w:rPr>
              <w:tab/>
            </w:r>
            <w:r w:rsidRPr="006E13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1391">
              <w:rPr>
                <w:noProof/>
                <w:webHidden/>
                <w:sz w:val="28"/>
                <w:szCs w:val="28"/>
              </w:rPr>
              <w:instrText xml:space="preserve"> PAGEREF _Toc153820126 \h </w:instrText>
            </w:r>
            <w:r w:rsidRPr="006E1391">
              <w:rPr>
                <w:noProof/>
                <w:webHidden/>
                <w:sz w:val="28"/>
                <w:szCs w:val="28"/>
              </w:rPr>
            </w:r>
            <w:r w:rsidRPr="006E13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1391">
              <w:rPr>
                <w:noProof/>
                <w:webHidden/>
                <w:sz w:val="28"/>
                <w:szCs w:val="28"/>
              </w:rPr>
              <w:t>14</w:t>
            </w:r>
            <w:r w:rsidRPr="006E13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70268" w14:textId="0EA3B709" w:rsidR="006E1391" w:rsidRDefault="006E1391">
          <w:r>
            <w:rPr>
              <w:b/>
              <w:bCs/>
            </w:rPr>
            <w:fldChar w:fldCharType="end"/>
          </w:r>
        </w:p>
      </w:sdtContent>
    </w:sdt>
    <w:p w14:paraId="47B9EE43" w14:textId="77777777" w:rsidR="003760E6" w:rsidRDefault="003760E6" w:rsidP="00EE3C98">
      <w:pPr>
        <w:widowControl/>
        <w:ind w:right="3"/>
        <w:jc w:val="both"/>
        <w:sectPr w:rsidR="003760E6" w:rsidSect="006739C5">
          <w:headerReference w:type="default" r:id="rId8"/>
          <w:pgSz w:w="11910" w:h="16840"/>
          <w:pgMar w:top="1134" w:right="567" w:bottom="1134" w:left="1701" w:header="682" w:footer="0" w:gutter="0"/>
          <w:pgNumType w:start="2"/>
          <w:cols w:space="720"/>
          <w:titlePg/>
          <w:docGrid w:linePitch="299"/>
        </w:sectPr>
      </w:pPr>
    </w:p>
    <w:p w14:paraId="42F65289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2996"/>
        </w:tabs>
        <w:ind w:right="3" w:hanging="287"/>
        <w:jc w:val="both"/>
      </w:pPr>
      <w:bookmarkStart w:id="1" w:name="_TOC_250009"/>
      <w:bookmarkStart w:id="2" w:name="_Toc153820112"/>
      <w:r>
        <w:lastRenderedPageBreak/>
        <w:t>ОБОЗНАЧЕНИЯ</w:t>
      </w:r>
      <w:r>
        <w:rPr>
          <w:spacing w:val="-1"/>
        </w:rPr>
        <w:t xml:space="preserve"> </w:t>
      </w:r>
      <w:bookmarkEnd w:id="1"/>
      <w:r>
        <w:t>И СОКРАЩЕНИЯ</w:t>
      </w:r>
      <w:bookmarkEnd w:id="2"/>
    </w:p>
    <w:p w14:paraId="7EC93592" w14:textId="77777777" w:rsidR="003760E6" w:rsidRDefault="00B70E99" w:rsidP="00EE3C98">
      <w:pPr>
        <w:pStyle w:val="a3"/>
        <w:widowControl/>
        <w:ind w:left="1010" w:right="3" w:firstLine="0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14:paraId="08192026" w14:textId="77777777" w:rsidR="003760E6" w:rsidRDefault="003760E6" w:rsidP="00EE3C98">
      <w:pPr>
        <w:pStyle w:val="a3"/>
        <w:widowControl/>
        <w:ind w:left="0" w:right="3" w:firstLine="0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3760E6" w14:paraId="5A14F742" w14:textId="77777777">
        <w:trPr>
          <w:trHeight w:val="318"/>
        </w:trPr>
        <w:tc>
          <w:tcPr>
            <w:tcW w:w="1433" w:type="dxa"/>
          </w:tcPr>
          <w:p w14:paraId="46F2F9E4" w14:textId="77777777" w:rsidR="003760E6" w:rsidRDefault="00B70E99" w:rsidP="00EE3C98">
            <w:pPr>
              <w:pStyle w:val="TableParagraph"/>
              <w:widowControl/>
              <w:ind w:left="200" w:right="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7269807C" w14:textId="77777777" w:rsidR="003760E6" w:rsidRDefault="00B70E99" w:rsidP="00EE3C98">
            <w:pPr>
              <w:pStyle w:val="TableParagraph"/>
              <w:widowControl/>
              <w:ind w:right="3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5472FB06" w14:textId="77777777" w:rsidR="003760E6" w:rsidRDefault="00B70E99" w:rsidP="00EE3C98">
            <w:pPr>
              <w:pStyle w:val="TableParagraph"/>
              <w:widowControl/>
              <w:ind w:left="135" w:right="3"/>
              <w:jc w:val="both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</w:t>
            </w:r>
          </w:p>
        </w:tc>
      </w:tr>
      <w:tr w:rsidR="003760E6" w14:paraId="4BD5DF3D" w14:textId="77777777">
        <w:trPr>
          <w:trHeight w:val="321"/>
        </w:trPr>
        <w:tc>
          <w:tcPr>
            <w:tcW w:w="1433" w:type="dxa"/>
          </w:tcPr>
          <w:p w14:paraId="715E9642" w14:textId="77777777" w:rsidR="003760E6" w:rsidRDefault="00B70E99" w:rsidP="00EE3C98">
            <w:pPr>
              <w:pStyle w:val="TableParagraph"/>
              <w:widowControl/>
              <w:ind w:left="200" w:right="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54B768C6" w14:textId="77777777" w:rsidR="003760E6" w:rsidRDefault="00B70E99" w:rsidP="00EE3C98">
            <w:pPr>
              <w:pStyle w:val="TableParagraph"/>
              <w:widowControl/>
              <w:ind w:right="3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1B3B4514" w14:textId="77777777" w:rsidR="003760E6" w:rsidRDefault="00B70E99" w:rsidP="00EE3C98">
            <w:pPr>
              <w:pStyle w:val="TableParagraph"/>
              <w:widowControl/>
              <w:ind w:left="135" w:right="3"/>
              <w:jc w:val="both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</w:tr>
      <w:tr w:rsidR="003760E6" w14:paraId="32EF4F3D" w14:textId="77777777">
        <w:trPr>
          <w:trHeight w:val="321"/>
        </w:trPr>
        <w:tc>
          <w:tcPr>
            <w:tcW w:w="1433" w:type="dxa"/>
          </w:tcPr>
          <w:p w14:paraId="66E2123B" w14:textId="77777777" w:rsidR="003760E6" w:rsidRDefault="00B70E99" w:rsidP="00EE3C98">
            <w:pPr>
              <w:pStyle w:val="TableParagraph"/>
              <w:widowControl/>
              <w:ind w:left="200" w:right="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09E250EE" w14:textId="77777777" w:rsidR="003760E6" w:rsidRDefault="00B70E99" w:rsidP="00EE3C98">
            <w:pPr>
              <w:pStyle w:val="TableParagraph"/>
              <w:widowControl/>
              <w:ind w:right="3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4A4778BA" w14:textId="77777777" w:rsidR="003760E6" w:rsidRDefault="00B70E99" w:rsidP="00EE3C98">
            <w:pPr>
              <w:pStyle w:val="TableParagraph"/>
              <w:widowControl/>
              <w:ind w:left="135" w:right="3"/>
              <w:jc w:val="both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безопасностью</w:t>
            </w:r>
          </w:p>
        </w:tc>
      </w:tr>
    </w:tbl>
    <w:p w14:paraId="0F7BDB14" w14:textId="77777777" w:rsidR="003760E6" w:rsidRDefault="003760E6" w:rsidP="00EE3C98">
      <w:pPr>
        <w:pStyle w:val="a3"/>
        <w:widowControl/>
        <w:ind w:left="0" w:right="3" w:firstLine="0"/>
        <w:rPr>
          <w:sz w:val="23"/>
        </w:rPr>
      </w:pPr>
    </w:p>
    <w:p w14:paraId="1D9046D7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3308"/>
        </w:tabs>
        <w:ind w:left="3307" w:right="3" w:hanging="287"/>
        <w:jc w:val="both"/>
      </w:pPr>
      <w:bookmarkStart w:id="3" w:name="_TOC_250008"/>
      <w:bookmarkStart w:id="4" w:name="_Toc153820113"/>
      <w:r>
        <w:t>ТЕРМИНЫ И</w:t>
      </w:r>
      <w:r>
        <w:rPr>
          <w:spacing w:val="-1"/>
        </w:rPr>
        <w:t xml:space="preserve"> </w:t>
      </w:r>
      <w:bookmarkEnd w:id="3"/>
      <w:r>
        <w:t>ОПРЕДЕЛЕНИЯ</w:t>
      </w:r>
      <w:bookmarkEnd w:id="4"/>
    </w:p>
    <w:p w14:paraId="42FA5EE7" w14:textId="1794FD22" w:rsidR="003760E6" w:rsidRDefault="00B70E99" w:rsidP="00EE3C98">
      <w:pPr>
        <w:pStyle w:val="a3"/>
        <w:widowControl/>
        <w:ind w:right="3" w:firstLine="67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</w:t>
      </w:r>
      <w:r w:rsidR="005A5C18">
        <w:t>е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14:paraId="1A17919F" w14:textId="77777777" w:rsidR="003760E6" w:rsidRDefault="003760E6" w:rsidP="00EE3C98">
      <w:pPr>
        <w:pStyle w:val="a3"/>
        <w:widowControl/>
        <w:ind w:left="0" w:right="3" w:firstLine="0"/>
      </w:pPr>
    </w:p>
    <w:p w14:paraId="153A421A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3572"/>
        </w:tabs>
        <w:ind w:left="3571" w:right="3" w:hanging="287"/>
        <w:jc w:val="both"/>
      </w:pPr>
      <w:bookmarkStart w:id="5" w:name="_TOC_250007"/>
      <w:bookmarkStart w:id="6" w:name="_Toc153820114"/>
      <w:r>
        <w:t>ОБЛАСТЬ</w:t>
      </w:r>
      <w:r>
        <w:rPr>
          <w:spacing w:val="-2"/>
        </w:rPr>
        <w:t xml:space="preserve"> </w:t>
      </w:r>
      <w:bookmarkEnd w:id="5"/>
      <w:r>
        <w:t>ПРИМЕНЕНИЯ</w:t>
      </w:r>
      <w:bookmarkEnd w:id="6"/>
    </w:p>
    <w:p w14:paraId="058CDE75" w14:textId="4C8169E1" w:rsidR="003760E6" w:rsidRPr="006739C5" w:rsidRDefault="006739C5" w:rsidP="00EE3C98">
      <w:pPr>
        <w:pStyle w:val="a5"/>
        <w:widowControl/>
        <w:numPr>
          <w:ilvl w:val="1"/>
          <w:numId w:val="28"/>
        </w:numPr>
        <w:tabs>
          <w:tab w:val="left" w:pos="1134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Настоящая</w:t>
      </w:r>
      <w:r w:rsidR="00B70E99" w:rsidRPr="006739C5">
        <w:rPr>
          <w:spacing w:val="101"/>
          <w:sz w:val="28"/>
          <w:szCs w:val="28"/>
        </w:rPr>
        <w:t xml:space="preserve"> </w:t>
      </w:r>
      <w:r w:rsidR="00A16687">
        <w:rPr>
          <w:sz w:val="28"/>
          <w:szCs w:val="28"/>
        </w:rPr>
        <w:t xml:space="preserve">Политика информационной </w:t>
      </w:r>
      <w:r w:rsidR="00B70E99" w:rsidRPr="006739C5">
        <w:rPr>
          <w:sz w:val="28"/>
          <w:szCs w:val="28"/>
        </w:rPr>
        <w:t xml:space="preserve">безопасности (далее  </w:t>
      </w:r>
      <w:r w:rsidR="00B70E99" w:rsidRPr="006739C5">
        <w:rPr>
          <w:spacing w:val="22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–</w:t>
      </w:r>
      <w:r w:rsidRPr="006739C5">
        <w:rPr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«Политика»)</w:t>
      </w:r>
      <w:r w:rsidR="00B70E99" w:rsidRPr="006739C5">
        <w:rPr>
          <w:spacing w:val="1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предназначена</w:t>
      </w:r>
      <w:r w:rsidR="00B70E99" w:rsidRPr="006739C5">
        <w:rPr>
          <w:spacing w:val="1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для</w:t>
      </w:r>
      <w:r w:rsidR="00B70E99" w:rsidRPr="006739C5">
        <w:rPr>
          <w:spacing w:val="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предназначена</w:t>
      </w:r>
      <w:r w:rsidR="00C23A0E" w:rsidRPr="00AB176A">
        <w:rPr>
          <w:spacing w:val="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для</w:t>
      </w:r>
      <w:r w:rsidR="00C23A0E" w:rsidRPr="00AB176A">
        <w:rPr>
          <w:spacing w:val="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установления</w:t>
      </w:r>
      <w:r w:rsidR="00C23A0E" w:rsidRPr="00AB176A">
        <w:rPr>
          <w:spacing w:val="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единых</w:t>
      </w:r>
      <w:r w:rsidR="00C23A0E" w:rsidRPr="00AB176A">
        <w:rPr>
          <w:spacing w:val="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норм,</w:t>
      </w:r>
      <w:r w:rsidR="00C23A0E" w:rsidRPr="00AB176A">
        <w:rPr>
          <w:spacing w:val="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правил</w:t>
      </w:r>
      <w:r w:rsidR="00C23A0E" w:rsidRPr="00AB176A">
        <w:rPr>
          <w:spacing w:val="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и</w:t>
      </w:r>
      <w:r w:rsidR="00C23A0E" w:rsidRPr="00AB176A">
        <w:rPr>
          <w:spacing w:val="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требований</w:t>
      </w:r>
      <w:r w:rsidR="00C23A0E" w:rsidRPr="00AB176A">
        <w:rPr>
          <w:spacing w:val="32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к</w:t>
      </w:r>
      <w:r w:rsidR="00C23A0E" w:rsidRPr="00AB176A">
        <w:rPr>
          <w:spacing w:val="3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системе</w:t>
      </w:r>
      <w:r w:rsidR="00C23A0E" w:rsidRPr="00AB176A">
        <w:rPr>
          <w:spacing w:val="41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управления</w:t>
      </w:r>
      <w:r w:rsidR="00C23A0E" w:rsidRPr="00AB176A">
        <w:rPr>
          <w:spacing w:val="36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информационной</w:t>
      </w:r>
      <w:r w:rsidR="00C23A0E" w:rsidRPr="00AB176A">
        <w:rPr>
          <w:spacing w:val="29"/>
          <w:sz w:val="28"/>
          <w:szCs w:val="28"/>
        </w:rPr>
        <w:t xml:space="preserve"> </w:t>
      </w:r>
      <w:r w:rsidR="00C23A0E" w:rsidRPr="00AB176A">
        <w:rPr>
          <w:sz w:val="28"/>
          <w:szCs w:val="28"/>
        </w:rPr>
        <w:t>безопасностью</w:t>
      </w:r>
      <w:r w:rsidR="00C23A0E" w:rsidRPr="00AB176A">
        <w:rPr>
          <w:spacing w:val="30"/>
          <w:sz w:val="28"/>
          <w:szCs w:val="28"/>
        </w:rPr>
        <w:t xml:space="preserve"> </w:t>
      </w:r>
      <w:r w:rsidR="00C23A0E">
        <w:rPr>
          <w:sz w:val="28"/>
        </w:rPr>
        <w:t>ГК Астра</w:t>
      </w:r>
      <w:r w:rsidR="00C23A0E" w:rsidRPr="00AB176A">
        <w:rPr>
          <w:sz w:val="28"/>
          <w:szCs w:val="28"/>
        </w:rPr>
        <w:t>.</w:t>
      </w:r>
    </w:p>
    <w:p w14:paraId="083EE282" w14:textId="16F1A890" w:rsidR="003760E6" w:rsidRDefault="006739C5" w:rsidP="00EE3C98">
      <w:pPr>
        <w:pStyle w:val="a5"/>
        <w:widowControl/>
        <w:numPr>
          <w:ilvl w:val="1"/>
          <w:numId w:val="28"/>
        </w:numPr>
        <w:tabs>
          <w:tab w:val="left" w:pos="1134"/>
        </w:tabs>
        <w:ind w:left="0" w:right="3" w:firstLine="709"/>
        <w:rPr>
          <w:sz w:val="28"/>
        </w:rPr>
      </w:pPr>
      <w:r>
        <w:rPr>
          <w:sz w:val="28"/>
        </w:rPr>
        <w:t xml:space="preserve"> </w:t>
      </w:r>
      <w:r w:rsidR="00B70E99">
        <w:rPr>
          <w:sz w:val="28"/>
        </w:rPr>
        <w:t>Система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обеспечения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ИБ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представляет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собой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совокупность</w:t>
      </w:r>
      <w:r w:rsidR="00C23A0E">
        <w:rPr>
          <w:sz w:val="28"/>
        </w:rPr>
        <w:t xml:space="preserve"> </w:t>
      </w:r>
      <w:r w:rsidR="00C23A0E" w:rsidRPr="00103B52">
        <w:rPr>
          <w:sz w:val="28"/>
        </w:rPr>
        <w:t xml:space="preserve">нормативно-правовых, организационных, технических мер по обеспечению защищенности интересов </w:t>
      </w:r>
      <w:r w:rsidR="00C23A0E">
        <w:rPr>
          <w:sz w:val="28"/>
          <w:szCs w:val="28"/>
        </w:rPr>
        <w:t>ГК Астра</w:t>
      </w:r>
      <w:r w:rsidR="00C23A0E" w:rsidRPr="00103B52">
        <w:rPr>
          <w:sz w:val="28"/>
        </w:rPr>
        <w:t xml:space="preserve"> в информационной сфере, а также субъектов информационных отношений.</w:t>
      </w:r>
    </w:p>
    <w:p w14:paraId="6F844AF3" w14:textId="69969533" w:rsidR="003760E6" w:rsidRDefault="00B70E99" w:rsidP="00EE3C98">
      <w:pPr>
        <w:pStyle w:val="a5"/>
        <w:widowControl/>
        <w:numPr>
          <w:ilvl w:val="1"/>
          <w:numId w:val="28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7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71"/>
          <w:sz w:val="28"/>
        </w:rPr>
        <w:t xml:space="preserve"> </w:t>
      </w:r>
      <w:r>
        <w:rPr>
          <w:sz w:val="28"/>
        </w:rPr>
        <w:t>составной</w:t>
      </w:r>
      <w:r>
        <w:rPr>
          <w:spacing w:val="71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71"/>
          <w:sz w:val="28"/>
        </w:rPr>
        <w:t xml:space="preserve"> </w:t>
      </w:r>
      <w:r>
        <w:rPr>
          <w:sz w:val="28"/>
        </w:rPr>
        <w:t>общей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 w:rsidR="009D16C3">
        <w:rPr>
          <w:spacing w:val="1"/>
          <w:sz w:val="28"/>
        </w:rPr>
        <w:t>ГК Астра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этапах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7"/>
          <w:sz w:val="28"/>
        </w:rPr>
        <w:t xml:space="preserve"> </w:t>
      </w:r>
      <w:r>
        <w:rPr>
          <w:sz w:val="28"/>
        </w:rPr>
        <w:t>системы.</w:t>
      </w:r>
    </w:p>
    <w:p w14:paraId="413C2F2F" w14:textId="484C090F" w:rsidR="003760E6" w:rsidRDefault="006739C5" w:rsidP="00EE3C98">
      <w:pPr>
        <w:pStyle w:val="a5"/>
        <w:widowControl/>
        <w:numPr>
          <w:ilvl w:val="1"/>
          <w:numId w:val="28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Организация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разрабатывает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внедряет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систему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ИБ,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отвечающую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требованиям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рекомендациям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нормативных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документов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Российской</w:t>
      </w:r>
      <w:r w:rsidR="00B70E99">
        <w:rPr>
          <w:spacing w:val="7"/>
          <w:sz w:val="28"/>
        </w:rPr>
        <w:t xml:space="preserve"> </w:t>
      </w:r>
      <w:r w:rsidR="00B70E99">
        <w:rPr>
          <w:sz w:val="28"/>
        </w:rPr>
        <w:t>Федерации.</w:t>
      </w:r>
    </w:p>
    <w:p w14:paraId="3CEAEEEC" w14:textId="45797669" w:rsidR="003760E6" w:rsidRDefault="00B70E99" w:rsidP="00EE3C98">
      <w:pPr>
        <w:pStyle w:val="a5"/>
        <w:widowControl/>
        <w:numPr>
          <w:ilvl w:val="1"/>
          <w:numId w:val="28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Основные</w:t>
      </w:r>
      <w:r>
        <w:rPr>
          <w:spacing w:val="21"/>
          <w:sz w:val="28"/>
        </w:rPr>
        <w:t xml:space="preserve"> </w:t>
      </w:r>
      <w:r>
        <w:rPr>
          <w:sz w:val="28"/>
        </w:rPr>
        <w:t>цели</w:t>
      </w:r>
      <w:r>
        <w:rPr>
          <w:spacing w:val="26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2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28"/>
          <w:sz w:val="28"/>
        </w:rPr>
        <w:t xml:space="preserve"> </w:t>
      </w:r>
      <w:r>
        <w:rPr>
          <w:sz w:val="28"/>
        </w:rPr>
        <w:t>ИБ</w:t>
      </w:r>
      <w:r>
        <w:rPr>
          <w:spacing w:val="20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:</w:t>
      </w:r>
    </w:p>
    <w:p w14:paraId="1D66F0D1" w14:textId="77777777" w:rsidR="006E1391" w:rsidRDefault="009D16C3" w:rsidP="006E1391">
      <w:pPr>
        <w:pStyle w:val="a5"/>
        <w:widowControl/>
        <w:numPr>
          <w:ilvl w:val="0"/>
          <w:numId w:val="37"/>
        </w:numPr>
        <w:tabs>
          <w:tab w:val="left" w:pos="1550"/>
        </w:tabs>
        <w:ind w:left="0" w:right="6" w:firstLine="709"/>
        <w:rPr>
          <w:sz w:val="28"/>
        </w:rPr>
      </w:pP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конфиденциальности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ограниченного доступа</w:t>
      </w:r>
      <w:r w:rsidRPr="00B24B35">
        <w:rPr>
          <w:sz w:val="28"/>
        </w:rPr>
        <w:t>;</w:t>
      </w:r>
    </w:p>
    <w:p w14:paraId="5B598930" w14:textId="77777777" w:rsidR="006E1391" w:rsidRDefault="009D16C3" w:rsidP="006E1391">
      <w:pPr>
        <w:pStyle w:val="a5"/>
        <w:widowControl/>
        <w:numPr>
          <w:ilvl w:val="0"/>
          <w:numId w:val="37"/>
        </w:numPr>
        <w:tabs>
          <w:tab w:val="left" w:pos="1550"/>
        </w:tabs>
        <w:ind w:left="0" w:right="6" w:firstLine="709"/>
        <w:rPr>
          <w:sz w:val="28"/>
        </w:rPr>
      </w:pPr>
      <w:r w:rsidRPr="006E1391">
        <w:rPr>
          <w:sz w:val="28"/>
        </w:rPr>
        <w:t>Обеспечение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непрерывного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авторизованного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доступа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к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информационным</w:t>
      </w:r>
      <w:r w:rsidRPr="006E1391">
        <w:rPr>
          <w:spacing w:val="-3"/>
          <w:sz w:val="28"/>
        </w:rPr>
        <w:t xml:space="preserve"> </w:t>
      </w:r>
      <w:r w:rsidRPr="006E1391">
        <w:rPr>
          <w:sz w:val="28"/>
        </w:rPr>
        <w:t>ресурсам</w:t>
      </w:r>
      <w:r w:rsidRPr="006E1391">
        <w:rPr>
          <w:spacing w:val="-2"/>
          <w:sz w:val="28"/>
        </w:rPr>
        <w:t xml:space="preserve"> </w:t>
      </w:r>
      <w:r w:rsidRPr="006E1391">
        <w:rPr>
          <w:sz w:val="28"/>
          <w:szCs w:val="28"/>
        </w:rPr>
        <w:t>ГК Астра</w:t>
      </w:r>
      <w:r w:rsidRPr="006E1391">
        <w:rPr>
          <w:sz w:val="28"/>
        </w:rPr>
        <w:t xml:space="preserve"> для</w:t>
      </w:r>
      <w:r w:rsidRPr="006E1391">
        <w:rPr>
          <w:spacing w:val="-2"/>
          <w:sz w:val="28"/>
        </w:rPr>
        <w:t xml:space="preserve"> </w:t>
      </w:r>
      <w:r w:rsidRPr="006E1391">
        <w:rPr>
          <w:sz w:val="28"/>
        </w:rPr>
        <w:t>поддержки</w:t>
      </w:r>
      <w:r w:rsidRPr="006E1391">
        <w:rPr>
          <w:spacing w:val="-5"/>
          <w:sz w:val="28"/>
        </w:rPr>
        <w:t xml:space="preserve"> </w:t>
      </w:r>
      <w:r w:rsidRPr="006E1391">
        <w:rPr>
          <w:sz w:val="28"/>
        </w:rPr>
        <w:t>основной</w:t>
      </w:r>
      <w:r w:rsidRPr="006E1391">
        <w:rPr>
          <w:spacing w:val="-2"/>
          <w:sz w:val="28"/>
        </w:rPr>
        <w:t xml:space="preserve"> </w:t>
      </w:r>
      <w:r w:rsidRPr="006E1391">
        <w:rPr>
          <w:sz w:val="28"/>
        </w:rPr>
        <w:t>деятельности;</w:t>
      </w:r>
    </w:p>
    <w:p w14:paraId="4BB51ACA" w14:textId="77777777" w:rsidR="006E1391" w:rsidRDefault="009D16C3" w:rsidP="006E1391">
      <w:pPr>
        <w:pStyle w:val="a5"/>
        <w:widowControl/>
        <w:numPr>
          <w:ilvl w:val="0"/>
          <w:numId w:val="37"/>
        </w:numPr>
        <w:tabs>
          <w:tab w:val="left" w:pos="1550"/>
        </w:tabs>
        <w:ind w:left="0" w:right="6" w:firstLine="709"/>
        <w:rPr>
          <w:sz w:val="28"/>
        </w:rPr>
      </w:pPr>
      <w:r w:rsidRPr="006E1391">
        <w:rPr>
          <w:sz w:val="28"/>
        </w:rPr>
        <w:t>Защита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целостности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существенной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информации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для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обеспечения требуемого качества работ и эффективности процесса принятий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решений;</w:t>
      </w:r>
    </w:p>
    <w:p w14:paraId="77DCBB4E" w14:textId="77777777" w:rsidR="006E1391" w:rsidRDefault="009D16C3" w:rsidP="006E1391">
      <w:pPr>
        <w:pStyle w:val="a5"/>
        <w:widowControl/>
        <w:numPr>
          <w:ilvl w:val="0"/>
          <w:numId w:val="37"/>
        </w:numPr>
        <w:tabs>
          <w:tab w:val="left" w:pos="1550"/>
        </w:tabs>
        <w:ind w:left="0" w:right="6" w:firstLine="709"/>
        <w:rPr>
          <w:sz w:val="28"/>
        </w:rPr>
      </w:pPr>
      <w:r w:rsidRPr="006E1391">
        <w:rPr>
          <w:sz w:val="28"/>
        </w:rPr>
        <w:t>Установление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четкой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ответственности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за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управление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и</w:t>
      </w:r>
      <w:r w:rsidRPr="006E1391">
        <w:rPr>
          <w:spacing w:val="-67"/>
          <w:sz w:val="28"/>
        </w:rPr>
        <w:t xml:space="preserve"> </w:t>
      </w:r>
      <w:r w:rsidRPr="006E1391">
        <w:rPr>
          <w:sz w:val="28"/>
        </w:rPr>
        <w:t>использование</w:t>
      </w:r>
      <w:r w:rsidRPr="006E1391">
        <w:rPr>
          <w:spacing w:val="-1"/>
          <w:sz w:val="28"/>
        </w:rPr>
        <w:t xml:space="preserve"> </w:t>
      </w:r>
      <w:r w:rsidRPr="006E1391">
        <w:rPr>
          <w:sz w:val="28"/>
        </w:rPr>
        <w:t>информационных</w:t>
      </w:r>
      <w:r w:rsidRPr="006E1391">
        <w:rPr>
          <w:spacing w:val="-3"/>
          <w:sz w:val="28"/>
        </w:rPr>
        <w:t xml:space="preserve"> </w:t>
      </w:r>
      <w:r w:rsidRPr="006E1391">
        <w:rPr>
          <w:sz w:val="28"/>
        </w:rPr>
        <w:t>ресурсов</w:t>
      </w:r>
      <w:r w:rsidRPr="006E1391">
        <w:rPr>
          <w:spacing w:val="-2"/>
          <w:sz w:val="28"/>
        </w:rPr>
        <w:t xml:space="preserve"> </w:t>
      </w:r>
      <w:r w:rsidRPr="006E1391">
        <w:rPr>
          <w:sz w:val="28"/>
          <w:szCs w:val="28"/>
        </w:rPr>
        <w:t>ГК Астра</w:t>
      </w:r>
      <w:r w:rsidRPr="006E1391">
        <w:rPr>
          <w:sz w:val="28"/>
        </w:rPr>
        <w:t>;</w:t>
      </w:r>
    </w:p>
    <w:p w14:paraId="0242A8D4" w14:textId="03BCAA45" w:rsidR="006739C5" w:rsidRPr="006E1391" w:rsidRDefault="009D16C3" w:rsidP="006E1391">
      <w:pPr>
        <w:pStyle w:val="a5"/>
        <w:widowControl/>
        <w:numPr>
          <w:ilvl w:val="0"/>
          <w:numId w:val="37"/>
        </w:numPr>
        <w:tabs>
          <w:tab w:val="left" w:pos="1550"/>
        </w:tabs>
        <w:ind w:left="0" w:right="6" w:firstLine="709"/>
        <w:rPr>
          <w:sz w:val="28"/>
        </w:rPr>
      </w:pPr>
      <w:r w:rsidRPr="006E1391">
        <w:rPr>
          <w:sz w:val="28"/>
        </w:rPr>
        <w:t>Повышение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осведомленности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работников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  <w:szCs w:val="28"/>
        </w:rPr>
        <w:t>ГК Астра</w:t>
      </w:r>
      <w:r w:rsidRPr="006E1391">
        <w:rPr>
          <w:sz w:val="28"/>
        </w:rPr>
        <w:t xml:space="preserve"> и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их понимания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рисков,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связанных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с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информационными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ресурсами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  <w:szCs w:val="28"/>
        </w:rPr>
        <w:t>ГК Астра</w:t>
      </w:r>
      <w:r w:rsidRPr="006E1391">
        <w:rPr>
          <w:sz w:val="28"/>
        </w:rPr>
        <w:t>,</w:t>
      </w:r>
      <w:r w:rsidRPr="006E1391">
        <w:rPr>
          <w:spacing w:val="1"/>
          <w:sz w:val="28"/>
        </w:rPr>
        <w:t xml:space="preserve"> </w:t>
      </w:r>
      <w:r w:rsidRPr="006E1391">
        <w:rPr>
          <w:sz w:val="28"/>
        </w:rPr>
        <w:t>повышение</w:t>
      </w:r>
      <w:r w:rsidRPr="006E1391">
        <w:rPr>
          <w:spacing w:val="-4"/>
          <w:sz w:val="28"/>
        </w:rPr>
        <w:t xml:space="preserve"> </w:t>
      </w:r>
      <w:r w:rsidRPr="006E1391">
        <w:rPr>
          <w:sz w:val="28"/>
        </w:rPr>
        <w:t>их</w:t>
      </w:r>
      <w:r w:rsidRPr="006E1391">
        <w:rPr>
          <w:spacing w:val="-4"/>
          <w:sz w:val="28"/>
        </w:rPr>
        <w:t xml:space="preserve"> </w:t>
      </w:r>
      <w:r w:rsidRPr="006E1391">
        <w:rPr>
          <w:sz w:val="28"/>
        </w:rPr>
        <w:t>квалификации в</w:t>
      </w:r>
      <w:r w:rsidRPr="006E1391">
        <w:rPr>
          <w:spacing w:val="-2"/>
          <w:sz w:val="28"/>
        </w:rPr>
        <w:t xml:space="preserve"> </w:t>
      </w:r>
      <w:r w:rsidRPr="006E1391">
        <w:rPr>
          <w:sz w:val="28"/>
        </w:rPr>
        <w:t>области</w:t>
      </w:r>
      <w:r w:rsidRPr="006E1391">
        <w:rPr>
          <w:spacing w:val="-2"/>
          <w:sz w:val="28"/>
        </w:rPr>
        <w:t xml:space="preserve"> </w:t>
      </w:r>
      <w:r w:rsidRPr="006E1391">
        <w:rPr>
          <w:sz w:val="28"/>
        </w:rPr>
        <w:t>информационной</w:t>
      </w:r>
      <w:r w:rsidRPr="006E1391">
        <w:rPr>
          <w:spacing w:val="-4"/>
          <w:sz w:val="28"/>
        </w:rPr>
        <w:t xml:space="preserve"> </w:t>
      </w:r>
      <w:r w:rsidRPr="006E1391">
        <w:rPr>
          <w:sz w:val="28"/>
        </w:rPr>
        <w:t>безопасности.</w:t>
      </w:r>
    </w:p>
    <w:p w14:paraId="19CC66DA" w14:textId="2C3015EE" w:rsidR="003760E6" w:rsidRDefault="00B70E99" w:rsidP="00EE3C98">
      <w:pPr>
        <w:pStyle w:val="a5"/>
        <w:widowControl/>
        <w:numPr>
          <w:ilvl w:val="1"/>
          <w:numId w:val="28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9D16C3">
        <w:rPr>
          <w:sz w:val="28"/>
        </w:rPr>
        <w:t>ГК Астра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хранящейся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передающейся</w:t>
      </w:r>
      <w:r>
        <w:rPr>
          <w:spacing w:val="71"/>
          <w:sz w:val="28"/>
        </w:rPr>
        <w:t xml:space="preserve"> </w:t>
      </w:r>
      <w:r>
        <w:rPr>
          <w:sz w:val="28"/>
        </w:rPr>
        <w:t>любыми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носителях.</w:t>
      </w:r>
    </w:p>
    <w:p w14:paraId="519278E2" w14:textId="0C2DE535" w:rsidR="003760E6" w:rsidRDefault="00B70E99" w:rsidP="00EE3C98">
      <w:pPr>
        <w:pStyle w:val="a5"/>
        <w:widowControl/>
        <w:numPr>
          <w:ilvl w:val="1"/>
          <w:numId w:val="28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lastRenderedPageBreak/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 w:rsidR="009D16C3">
        <w:rPr>
          <w:sz w:val="28"/>
        </w:rPr>
        <w:t>ГК Астра</w:t>
      </w:r>
      <w:r>
        <w:rPr>
          <w:sz w:val="28"/>
        </w:rPr>
        <w:t>.</w:t>
      </w:r>
    </w:p>
    <w:p w14:paraId="7B345F13" w14:textId="02FC13AD" w:rsidR="003760E6" w:rsidRDefault="00B70E99" w:rsidP="00EE3C98">
      <w:pPr>
        <w:pStyle w:val="a5"/>
        <w:widowControl/>
        <w:numPr>
          <w:ilvl w:val="1"/>
          <w:numId w:val="28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 xml:space="preserve">Политика применяется </w:t>
      </w:r>
      <w:r w:rsidR="009D16C3" w:rsidRPr="00827E2D">
        <w:rPr>
          <w:sz w:val="28"/>
        </w:rPr>
        <w:t xml:space="preserve">ко всем работникам </w:t>
      </w:r>
      <w:r w:rsidR="009D16C3">
        <w:rPr>
          <w:sz w:val="28"/>
          <w:szCs w:val="28"/>
        </w:rPr>
        <w:t>ГК Астра</w:t>
      </w:r>
      <w:r w:rsidR="009D16C3" w:rsidRPr="00827E2D">
        <w:rPr>
          <w:sz w:val="28"/>
        </w:rPr>
        <w:t>, а также к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любой третьей стороне, включая лиц, работающих по договорам гражданско-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правового характера и прикомандированных работников, имеющих доступ к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информационным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ресурсам</w:t>
      </w:r>
      <w:r w:rsidR="009D16C3" w:rsidRPr="00827E2D">
        <w:rPr>
          <w:spacing w:val="1"/>
          <w:sz w:val="28"/>
        </w:rPr>
        <w:t xml:space="preserve"> </w:t>
      </w:r>
      <w:r w:rsidR="00536793">
        <w:rPr>
          <w:sz w:val="28"/>
          <w:szCs w:val="28"/>
        </w:rPr>
        <w:t>ГК Астра</w:t>
      </w:r>
      <w:r w:rsidR="009D16C3" w:rsidRPr="00827E2D">
        <w:rPr>
          <w:sz w:val="28"/>
        </w:rPr>
        <w:t>.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Агенты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и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представители,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осуществляющие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деятельность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от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имени</w:t>
      </w:r>
      <w:r w:rsidR="009D16C3" w:rsidRPr="00827E2D">
        <w:rPr>
          <w:spacing w:val="1"/>
          <w:sz w:val="28"/>
        </w:rPr>
        <w:t xml:space="preserve"> </w:t>
      </w:r>
      <w:r w:rsidR="00536793">
        <w:rPr>
          <w:sz w:val="28"/>
          <w:szCs w:val="28"/>
        </w:rPr>
        <w:t>ГК Астра</w:t>
      </w:r>
      <w:r w:rsidR="009D16C3" w:rsidRPr="00827E2D">
        <w:rPr>
          <w:sz w:val="28"/>
        </w:rPr>
        <w:t>,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а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также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партнеры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и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 xml:space="preserve">клиенты </w:t>
      </w:r>
      <w:r w:rsidR="00536793">
        <w:rPr>
          <w:sz w:val="28"/>
          <w:szCs w:val="28"/>
        </w:rPr>
        <w:t>ГК Астра</w:t>
      </w:r>
      <w:r w:rsidR="009D16C3" w:rsidRPr="00827E2D">
        <w:rPr>
          <w:sz w:val="28"/>
        </w:rPr>
        <w:t>, консультанты и советники, подрядчики и поставщики –</w:t>
      </w:r>
      <w:r w:rsidR="009D16C3" w:rsidRPr="00827E2D">
        <w:rPr>
          <w:spacing w:val="1"/>
          <w:sz w:val="28"/>
        </w:rPr>
        <w:t xml:space="preserve"> </w:t>
      </w:r>
      <w:r w:rsidR="009D16C3" w:rsidRPr="00827E2D">
        <w:rPr>
          <w:sz w:val="28"/>
        </w:rPr>
        <w:t>все</w:t>
      </w:r>
      <w:r w:rsidR="009D16C3" w:rsidRPr="00827E2D">
        <w:rPr>
          <w:spacing w:val="3"/>
          <w:sz w:val="28"/>
        </w:rPr>
        <w:t xml:space="preserve"> </w:t>
      </w:r>
      <w:r w:rsidR="009D16C3" w:rsidRPr="00827E2D">
        <w:rPr>
          <w:sz w:val="28"/>
        </w:rPr>
        <w:t>обязаны</w:t>
      </w:r>
      <w:r w:rsidR="009D16C3" w:rsidRPr="00827E2D">
        <w:rPr>
          <w:spacing w:val="6"/>
          <w:sz w:val="28"/>
        </w:rPr>
        <w:t xml:space="preserve"> </w:t>
      </w:r>
      <w:r w:rsidR="009D16C3" w:rsidRPr="00827E2D">
        <w:rPr>
          <w:sz w:val="28"/>
        </w:rPr>
        <w:t>соблюдать</w:t>
      </w:r>
      <w:r w:rsidR="009D16C3" w:rsidRPr="00827E2D">
        <w:rPr>
          <w:spacing w:val="4"/>
          <w:sz w:val="28"/>
        </w:rPr>
        <w:t xml:space="preserve"> </w:t>
      </w:r>
      <w:r w:rsidR="009D16C3" w:rsidRPr="00827E2D">
        <w:rPr>
          <w:sz w:val="28"/>
        </w:rPr>
        <w:t>требования</w:t>
      </w:r>
      <w:r w:rsidR="009D16C3" w:rsidRPr="00827E2D">
        <w:rPr>
          <w:spacing w:val="4"/>
          <w:sz w:val="28"/>
        </w:rPr>
        <w:t xml:space="preserve"> </w:t>
      </w:r>
      <w:r w:rsidR="009D16C3" w:rsidRPr="00827E2D">
        <w:rPr>
          <w:sz w:val="28"/>
        </w:rPr>
        <w:t>настоящей</w:t>
      </w:r>
      <w:r w:rsidR="009D16C3" w:rsidRPr="00827E2D">
        <w:rPr>
          <w:spacing w:val="5"/>
          <w:sz w:val="28"/>
        </w:rPr>
        <w:t xml:space="preserve"> </w:t>
      </w:r>
      <w:r w:rsidR="009D16C3" w:rsidRPr="00827E2D">
        <w:rPr>
          <w:sz w:val="28"/>
        </w:rPr>
        <w:t>Политики.</w:t>
      </w:r>
    </w:p>
    <w:p w14:paraId="2330481A" w14:textId="7A32EADA" w:rsidR="003760E6" w:rsidRDefault="00B70E99" w:rsidP="00EE3C98">
      <w:pPr>
        <w:pStyle w:val="a5"/>
        <w:widowControl/>
        <w:numPr>
          <w:ilvl w:val="1"/>
          <w:numId w:val="28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>Область применения настоящей Политики распространяется на 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 w:rsidR="00536793">
        <w:rPr>
          <w:sz w:val="28"/>
        </w:rPr>
        <w:t>ГК Астра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14:paraId="0E4ACC04" w14:textId="77777777" w:rsidR="003760E6" w:rsidRDefault="003760E6" w:rsidP="00EE3C98">
      <w:pPr>
        <w:pStyle w:val="a3"/>
        <w:widowControl/>
        <w:ind w:left="0" w:right="3" w:firstLine="0"/>
      </w:pPr>
    </w:p>
    <w:p w14:paraId="66815C44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3488"/>
        </w:tabs>
        <w:ind w:left="3487" w:right="3" w:hanging="287"/>
        <w:jc w:val="both"/>
      </w:pPr>
      <w:bookmarkStart w:id="7" w:name="_TOC_250006"/>
      <w:bookmarkStart w:id="8" w:name="_Toc153820115"/>
      <w:r>
        <w:t>НОРМАТИВНЫЕ</w:t>
      </w:r>
      <w:r>
        <w:rPr>
          <w:spacing w:val="-3"/>
        </w:rPr>
        <w:t xml:space="preserve"> </w:t>
      </w:r>
      <w:bookmarkEnd w:id="7"/>
      <w:r>
        <w:t>ССЫЛКИ</w:t>
      </w:r>
      <w:bookmarkEnd w:id="8"/>
    </w:p>
    <w:p w14:paraId="6AFE960D" w14:textId="395B6567" w:rsidR="00E85117" w:rsidRDefault="00B70E99" w:rsidP="00EE3C98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</w:pPr>
      <w:r>
        <w:t>При</w:t>
      </w:r>
      <w:r w:rsidR="006739C5">
        <w:t xml:space="preserve"> </w:t>
      </w:r>
      <w:r>
        <w:t>разработке</w:t>
      </w:r>
      <w:r w:rsidR="006739C5">
        <w:t xml:space="preserve"> </w:t>
      </w:r>
      <w:r>
        <w:t>настоящей</w:t>
      </w:r>
      <w:r w:rsidR="006739C5">
        <w:t xml:space="preserve"> </w:t>
      </w:r>
      <w:r>
        <w:t>Политики</w:t>
      </w:r>
      <w:r w:rsidR="006739C5">
        <w:t xml:space="preserve"> </w:t>
      </w:r>
      <w:r>
        <w:t>учтены</w:t>
      </w:r>
      <w:r w:rsidR="006739C5">
        <w:t xml:space="preserve"> </w:t>
      </w:r>
      <w:r>
        <w:t>требования</w:t>
      </w:r>
      <w:r w:rsidR="006739C5">
        <w:t xml:space="preserve"> </w:t>
      </w:r>
      <w:r>
        <w:rPr>
          <w:spacing w:val="-1"/>
        </w:rPr>
        <w:t>и</w:t>
      </w:r>
      <w:r w:rsidR="00EE3C98"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14:paraId="024DE73B" w14:textId="2C22BD38" w:rsidR="00EE3C98" w:rsidRDefault="00EE3C98" w:rsidP="00FD53AA">
      <w:pPr>
        <w:pStyle w:val="a3"/>
        <w:widowControl/>
        <w:numPr>
          <w:ilvl w:val="0"/>
          <w:numId w:val="33"/>
        </w:numPr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right="6" w:firstLine="709"/>
      </w:pPr>
      <w:r w:rsidRPr="00EE3C98">
        <w:t>Указ Президента РФ от 06.03.1997 N 188 (ред. от 13.07.2015) "Об утверждении Перечня сведений конфиденциального характера"</w:t>
      </w:r>
      <w:r w:rsidR="00FD53AA">
        <w:t>;</w:t>
      </w:r>
    </w:p>
    <w:p w14:paraId="082EE5A5" w14:textId="2718BB32" w:rsidR="00E85117" w:rsidRDefault="00EE3C98" w:rsidP="00FD53AA">
      <w:pPr>
        <w:pStyle w:val="a3"/>
        <w:widowControl/>
        <w:numPr>
          <w:ilvl w:val="0"/>
          <w:numId w:val="33"/>
        </w:numPr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right="6" w:firstLine="709"/>
      </w:pPr>
      <w:r w:rsidRPr="00EE3C98">
        <w:t>Федеральный закон "О персональных данных" от 27.07.2006 N 152-ФЗ</w:t>
      </w:r>
    </w:p>
    <w:p w14:paraId="7AD23731" w14:textId="4BC1CFBB" w:rsidR="00EE3C98" w:rsidRDefault="00EE3C98" w:rsidP="00FD53AA">
      <w:pPr>
        <w:pStyle w:val="a3"/>
        <w:widowControl/>
        <w:numPr>
          <w:ilvl w:val="0"/>
          <w:numId w:val="33"/>
        </w:numPr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right="6" w:firstLine="709"/>
      </w:pPr>
      <w:r w:rsidRPr="00EE3C98">
        <w:t>Федеральный закон "Об информации, информационных технологиях и о защите информации" от 27.07.2006 N 149-ФЗ</w:t>
      </w:r>
      <w:r w:rsidR="00FD53AA">
        <w:t>;</w:t>
      </w:r>
    </w:p>
    <w:p w14:paraId="52405A90" w14:textId="654B1039" w:rsidR="00EE3C98" w:rsidRDefault="00EE3C98" w:rsidP="00FD53AA">
      <w:pPr>
        <w:pStyle w:val="a3"/>
        <w:widowControl/>
        <w:numPr>
          <w:ilvl w:val="0"/>
          <w:numId w:val="33"/>
        </w:numPr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right="6" w:firstLine="709"/>
      </w:pPr>
      <w:r w:rsidRPr="00EE3C98">
        <w:t>Федеральный закон "О коммерческой тайне" от 29.07.2004 N 98-ФЗ</w:t>
      </w:r>
      <w:r w:rsidR="00FD53AA">
        <w:t>;</w:t>
      </w:r>
    </w:p>
    <w:p w14:paraId="760ED40E" w14:textId="0BBA4C01" w:rsidR="00EE3C98" w:rsidRDefault="00EE3C98" w:rsidP="00FD53AA">
      <w:pPr>
        <w:pStyle w:val="a3"/>
        <w:widowControl/>
        <w:numPr>
          <w:ilvl w:val="0"/>
          <w:numId w:val="33"/>
        </w:numPr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right="6" w:firstLine="709"/>
      </w:pPr>
      <w:r w:rsidRPr="00EE3C98">
        <w:t>ГОСТ Р 53114-2008</w:t>
      </w:r>
      <w:r>
        <w:t xml:space="preserve"> </w:t>
      </w:r>
      <w:r w:rsidRPr="00EE3C98">
        <w:t>"</w:t>
      </w:r>
      <w:r>
        <w:t>Защита информации</w:t>
      </w:r>
      <w:r>
        <w:t xml:space="preserve">. Обеспечение информационной безопасности в организации. </w:t>
      </w:r>
      <w:r>
        <w:t>Основные термины и определения</w:t>
      </w:r>
      <w:r w:rsidRPr="00EE3C98">
        <w:t>"</w:t>
      </w:r>
      <w:r w:rsidR="00FD53AA">
        <w:t>;</w:t>
      </w:r>
    </w:p>
    <w:p w14:paraId="21148F2E" w14:textId="6CBCE744" w:rsidR="00EE3C98" w:rsidRDefault="00FD53AA" w:rsidP="00FD53AA">
      <w:pPr>
        <w:pStyle w:val="a3"/>
        <w:widowControl/>
        <w:numPr>
          <w:ilvl w:val="0"/>
          <w:numId w:val="33"/>
        </w:numPr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right="6" w:firstLine="709"/>
      </w:pPr>
      <w:r w:rsidRPr="00FD53AA">
        <w:t>ГОСТ Р ИСО/МЭК 27001-2021</w:t>
      </w:r>
      <w:r>
        <w:t xml:space="preserve"> </w:t>
      </w:r>
      <w:r w:rsidR="00EE3C98" w:rsidRPr="00EE3C98">
        <w:t>"</w:t>
      </w:r>
      <w:r w:rsidR="00EE3C98">
        <w:t>Информационная технология</w:t>
      </w:r>
      <w:r w:rsidR="00EE3C98">
        <w:t xml:space="preserve">. </w:t>
      </w:r>
      <w:r>
        <w:t>Методы и средства обеспечения безопасности</w:t>
      </w:r>
      <w:r w:rsidR="00EE3C98">
        <w:t xml:space="preserve">. </w:t>
      </w:r>
      <w:r w:rsidR="00EE3C98">
        <w:t>Системы менеджмента информационной безопасности. Требования</w:t>
      </w:r>
      <w:r w:rsidR="00EE3C98" w:rsidRPr="00EE3C98">
        <w:t>"</w:t>
      </w:r>
      <w:r>
        <w:t>.</w:t>
      </w:r>
    </w:p>
    <w:p w14:paraId="2600FDB6" w14:textId="77777777" w:rsidR="00FD53AA" w:rsidRPr="00EE3C98" w:rsidRDefault="00FD53AA" w:rsidP="00FD53AA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709" w:right="6" w:firstLine="0"/>
      </w:pPr>
    </w:p>
    <w:p w14:paraId="582B33C4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3776"/>
        </w:tabs>
        <w:ind w:left="3775" w:right="3" w:hanging="287"/>
        <w:jc w:val="both"/>
      </w:pPr>
      <w:bookmarkStart w:id="9" w:name="_TOC_250005"/>
      <w:bookmarkStart w:id="10" w:name="_Toc153820116"/>
      <w:r>
        <w:t>ОБЩИЕ</w:t>
      </w:r>
      <w:r>
        <w:rPr>
          <w:spacing w:val="-1"/>
        </w:rPr>
        <w:t xml:space="preserve"> </w:t>
      </w:r>
      <w:bookmarkEnd w:id="9"/>
      <w:r>
        <w:t>ПОЛОЖЕНИЯ</w:t>
      </w:r>
      <w:bookmarkEnd w:id="10"/>
    </w:p>
    <w:p w14:paraId="1D2AC634" w14:textId="0F02B9BF" w:rsidR="00536793" w:rsidRPr="00FD53AA" w:rsidRDefault="00536793" w:rsidP="00EE3C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01" w:firstLine="419"/>
        <w:jc w:val="both"/>
        <w:rPr>
          <w:rFonts w:eastAsiaTheme="minorEastAsia" w:hint="eastAsia"/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</w:rPr>
        <w:t xml:space="preserve">5.1. </w:t>
      </w:r>
      <w:r w:rsidR="00FD53AA">
        <w:rPr>
          <w:color w:val="000000"/>
          <w:sz w:val="28"/>
          <w:szCs w:val="28"/>
        </w:rPr>
        <w:t xml:space="preserve">Необходимость разработки политики информационной безопасности обусловлена необходимостью </w:t>
      </w:r>
      <w:r>
        <w:rPr>
          <w:color w:val="000000"/>
          <w:sz w:val="28"/>
          <w:szCs w:val="28"/>
        </w:rPr>
        <w:t>обеспечения защиты информационных ресурсов</w:t>
      </w:r>
      <w:r w:rsidR="00FD53AA">
        <w:rPr>
          <w:color w:val="000000"/>
          <w:sz w:val="28"/>
          <w:szCs w:val="28"/>
        </w:rPr>
        <w:t xml:space="preserve"> ГК Астра</w:t>
      </w:r>
      <w:r>
        <w:rPr>
          <w:color w:val="000000"/>
          <w:sz w:val="28"/>
          <w:szCs w:val="28"/>
        </w:rPr>
        <w:t xml:space="preserve">, </w:t>
      </w:r>
      <w:r w:rsidR="00FD53AA"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</w:rPr>
        <w:t>необходимо</w:t>
      </w:r>
      <w:r w:rsidR="00FD53AA">
        <w:rPr>
          <w:color w:val="000000"/>
          <w:sz w:val="28"/>
          <w:szCs w:val="28"/>
        </w:rPr>
        <w:t>стью</w:t>
      </w:r>
      <w:r>
        <w:rPr>
          <w:color w:val="000000"/>
          <w:sz w:val="28"/>
          <w:szCs w:val="28"/>
        </w:rPr>
        <w:t xml:space="preserve"> </w:t>
      </w:r>
      <w:r w:rsidR="00FD53AA">
        <w:rPr>
          <w:color w:val="000000"/>
          <w:sz w:val="28"/>
          <w:szCs w:val="28"/>
        </w:rPr>
        <w:t>анализа потенциальных угроз, рисков, которые они несут организации и определение мер противодействия им</w:t>
      </w:r>
      <w:r w:rsidR="00FD53AA">
        <w:rPr>
          <w:rFonts w:eastAsiaTheme="minorEastAsia" w:hint="eastAsia"/>
          <w:color w:val="000000"/>
          <w:sz w:val="28"/>
          <w:szCs w:val="28"/>
          <w:lang w:eastAsia="ja-JP"/>
        </w:rPr>
        <w:t>;</w:t>
      </w:r>
    </w:p>
    <w:p w14:paraId="0D027343" w14:textId="77777777" w:rsidR="00536793" w:rsidRDefault="00536793" w:rsidP="00EE3C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01" w:firstLine="4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 Целью настоящей Политики является обеспечение безопасности объектов защиты компании от всех видов угроз, внешних и внутренних, минимизация ущерба от возможной реализации угроз безопасности.</w:t>
      </w:r>
    </w:p>
    <w:p w14:paraId="320C97EC" w14:textId="5C6D1063" w:rsidR="00536793" w:rsidRDefault="00FD53AA" w:rsidP="00EE3C9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01" w:firstLine="4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5.3. Разработка политики информационной безопасности</w:t>
      </w:r>
      <w:r w:rsidR="00536793">
        <w:rPr>
          <w:color w:val="000000"/>
          <w:sz w:val="28"/>
          <w:szCs w:val="28"/>
        </w:rPr>
        <w:t xml:space="preserve"> инициирует проверку надежности</w:t>
      </w:r>
      <w:r>
        <w:rPr>
          <w:color w:val="000000"/>
          <w:sz w:val="28"/>
          <w:szCs w:val="28"/>
        </w:rPr>
        <w:t xml:space="preserve"> существующей системы защиты ИС, что позволит более тщательно определить перечень средств</w:t>
      </w:r>
      <w:r w:rsidR="005367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методов ИБ, которые требуются для обеспечения информационной безопасности ГК Астра</w:t>
      </w:r>
      <w:r w:rsidR="00536793">
        <w:rPr>
          <w:color w:val="000000"/>
          <w:sz w:val="28"/>
          <w:szCs w:val="28"/>
        </w:rPr>
        <w:t>.</w:t>
      </w:r>
    </w:p>
    <w:p w14:paraId="39DE0F9E" w14:textId="77777777" w:rsidR="003760E6" w:rsidRDefault="003760E6" w:rsidP="00EE3C98">
      <w:pPr>
        <w:pStyle w:val="a3"/>
        <w:widowControl/>
        <w:ind w:left="0" w:right="3" w:firstLine="0"/>
      </w:pPr>
    </w:p>
    <w:p w14:paraId="1709E569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1315"/>
        </w:tabs>
        <w:ind w:left="1314" w:right="3"/>
        <w:jc w:val="both"/>
      </w:pPr>
      <w:bookmarkStart w:id="11" w:name="_TOC_250004"/>
      <w:bookmarkStart w:id="12" w:name="_Toc153820117"/>
      <w:r>
        <w:lastRenderedPageBreak/>
        <w:t>ПОЛОЖЕНИЯ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bookmarkEnd w:id="11"/>
      <w:r>
        <w:t>БЕЗОПАСНОСТИ</w:t>
      </w:r>
      <w:bookmarkEnd w:id="12"/>
    </w:p>
    <w:p w14:paraId="6E751229" w14:textId="207D757A" w:rsidR="003760E6" w:rsidRPr="00352218" w:rsidRDefault="00B70E99" w:rsidP="00EE3C98">
      <w:pPr>
        <w:pStyle w:val="a5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 w:rsidRPr="00352218">
        <w:rPr>
          <w:sz w:val="28"/>
          <w:szCs w:val="28"/>
        </w:rPr>
        <w:t>Положения</w:t>
      </w:r>
      <w:r w:rsidRPr="00352218">
        <w:rPr>
          <w:spacing w:val="56"/>
          <w:sz w:val="28"/>
          <w:szCs w:val="28"/>
        </w:rPr>
        <w:t xml:space="preserve"> </w:t>
      </w:r>
      <w:r w:rsidRPr="00352218">
        <w:rPr>
          <w:sz w:val="28"/>
          <w:szCs w:val="28"/>
        </w:rPr>
        <w:t>по</w:t>
      </w:r>
      <w:r w:rsidRPr="00352218">
        <w:rPr>
          <w:spacing w:val="57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информационной</w:t>
      </w:r>
      <w:r w:rsidRPr="00352218">
        <w:rPr>
          <w:spacing w:val="56"/>
          <w:sz w:val="28"/>
          <w:szCs w:val="28"/>
        </w:rPr>
        <w:t xml:space="preserve"> </w:t>
      </w:r>
      <w:r w:rsidRPr="00352218">
        <w:rPr>
          <w:sz w:val="28"/>
          <w:szCs w:val="28"/>
        </w:rPr>
        <w:t>безопасности</w:t>
      </w:r>
      <w:r w:rsidRPr="00352218">
        <w:rPr>
          <w:spacing w:val="63"/>
          <w:sz w:val="28"/>
          <w:szCs w:val="28"/>
        </w:rPr>
        <w:t xml:space="preserve"> </w:t>
      </w:r>
      <w:r w:rsidR="00EE3C98">
        <w:rPr>
          <w:sz w:val="28"/>
          <w:szCs w:val="28"/>
        </w:rPr>
        <w:t>ГК Астра</w:t>
      </w:r>
      <w:r w:rsidRPr="00352218">
        <w:rPr>
          <w:spacing w:val="58"/>
          <w:sz w:val="28"/>
          <w:szCs w:val="28"/>
        </w:rPr>
        <w:t xml:space="preserve"> </w:t>
      </w:r>
      <w:r w:rsidRPr="00352218">
        <w:rPr>
          <w:sz w:val="28"/>
          <w:szCs w:val="28"/>
        </w:rPr>
        <w:t>(далее</w:t>
      </w:r>
      <w:r w:rsidRPr="00352218">
        <w:rPr>
          <w:spacing w:val="53"/>
          <w:sz w:val="28"/>
          <w:szCs w:val="28"/>
        </w:rPr>
        <w:t xml:space="preserve"> </w:t>
      </w:r>
      <w:r w:rsidRPr="00352218">
        <w:rPr>
          <w:sz w:val="28"/>
          <w:szCs w:val="28"/>
        </w:rPr>
        <w:t>–«Положения»)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разрабатываются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на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основании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Политики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информационной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безопасности</w:t>
      </w:r>
      <w:r w:rsidRPr="00352218">
        <w:rPr>
          <w:spacing w:val="1"/>
          <w:sz w:val="28"/>
          <w:szCs w:val="28"/>
        </w:rPr>
        <w:t xml:space="preserve"> </w:t>
      </w:r>
      <w:r w:rsidR="00EE3C98">
        <w:rPr>
          <w:sz w:val="28"/>
          <w:szCs w:val="28"/>
        </w:rPr>
        <w:t>ГК Астра</w:t>
      </w:r>
      <w:r w:rsidR="00EE3C98" w:rsidRPr="00352218">
        <w:rPr>
          <w:spacing w:val="58"/>
          <w:sz w:val="28"/>
          <w:szCs w:val="28"/>
        </w:rPr>
        <w:t xml:space="preserve"> </w:t>
      </w:r>
      <w:r w:rsidRPr="00352218">
        <w:rPr>
          <w:sz w:val="28"/>
          <w:szCs w:val="28"/>
        </w:rPr>
        <w:t>в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целях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создания,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развития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совершенствования</w:t>
      </w:r>
      <w:r w:rsidRPr="00352218">
        <w:rPr>
          <w:spacing w:val="-4"/>
          <w:sz w:val="28"/>
          <w:szCs w:val="28"/>
        </w:rPr>
        <w:t xml:space="preserve"> </w:t>
      </w:r>
      <w:r w:rsidRPr="00352218">
        <w:rPr>
          <w:sz w:val="28"/>
          <w:szCs w:val="28"/>
        </w:rPr>
        <w:t>общей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системы</w:t>
      </w:r>
      <w:r w:rsidRPr="00352218">
        <w:rPr>
          <w:spacing w:val="-1"/>
          <w:sz w:val="28"/>
          <w:szCs w:val="28"/>
        </w:rPr>
        <w:t xml:space="preserve"> </w:t>
      </w:r>
      <w:r w:rsidRPr="00352218">
        <w:rPr>
          <w:sz w:val="28"/>
          <w:szCs w:val="28"/>
        </w:rPr>
        <w:t>защиты</w:t>
      </w:r>
      <w:r w:rsidRPr="00352218">
        <w:rPr>
          <w:spacing w:val="-3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информации</w:t>
      </w:r>
      <w:r w:rsidRPr="00352218">
        <w:rPr>
          <w:spacing w:val="-1"/>
          <w:sz w:val="28"/>
          <w:szCs w:val="28"/>
        </w:rPr>
        <w:t xml:space="preserve"> </w:t>
      </w:r>
      <w:r w:rsidR="00EE3C98">
        <w:rPr>
          <w:sz w:val="28"/>
          <w:szCs w:val="28"/>
        </w:rPr>
        <w:t>ГК Астра</w:t>
      </w:r>
      <w:r w:rsidRPr="00352218">
        <w:rPr>
          <w:sz w:val="28"/>
          <w:szCs w:val="28"/>
        </w:rPr>
        <w:t>.</w:t>
      </w:r>
    </w:p>
    <w:p w14:paraId="1C46AE80" w14:textId="51F5BE69" w:rsidR="003760E6" w:rsidRDefault="00B70E99" w:rsidP="00EE3C98">
      <w:pPr>
        <w:pStyle w:val="a5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 w:rsidRPr="00352218">
        <w:rPr>
          <w:sz w:val="28"/>
          <w:szCs w:val="28"/>
        </w:rPr>
        <w:t>Положения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по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ИБ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являются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приложениями к</w:t>
      </w:r>
      <w:r w:rsidRPr="00352218">
        <w:rPr>
          <w:spacing w:val="-5"/>
          <w:sz w:val="28"/>
          <w:szCs w:val="28"/>
        </w:rPr>
        <w:t xml:space="preserve"> </w:t>
      </w:r>
      <w:r w:rsidRPr="00352218">
        <w:rPr>
          <w:sz w:val="28"/>
          <w:szCs w:val="28"/>
        </w:rPr>
        <w:t>настоящей</w:t>
      </w:r>
      <w:r w:rsidRPr="00352218">
        <w:rPr>
          <w:spacing w:val="-1"/>
          <w:sz w:val="28"/>
          <w:szCs w:val="28"/>
        </w:rPr>
        <w:t xml:space="preserve"> </w:t>
      </w:r>
      <w:r w:rsidRPr="00352218">
        <w:rPr>
          <w:sz w:val="28"/>
          <w:szCs w:val="28"/>
        </w:rPr>
        <w:t>Политике.</w:t>
      </w:r>
    </w:p>
    <w:p w14:paraId="5B96A918" w14:textId="3DE1ED96" w:rsidR="00EE3C98" w:rsidRPr="00352218" w:rsidRDefault="00EE3C98" w:rsidP="00EE3C98">
      <w:pPr>
        <w:pStyle w:val="a5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 w:rsidRPr="0057100F">
        <w:rPr>
          <w:sz w:val="28"/>
        </w:rPr>
        <w:t xml:space="preserve">Правила использования паролей определены в «Положении об использовании паролей» </w:t>
      </w:r>
      <w:r>
        <w:rPr>
          <w:sz w:val="28"/>
        </w:rPr>
        <w:t>(Приложение №2).</w:t>
      </w:r>
    </w:p>
    <w:p w14:paraId="2FF70F0E" w14:textId="7E4250BD" w:rsidR="003760E6" w:rsidRDefault="00B70E99" w:rsidP="00EE3C98">
      <w:pPr>
        <w:pStyle w:val="a5"/>
        <w:widowControl/>
        <w:numPr>
          <w:ilvl w:val="2"/>
          <w:numId w:val="29"/>
        </w:numPr>
        <w:tabs>
          <w:tab w:val="left" w:pos="1134"/>
          <w:tab w:val="left" w:pos="1620"/>
        </w:tabs>
        <w:ind w:left="0" w:right="3" w:firstLine="709"/>
        <w:rPr>
          <w:sz w:val="28"/>
        </w:rPr>
      </w:pPr>
      <w:r>
        <w:rPr>
          <w:sz w:val="28"/>
        </w:rPr>
        <w:t>Принятие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пересмотр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отмена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-3"/>
          <w:sz w:val="28"/>
        </w:rPr>
        <w:t xml:space="preserve"> </w:t>
      </w:r>
      <w:r>
        <w:rPr>
          <w:sz w:val="28"/>
        </w:rPr>
        <w:t>директора</w:t>
      </w:r>
      <w:r>
        <w:rPr>
          <w:spacing w:val="-2"/>
          <w:sz w:val="28"/>
        </w:rPr>
        <w:t xml:space="preserve"> </w:t>
      </w:r>
      <w:r w:rsidR="00EE3C98">
        <w:rPr>
          <w:sz w:val="28"/>
          <w:szCs w:val="28"/>
        </w:rPr>
        <w:t>ГК Астра</w:t>
      </w:r>
      <w:r>
        <w:rPr>
          <w:sz w:val="28"/>
        </w:rPr>
        <w:t>.</w:t>
      </w:r>
    </w:p>
    <w:p w14:paraId="340949C1" w14:textId="63AE3C52" w:rsidR="003760E6" w:rsidRDefault="00B70E99" w:rsidP="00EE3C98">
      <w:pPr>
        <w:pStyle w:val="a5"/>
        <w:widowControl/>
        <w:numPr>
          <w:ilvl w:val="2"/>
          <w:numId w:val="29"/>
        </w:numPr>
        <w:tabs>
          <w:tab w:val="left" w:pos="1134"/>
          <w:tab w:val="left" w:pos="1620"/>
        </w:tabs>
        <w:ind w:left="0" w:right="3" w:firstLine="709"/>
        <w:rPr>
          <w:sz w:val="28"/>
        </w:rPr>
      </w:pPr>
      <w:r>
        <w:rPr>
          <w:sz w:val="28"/>
        </w:rPr>
        <w:t>Актуализация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законодательной или нормативной базы в области ИБ, а также при 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внутренней</w:t>
      </w:r>
      <w:r>
        <w:rPr>
          <w:spacing w:val="-1"/>
          <w:sz w:val="28"/>
        </w:rPr>
        <w:t xml:space="preserve"> </w:t>
      </w:r>
      <w:r>
        <w:rPr>
          <w:sz w:val="28"/>
        </w:rPr>
        <w:t>ситуации в</w:t>
      </w:r>
      <w:r>
        <w:rPr>
          <w:spacing w:val="-1"/>
          <w:sz w:val="28"/>
        </w:rPr>
        <w:t xml:space="preserve"> </w:t>
      </w:r>
      <w:r w:rsidR="00EE3C98">
        <w:rPr>
          <w:sz w:val="28"/>
          <w:szCs w:val="28"/>
        </w:rPr>
        <w:t>ГК Астра</w:t>
      </w:r>
      <w:r>
        <w:rPr>
          <w:sz w:val="28"/>
        </w:rPr>
        <w:t>.</w:t>
      </w:r>
    </w:p>
    <w:p w14:paraId="635F3765" w14:textId="77777777" w:rsidR="003760E6" w:rsidRDefault="003760E6" w:rsidP="00EE3C98">
      <w:pPr>
        <w:pStyle w:val="a3"/>
        <w:widowControl/>
        <w:ind w:left="0" w:right="3" w:firstLine="0"/>
      </w:pPr>
    </w:p>
    <w:p w14:paraId="56DD0611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2684"/>
        </w:tabs>
        <w:ind w:left="2683" w:right="3" w:hanging="287"/>
        <w:jc w:val="both"/>
      </w:pPr>
      <w:bookmarkStart w:id="13" w:name="_TOC_250003"/>
      <w:bookmarkStart w:id="14" w:name="_Toc153820118"/>
      <w:r>
        <w:t>ЗАДАЧИ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bookmarkEnd w:id="13"/>
      <w:r>
        <w:t>ИБ</w:t>
      </w:r>
      <w:bookmarkEnd w:id="14"/>
    </w:p>
    <w:p w14:paraId="783E94FC" w14:textId="279B96AA" w:rsidR="003760E6" w:rsidRDefault="00B70E99" w:rsidP="00EE3C98">
      <w:pPr>
        <w:pStyle w:val="a5"/>
        <w:widowControl/>
        <w:numPr>
          <w:ilvl w:val="1"/>
          <w:numId w:val="26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right="3" w:firstLine="679"/>
        <w:rPr>
          <w:sz w:val="28"/>
        </w:rPr>
      </w:pPr>
      <w:r>
        <w:rPr>
          <w:sz w:val="28"/>
        </w:rPr>
        <w:t>Основной</w:t>
      </w:r>
      <w:r w:rsidR="00352218">
        <w:rPr>
          <w:sz w:val="28"/>
        </w:rPr>
        <w:t xml:space="preserve"> </w:t>
      </w:r>
      <w:r>
        <w:rPr>
          <w:sz w:val="28"/>
        </w:rPr>
        <w:t>целью</w:t>
      </w:r>
      <w:r w:rsidR="00352218">
        <w:rPr>
          <w:sz w:val="28"/>
        </w:rPr>
        <w:t xml:space="preserve"> </w:t>
      </w:r>
      <w:r>
        <w:rPr>
          <w:sz w:val="28"/>
        </w:rPr>
        <w:t>управления</w:t>
      </w:r>
      <w:r w:rsidR="00352218">
        <w:rPr>
          <w:sz w:val="28"/>
        </w:rPr>
        <w:t xml:space="preserve"> </w:t>
      </w:r>
      <w:r>
        <w:rPr>
          <w:sz w:val="28"/>
        </w:rPr>
        <w:t>ИБ</w:t>
      </w:r>
      <w:r w:rsidR="00352218">
        <w:rPr>
          <w:sz w:val="28"/>
        </w:rPr>
        <w:t xml:space="preserve"> </w:t>
      </w:r>
      <w:r>
        <w:rPr>
          <w:sz w:val="28"/>
        </w:rPr>
        <w:t>является</w:t>
      </w:r>
      <w:r w:rsidR="00352218">
        <w:rPr>
          <w:sz w:val="28"/>
        </w:rPr>
        <w:t xml:space="preserve"> </w:t>
      </w:r>
      <w:r w:rsidR="00EE3C98" w:rsidRPr="007D2DDA">
        <w:rPr>
          <w:sz w:val="28"/>
        </w:rPr>
        <w:t xml:space="preserve">защита интересов </w:t>
      </w:r>
      <w:r w:rsidR="00EE3C98">
        <w:rPr>
          <w:sz w:val="28"/>
        </w:rPr>
        <w:t>ГК Астра</w:t>
      </w:r>
      <w:r w:rsidR="00EE3C98" w:rsidRPr="007D2DDA">
        <w:rPr>
          <w:sz w:val="28"/>
        </w:rPr>
        <w:t xml:space="preserve"> и его работников в области информационной безопасности</w:t>
      </w:r>
    </w:p>
    <w:p w14:paraId="13E68D72" w14:textId="77777777" w:rsidR="003760E6" w:rsidRDefault="00B70E99" w:rsidP="00EE3C98">
      <w:pPr>
        <w:pStyle w:val="a5"/>
        <w:widowControl/>
        <w:numPr>
          <w:ilvl w:val="1"/>
          <w:numId w:val="26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Основными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задачами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ИБ</w:t>
      </w:r>
      <w:r>
        <w:rPr>
          <w:spacing w:val="-3"/>
          <w:sz w:val="28"/>
        </w:rPr>
        <w:t xml:space="preserve"> </w:t>
      </w:r>
      <w:r>
        <w:rPr>
          <w:sz w:val="28"/>
        </w:rPr>
        <w:t>являются:</w:t>
      </w:r>
    </w:p>
    <w:p w14:paraId="2480F0B7" w14:textId="63FCAFFC" w:rsidR="00845F6A" w:rsidRDefault="008578EF" w:rsidP="008578EF">
      <w:pPr>
        <w:pStyle w:val="a5"/>
        <w:widowControl/>
        <w:numPr>
          <w:ilvl w:val="0"/>
          <w:numId w:val="35"/>
        </w:numPr>
        <w:tabs>
          <w:tab w:val="left" w:pos="1550"/>
        </w:tabs>
        <w:ind w:left="0" w:right="6" w:firstLine="709"/>
        <w:rPr>
          <w:sz w:val="28"/>
        </w:rPr>
      </w:pPr>
      <w:r>
        <w:rPr>
          <w:sz w:val="28"/>
        </w:rPr>
        <w:t>Мониторинг состояния информационной безопасности ГК Астра;</w:t>
      </w:r>
    </w:p>
    <w:p w14:paraId="57F379DD" w14:textId="6FF853AD" w:rsidR="00845F6A" w:rsidRDefault="008578EF" w:rsidP="008578EF">
      <w:pPr>
        <w:pStyle w:val="a5"/>
        <w:widowControl/>
        <w:numPr>
          <w:ilvl w:val="0"/>
          <w:numId w:val="35"/>
        </w:numPr>
        <w:tabs>
          <w:tab w:val="left" w:pos="1550"/>
        </w:tabs>
        <w:ind w:left="0" w:right="6" w:firstLine="709"/>
        <w:rPr>
          <w:sz w:val="28"/>
        </w:rPr>
      </w:pPr>
      <w:r>
        <w:rPr>
          <w:sz w:val="28"/>
        </w:rPr>
        <w:t>Выбор и внедрение мер обеспечения информационной безопасности, соответствующих целям и задачам ГК Астра;</w:t>
      </w:r>
    </w:p>
    <w:p w14:paraId="55DADDE3" w14:textId="0B7E4D37" w:rsidR="008578EF" w:rsidRPr="008578EF" w:rsidRDefault="008578EF" w:rsidP="008578EF">
      <w:pPr>
        <w:pStyle w:val="a5"/>
        <w:widowControl/>
        <w:numPr>
          <w:ilvl w:val="0"/>
          <w:numId w:val="35"/>
        </w:numPr>
        <w:tabs>
          <w:tab w:val="left" w:pos="1550"/>
        </w:tabs>
        <w:ind w:left="0" w:right="6" w:firstLine="709"/>
        <w:rPr>
          <w:sz w:val="28"/>
        </w:rPr>
      </w:pPr>
      <w:r>
        <w:rPr>
          <w:sz w:val="28"/>
        </w:rPr>
        <w:t>Документальное подтверждение предупреждающих и корректирующих мер обеспечения информационной безопасности.</w:t>
      </w:r>
    </w:p>
    <w:p w14:paraId="1EF835E3" w14:textId="1EAE0E3E" w:rsidR="003760E6" w:rsidRDefault="00B70E99" w:rsidP="00EE3C98">
      <w:pPr>
        <w:pStyle w:val="a5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 xml:space="preserve">В основе управления ИБ </w:t>
      </w:r>
      <w:r w:rsidR="008578EF">
        <w:rPr>
          <w:sz w:val="28"/>
        </w:rPr>
        <w:t>ГК Астра</w:t>
      </w:r>
      <w:r>
        <w:rPr>
          <w:sz w:val="28"/>
        </w:rPr>
        <w:t xml:space="preserve"> лежит подход, отраженный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совершенствование»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ГОСТ Р ИСО/МЭК</w:t>
      </w:r>
      <w:r>
        <w:rPr>
          <w:spacing w:val="1"/>
          <w:sz w:val="28"/>
        </w:rPr>
        <w:t xml:space="preserve"> </w:t>
      </w:r>
      <w:r>
        <w:rPr>
          <w:sz w:val="28"/>
        </w:rPr>
        <w:t>27001</w:t>
      </w:r>
      <w:r w:rsidR="00352218">
        <w:rPr>
          <w:sz w:val="28"/>
        </w:rPr>
        <w:t>-2021)</w:t>
      </w:r>
      <w:r>
        <w:rPr>
          <w:sz w:val="28"/>
        </w:rPr>
        <w:t>.</w:t>
      </w:r>
    </w:p>
    <w:p w14:paraId="33380288" w14:textId="01A8D891" w:rsidR="003760E6" w:rsidRDefault="008578EF" w:rsidP="00EE3C98">
      <w:pPr>
        <w:pStyle w:val="a5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>ГК Астра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осуществляет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деятельность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рисками,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повышению осведомленности сотрудников и реагированию на инциденты 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области ИБ. Регулярно, не реже одного раза в два года, производится анализ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состояния рисков, связанных с ИБ. Защитные меры должны основываться на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всесторонней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оценке этих</w:t>
      </w:r>
      <w:r w:rsidR="00B70E99">
        <w:rPr>
          <w:spacing w:val="-2"/>
          <w:sz w:val="28"/>
        </w:rPr>
        <w:t xml:space="preserve"> </w:t>
      </w:r>
      <w:r w:rsidR="00B70E99">
        <w:rPr>
          <w:sz w:val="28"/>
        </w:rPr>
        <w:t>рисков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и должны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быть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им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соразмерны.</w:t>
      </w:r>
    </w:p>
    <w:p w14:paraId="06C5F6AC" w14:textId="23DFCEA4" w:rsidR="003760E6" w:rsidRDefault="00B70E99" w:rsidP="00EE3C98">
      <w:pPr>
        <w:pStyle w:val="a5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>Всю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информационных ресурсов </w:t>
      </w:r>
      <w:r w:rsidR="00263B14">
        <w:rPr>
          <w:sz w:val="28"/>
        </w:rPr>
        <w:t>ГК Астра</w:t>
      </w:r>
      <w:r>
        <w:rPr>
          <w:sz w:val="28"/>
        </w:rPr>
        <w:t xml:space="preserve"> возлагает на </w:t>
      </w:r>
      <w:r w:rsidR="00263B14">
        <w:rPr>
          <w:sz w:val="28"/>
        </w:rPr>
        <w:t>руководителей структурных подразделений</w:t>
      </w:r>
      <w:r>
        <w:rPr>
          <w:sz w:val="28"/>
        </w:rPr>
        <w:t xml:space="preserve">. </w:t>
      </w:r>
    </w:p>
    <w:p w14:paraId="753B31AE" w14:textId="77777777" w:rsidR="003760E6" w:rsidRDefault="003760E6" w:rsidP="00EE3C98">
      <w:pPr>
        <w:pStyle w:val="a3"/>
        <w:widowControl/>
        <w:ind w:left="0" w:right="3" w:firstLine="0"/>
        <w:rPr>
          <w:sz w:val="27"/>
        </w:rPr>
      </w:pPr>
    </w:p>
    <w:p w14:paraId="7AEDDC24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4362"/>
        </w:tabs>
        <w:ind w:left="4361" w:right="3" w:hanging="287"/>
        <w:jc w:val="both"/>
      </w:pPr>
      <w:bookmarkStart w:id="15" w:name="_TOC_250002"/>
      <w:bookmarkStart w:id="16" w:name="_Toc153820119"/>
      <w:bookmarkEnd w:id="15"/>
      <w:r>
        <w:t>РЕАЛИЗАЦИЯ</w:t>
      </w:r>
      <w:bookmarkEnd w:id="16"/>
    </w:p>
    <w:p w14:paraId="291E7AF9" w14:textId="2D545B09" w:rsidR="00B602DC" w:rsidRDefault="00B70E99" w:rsidP="00FA2A20">
      <w:pPr>
        <w:pStyle w:val="a3"/>
        <w:widowControl/>
        <w:ind w:right="3" w:firstLine="679"/>
      </w:pPr>
      <w:r>
        <w:t>Реализация системы управления ИБ осуществляется на основе четкого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14:paraId="3BA1B766" w14:textId="6194DCB2" w:rsidR="00B602DC" w:rsidRDefault="00B602DC" w:rsidP="00EE3C98">
      <w:pPr>
        <w:pStyle w:val="a3"/>
        <w:widowControl/>
        <w:ind w:right="3" w:firstLine="679"/>
      </w:pPr>
    </w:p>
    <w:p w14:paraId="26E395DF" w14:textId="03F9537F" w:rsidR="008578EF" w:rsidRDefault="008578EF" w:rsidP="00EE3C98">
      <w:pPr>
        <w:pStyle w:val="a3"/>
        <w:widowControl/>
        <w:ind w:right="3" w:firstLine="679"/>
      </w:pPr>
    </w:p>
    <w:p w14:paraId="0F04ED8E" w14:textId="4B1A1FD3" w:rsidR="008578EF" w:rsidRDefault="008578EF" w:rsidP="00EE3C98">
      <w:pPr>
        <w:pStyle w:val="a3"/>
        <w:widowControl/>
        <w:ind w:right="3" w:firstLine="679"/>
      </w:pPr>
    </w:p>
    <w:p w14:paraId="4443C72E" w14:textId="77777777" w:rsidR="008578EF" w:rsidRDefault="008578EF" w:rsidP="00EE3C98">
      <w:pPr>
        <w:pStyle w:val="a3"/>
        <w:widowControl/>
        <w:ind w:right="3" w:firstLine="679"/>
      </w:pPr>
    </w:p>
    <w:p w14:paraId="6CB62E25" w14:textId="77777777" w:rsidR="003760E6" w:rsidRDefault="00B70E99" w:rsidP="00FA2A20">
      <w:pPr>
        <w:pStyle w:val="1"/>
        <w:widowControl/>
        <w:numPr>
          <w:ilvl w:val="1"/>
          <w:numId w:val="25"/>
        </w:numPr>
        <w:tabs>
          <w:tab w:val="left" w:pos="1550"/>
        </w:tabs>
        <w:ind w:left="0" w:right="6" w:firstLine="709"/>
      </w:pPr>
      <w:bookmarkStart w:id="17" w:name="_Toc153820120"/>
      <w:r>
        <w:lastRenderedPageBreak/>
        <w:t>Структура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ответственность</w:t>
      </w:r>
      <w:bookmarkEnd w:id="17"/>
    </w:p>
    <w:p w14:paraId="241545C4" w14:textId="0CC43385" w:rsidR="003760E6" w:rsidRPr="00FA2A20" w:rsidRDefault="00B70E99" w:rsidP="00FA2A20">
      <w:pPr>
        <w:pStyle w:val="a5"/>
        <w:widowControl/>
        <w:numPr>
          <w:ilvl w:val="2"/>
          <w:numId w:val="34"/>
        </w:numPr>
        <w:tabs>
          <w:tab w:val="left" w:pos="2175"/>
        </w:tabs>
        <w:ind w:left="0" w:right="6" w:firstLine="709"/>
        <w:rPr>
          <w:sz w:val="28"/>
        </w:rPr>
      </w:pPr>
      <w:r w:rsidRPr="00FA2A20">
        <w:rPr>
          <w:sz w:val="28"/>
        </w:rPr>
        <w:t>Ответственное</w:t>
      </w:r>
      <w:r w:rsidRPr="00FA2A20">
        <w:rPr>
          <w:spacing w:val="1"/>
          <w:sz w:val="28"/>
        </w:rPr>
        <w:t xml:space="preserve"> </w:t>
      </w:r>
      <w:r w:rsidRPr="00FA2A20">
        <w:rPr>
          <w:sz w:val="28"/>
        </w:rPr>
        <w:t>лицо,</w:t>
      </w:r>
      <w:r w:rsidRPr="00FA2A20">
        <w:rPr>
          <w:spacing w:val="1"/>
          <w:sz w:val="28"/>
        </w:rPr>
        <w:t xml:space="preserve"> </w:t>
      </w:r>
      <w:r w:rsidRPr="00FA2A20">
        <w:rPr>
          <w:sz w:val="28"/>
        </w:rPr>
        <w:t>назначенное</w:t>
      </w:r>
      <w:r w:rsidRPr="00FA2A20">
        <w:rPr>
          <w:spacing w:val="1"/>
          <w:sz w:val="28"/>
        </w:rPr>
        <w:t xml:space="preserve"> </w:t>
      </w:r>
      <w:r w:rsidRPr="00FA2A20">
        <w:rPr>
          <w:sz w:val="28"/>
        </w:rPr>
        <w:t>приказом</w:t>
      </w:r>
      <w:r w:rsidRPr="00FA2A20">
        <w:rPr>
          <w:spacing w:val="1"/>
          <w:sz w:val="28"/>
        </w:rPr>
        <w:t xml:space="preserve"> </w:t>
      </w:r>
      <w:r w:rsidRPr="00FA2A20">
        <w:rPr>
          <w:sz w:val="28"/>
        </w:rPr>
        <w:t>директора</w:t>
      </w:r>
      <w:r w:rsidRPr="00FA2A20">
        <w:rPr>
          <w:spacing w:val="1"/>
          <w:sz w:val="28"/>
        </w:rPr>
        <w:t xml:space="preserve"> </w:t>
      </w:r>
      <w:r w:rsidR="00FA2A20" w:rsidRPr="00FA2A20">
        <w:rPr>
          <w:sz w:val="28"/>
        </w:rPr>
        <w:t>ГК Астра</w:t>
      </w:r>
      <w:r w:rsidRPr="00FA2A20">
        <w:rPr>
          <w:sz w:val="28"/>
        </w:rPr>
        <w:t>, руководит работами по внедрению и совершенствованию СУИБ, в</w:t>
      </w:r>
      <w:r w:rsidRPr="00FA2A20">
        <w:rPr>
          <w:spacing w:val="1"/>
          <w:sz w:val="28"/>
        </w:rPr>
        <w:t xml:space="preserve"> </w:t>
      </w:r>
      <w:r w:rsidRPr="00FA2A20">
        <w:rPr>
          <w:sz w:val="28"/>
        </w:rPr>
        <w:t>том</w:t>
      </w:r>
      <w:r w:rsidRPr="00FA2A20">
        <w:rPr>
          <w:spacing w:val="-1"/>
          <w:sz w:val="28"/>
        </w:rPr>
        <w:t xml:space="preserve"> </w:t>
      </w:r>
      <w:r w:rsidRPr="00FA2A20">
        <w:rPr>
          <w:sz w:val="28"/>
        </w:rPr>
        <w:t>числе</w:t>
      </w:r>
      <w:r w:rsidRPr="00FA2A20">
        <w:rPr>
          <w:spacing w:val="-2"/>
          <w:sz w:val="28"/>
        </w:rPr>
        <w:t xml:space="preserve"> </w:t>
      </w:r>
      <w:r w:rsidRPr="00FA2A20">
        <w:rPr>
          <w:sz w:val="28"/>
        </w:rPr>
        <w:t>организует выполнение Положений</w:t>
      </w:r>
      <w:r w:rsidRPr="00FA2A20">
        <w:rPr>
          <w:spacing w:val="-3"/>
          <w:sz w:val="28"/>
        </w:rPr>
        <w:t xml:space="preserve"> </w:t>
      </w:r>
      <w:r w:rsidRPr="00FA2A20">
        <w:rPr>
          <w:sz w:val="28"/>
        </w:rPr>
        <w:t>по ИБ.</w:t>
      </w:r>
    </w:p>
    <w:p w14:paraId="2E79F275" w14:textId="6659B219" w:rsidR="00FA2A20" w:rsidRPr="00FA2A20" w:rsidRDefault="00FA2A20" w:rsidP="00FA2A20">
      <w:pPr>
        <w:pStyle w:val="a5"/>
        <w:widowControl/>
        <w:numPr>
          <w:ilvl w:val="2"/>
          <w:numId w:val="34"/>
        </w:numPr>
        <w:tabs>
          <w:tab w:val="left" w:pos="2175"/>
        </w:tabs>
        <w:ind w:left="0" w:right="6" w:firstLine="709"/>
        <w:rPr>
          <w:sz w:val="28"/>
        </w:rPr>
      </w:pPr>
      <w:r w:rsidRPr="00FA2A20">
        <w:rPr>
          <w:sz w:val="28"/>
        </w:rPr>
        <w:t>Руководители отделов являются ответственными за руководство всеми видами деятельности</w:t>
      </w:r>
      <w:r w:rsidRPr="00FA2A20">
        <w:rPr>
          <w:spacing w:val="1"/>
          <w:sz w:val="28"/>
        </w:rPr>
        <w:t xml:space="preserve"> по управлению ИБ в структурных подразделениях</w:t>
      </w:r>
    </w:p>
    <w:p w14:paraId="403D6827" w14:textId="79C0DA98" w:rsidR="003760E6" w:rsidRPr="00FA2A20" w:rsidRDefault="00FA2A20" w:rsidP="00FA2A20">
      <w:pPr>
        <w:pStyle w:val="a5"/>
        <w:widowControl/>
        <w:numPr>
          <w:ilvl w:val="2"/>
          <w:numId w:val="34"/>
        </w:numPr>
        <w:tabs>
          <w:tab w:val="left" w:pos="2175"/>
        </w:tabs>
        <w:ind w:left="0" w:right="6" w:firstLine="709"/>
        <w:rPr>
          <w:sz w:val="28"/>
        </w:rPr>
      </w:pPr>
      <w:r w:rsidRPr="00FA2A20">
        <w:rPr>
          <w:sz w:val="28"/>
        </w:rPr>
        <w:t>Руководители подразделений отделов являются ответственными за функции администраторов по ИБ.</w:t>
      </w:r>
    </w:p>
    <w:p w14:paraId="1FA9719E" w14:textId="77777777" w:rsidR="00FA2A20" w:rsidRPr="00FA2A20" w:rsidRDefault="00FA2A20" w:rsidP="00FA2A20">
      <w:pPr>
        <w:pStyle w:val="a5"/>
        <w:widowControl/>
        <w:numPr>
          <w:ilvl w:val="2"/>
          <w:numId w:val="34"/>
        </w:numPr>
        <w:tabs>
          <w:tab w:val="left" w:pos="2175"/>
        </w:tabs>
        <w:ind w:left="0" w:right="6" w:firstLine="709"/>
        <w:rPr>
          <w:sz w:val="28"/>
        </w:rPr>
      </w:pPr>
      <w:r w:rsidRPr="00FA2A20">
        <w:rPr>
          <w:sz w:val="28"/>
        </w:rPr>
        <w:t>На каждого сотрудника возложена ответственность по выполнению требований и правил ИБ.</w:t>
      </w:r>
    </w:p>
    <w:p w14:paraId="7F9EF559" w14:textId="77777777" w:rsidR="003760E6" w:rsidRDefault="00B70E99" w:rsidP="00FA2A20">
      <w:pPr>
        <w:pStyle w:val="1"/>
        <w:widowControl/>
        <w:numPr>
          <w:ilvl w:val="1"/>
          <w:numId w:val="25"/>
        </w:numPr>
        <w:tabs>
          <w:tab w:val="left" w:pos="1550"/>
        </w:tabs>
        <w:ind w:left="0" w:right="6" w:firstLine="709"/>
      </w:pPr>
      <w:bookmarkStart w:id="18" w:name="_Toc153820121"/>
      <w:r>
        <w:t>Осведомленность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информирование</w:t>
      </w:r>
      <w:bookmarkEnd w:id="18"/>
    </w:p>
    <w:p w14:paraId="77CFE7C4" w14:textId="3441CD9F" w:rsidR="003760E6" w:rsidRPr="00C27B14" w:rsidRDefault="00FA2A20" w:rsidP="00FA2A20">
      <w:pPr>
        <w:widowControl/>
        <w:tabs>
          <w:tab w:val="left" w:pos="1134"/>
        </w:tabs>
        <w:ind w:right="3" w:firstLine="709"/>
        <w:jc w:val="both"/>
        <w:rPr>
          <w:sz w:val="28"/>
          <w:szCs w:val="28"/>
        </w:rPr>
      </w:pPr>
      <w:r w:rsidRPr="007D2DDA">
        <w:rPr>
          <w:sz w:val="28"/>
          <w:szCs w:val="28"/>
        </w:rPr>
        <w:t>Доведение правил ИБ до работников проводится при приеме на работу, в ходе производственных совещаний, собраний, профессиональной подготовки персонала.</w:t>
      </w:r>
    </w:p>
    <w:p w14:paraId="7DFB2F34" w14:textId="77777777" w:rsidR="003760E6" w:rsidRDefault="00B70E99" w:rsidP="00FA2A20">
      <w:pPr>
        <w:pStyle w:val="1"/>
        <w:widowControl/>
        <w:numPr>
          <w:ilvl w:val="1"/>
          <w:numId w:val="25"/>
        </w:numPr>
        <w:tabs>
          <w:tab w:val="left" w:pos="1550"/>
        </w:tabs>
        <w:ind w:left="0" w:right="6" w:firstLine="709"/>
      </w:pPr>
      <w:bookmarkStart w:id="19" w:name="_Toc153820122"/>
      <w:r>
        <w:t>Реагирование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инциденты</w:t>
      </w:r>
      <w:r>
        <w:rPr>
          <w:spacing w:val="-4"/>
        </w:rPr>
        <w:t xml:space="preserve"> </w:t>
      </w:r>
      <w:r>
        <w:t>безопасности</w:t>
      </w:r>
      <w:bookmarkEnd w:id="19"/>
    </w:p>
    <w:p w14:paraId="284ED866" w14:textId="6CE8A082" w:rsidR="003760E6" w:rsidRDefault="00B70E99" w:rsidP="00FA2A20">
      <w:pPr>
        <w:pStyle w:val="a5"/>
        <w:widowControl/>
        <w:numPr>
          <w:ilvl w:val="2"/>
          <w:numId w:val="25"/>
        </w:numPr>
        <w:tabs>
          <w:tab w:val="left" w:pos="2175"/>
        </w:tabs>
        <w:ind w:left="0" w:right="6" w:firstLine="709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FA2A20">
        <w:rPr>
          <w:sz w:val="28"/>
        </w:rPr>
        <w:t>ГК Астра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чрезвычайных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ситуациях,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планы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 ресурсов.</w:t>
      </w:r>
    </w:p>
    <w:p w14:paraId="73D09A4B" w14:textId="60711DF1" w:rsidR="003760E6" w:rsidRDefault="00B70E99" w:rsidP="00FA2A20">
      <w:pPr>
        <w:pStyle w:val="a5"/>
        <w:widowControl/>
        <w:numPr>
          <w:ilvl w:val="2"/>
          <w:numId w:val="25"/>
        </w:numPr>
        <w:tabs>
          <w:tab w:val="left" w:pos="2175"/>
        </w:tabs>
        <w:ind w:left="0" w:right="6" w:firstLine="709"/>
        <w:rPr>
          <w:sz w:val="28"/>
        </w:rPr>
      </w:pPr>
      <w:r>
        <w:rPr>
          <w:sz w:val="28"/>
        </w:rPr>
        <w:t>Реагирование на инциденты ИБ осуществляется в 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>с «Положением о реагировании на инциденты информационной безопасности».</w:t>
      </w:r>
    </w:p>
    <w:p w14:paraId="24BC15E6" w14:textId="77777777" w:rsidR="003760E6" w:rsidRDefault="003760E6" w:rsidP="00EE3C98">
      <w:pPr>
        <w:pStyle w:val="a3"/>
        <w:widowControl/>
        <w:ind w:left="0" w:right="3" w:firstLine="0"/>
      </w:pPr>
    </w:p>
    <w:p w14:paraId="5EA0ECB3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4580"/>
        </w:tabs>
        <w:ind w:left="4579" w:right="3" w:hanging="356"/>
        <w:jc w:val="both"/>
      </w:pPr>
      <w:bookmarkStart w:id="20" w:name="_TOC_250001"/>
      <w:bookmarkStart w:id="21" w:name="_Toc153820123"/>
      <w:bookmarkEnd w:id="20"/>
      <w:r>
        <w:t>КОНТРОЛЬ</w:t>
      </w:r>
      <w:bookmarkEnd w:id="21"/>
    </w:p>
    <w:p w14:paraId="316081E3" w14:textId="0C01B9D6" w:rsidR="00263B14" w:rsidRPr="007D2DDA" w:rsidRDefault="00263B14" w:rsidP="00A5657E">
      <w:pPr>
        <w:pStyle w:val="a3"/>
        <w:widowControl/>
        <w:ind w:left="0" w:right="6" w:firstLine="709"/>
        <w:rPr>
          <w:szCs w:val="22"/>
        </w:rPr>
      </w:pPr>
      <w:r w:rsidRPr="007D2DDA">
        <w:rPr>
          <w:szCs w:val="22"/>
        </w:rPr>
        <w:t xml:space="preserve">9.1 Контроль соблюдения требований настоящей Политики возлагается на ответственное лицо, назначенное приказом директора </w:t>
      </w:r>
      <w:r w:rsidR="008578EF">
        <w:t>ГК Астра</w:t>
      </w:r>
      <w:r w:rsidRPr="007D2DDA">
        <w:rPr>
          <w:szCs w:val="22"/>
        </w:rPr>
        <w:t>. При необходимости контролирующие функции выполняют также третьи лица и организации, действующие на законных основаниях.</w:t>
      </w:r>
    </w:p>
    <w:p w14:paraId="5E63BD7A" w14:textId="3D86A891" w:rsidR="00263B14" w:rsidRPr="007D2DDA" w:rsidRDefault="00263B14" w:rsidP="00A5657E">
      <w:pPr>
        <w:pStyle w:val="a3"/>
        <w:widowControl/>
        <w:ind w:left="0" w:right="6" w:firstLine="709"/>
        <w:rPr>
          <w:szCs w:val="22"/>
        </w:rPr>
      </w:pPr>
      <w:r w:rsidRPr="007D2DDA">
        <w:rPr>
          <w:szCs w:val="22"/>
        </w:rPr>
        <w:t xml:space="preserve">9.2 Контроль за актуальностью Политики осуществляет ответственное лицо, назначенное приказом директора </w:t>
      </w:r>
      <w:r w:rsidR="008578EF">
        <w:t>ГК Астра</w:t>
      </w:r>
      <w:r w:rsidRPr="007D2DDA">
        <w:rPr>
          <w:szCs w:val="22"/>
        </w:rPr>
        <w:t>.</w:t>
      </w:r>
    </w:p>
    <w:p w14:paraId="3368CD42" w14:textId="6A754A47" w:rsidR="00263B14" w:rsidRDefault="00263B14" w:rsidP="00A5657E">
      <w:pPr>
        <w:pStyle w:val="a3"/>
        <w:widowControl/>
        <w:ind w:left="0" w:right="6" w:firstLine="709"/>
        <w:rPr>
          <w:szCs w:val="22"/>
        </w:rPr>
      </w:pPr>
      <w:r w:rsidRPr="007D2DDA">
        <w:rPr>
          <w:szCs w:val="22"/>
        </w:rPr>
        <w:t xml:space="preserve">9.3 Контроль в области информационной безопасности является частью работ по обеспечению ИБ </w:t>
      </w:r>
      <w:r w:rsidR="008578EF">
        <w:t>ГК Астра</w:t>
      </w:r>
      <w:r w:rsidRPr="007D2DDA">
        <w:rPr>
          <w:szCs w:val="22"/>
        </w:rPr>
        <w:t>. Целью контроля ИБ является выявление угроз, предотвращение их реализации, минимизация возможного ущерба.</w:t>
      </w:r>
    </w:p>
    <w:p w14:paraId="569731F2" w14:textId="442D8636" w:rsidR="00263B14" w:rsidRDefault="00263B14" w:rsidP="00A5657E">
      <w:pPr>
        <w:pStyle w:val="a3"/>
        <w:widowControl/>
        <w:ind w:left="0" w:right="6" w:firstLine="709"/>
        <w:rPr>
          <w:szCs w:val="22"/>
        </w:rPr>
      </w:pPr>
      <w:r w:rsidRPr="007D2DDA">
        <w:rPr>
          <w:szCs w:val="22"/>
        </w:rPr>
        <w:t xml:space="preserve">9.4 Объектами контроля ИБ являются информационные ресурсы </w:t>
      </w:r>
      <w:r w:rsidR="008578EF">
        <w:t>ГК Астра</w:t>
      </w:r>
      <w:r>
        <w:t xml:space="preserve"> </w:t>
      </w:r>
      <w:r w:rsidRPr="007D2DDA">
        <w:rPr>
          <w:szCs w:val="22"/>
        </w:rPr>
        <w:t>(информация, работники и другие субъекты доступа, системы и средства информационных технологий, а также средства защиты информации).</w:t>
      </w:r>
    </w:p>
    <w:p w14:paraId="0ECF983E" w14:textId="77777777" w:rsidR="003760E6" w:rsidRDefault="003760E6" w:rsidP="00EE3C98">
      <w:pPr>
        <w:pStyle w:val="a3"/>
        <w:widowControl/>
        <w:ind w:left="0" w:right="3" w:firstLine="0"/>
      </w:pPr>
    </w:p>
    <w:p w14:paraId="4D104E6D" w14:textId="77777777" w:rsidR="003760E6" w:rsidRDefault="00B70E99" w:rsidP="00EE3C98">
      <w:pPr>
        <w:pStyle w:val="1"/>
        <w:widowControl/>
        <w:numPr>
          <w:ilvl w:val="1"/>
          <w:numId w:val="29"/>
        </w:numPr>
        <w:tabs>
          <w:tab w:val="left" w:pos="3754"/>
        </w:tabs>
        <w:ind w:left="3753" w:right="3" w:hanging="469"/>
        <w:jc w:val="both"/>
      </w:pPr>
      <w:bookmarkStart w:id="22" w:name="_TOC_250000"/>
      <w:bookmarkStart w:id="23" w:name="_Toc153820124"/>
      <w:bookmarkEnd w:id="22"/>
      <w:r>
        <w:t>СОВЕРШЕНСТВОВАНИЕ</w:t>
      </w:r>
      <w:bookmarkEnd w:id="23"/>
    </w:p>
    <w:p w14:paraId="71ECF4BD" w14:textId="77777777" w:rsidR="00112EA6" w:rsidRDefault="00112EA6" w:rsidP="00EE3C98">
      <w:pPr>
        <w:pStyle w:val="1"/>
        <w:widowControl/>
        <w:tabs>
          <w:tab w:val="left" w:pos="3754"/>
        </w:tabs>
        <w:ind w:left="0" w:right="3"/>
      </w:pPr>
    </w:p>
    <w:p w14:paraId="5935565E" w14:textId="04C9F038" w:rsidR="002B0E35" w:rsidRPr="002832B0" w:rsidRDefault="002B0E35" w:rsidP="002B0E35">
      <w:pPr>
        <w:ind w:firstLine="709"/>
        <w:jc w:val="both"/>
        <w:rPr>
          <w:sz w:val="28"/>
        </w:rPr>
      </w:pPr>
      <w:bookmarkStart w:id="24" w:name="_Toc147092721"/>
      <w:r w:rsidRPr="002832B0">
        <w:rPr>
          <w:sz w:val="28"/>
        </w:rPr>
        <w:t xml:space="preserve">Для совершенствования системы управления ИБ в </w:t>
      </w:r>
      <w:r>
        <w:rPr>
          <w:sz w:val="28"/>
        </w:rPr>
        <w:t xml:space="preserve">ГК Астра </w:t>
      </w:r>
      <w:r w:rsidRPr="002832B0">
        <w:rPr>
          <w:sz w:val="28"/>
        </w:rPr>
        <w:t>выполняется систематический анализ и оценивание действующей ситуации в области информационной безопасности.</w:t>
      </w:r>
      <w:bookmarkEnd w:id="24"/>
    </w:p>
    <w:p w14:paraId="6E3F47AF" w14:textId="77777777" w:rsidR="002B0E35" w:rsidRPr="002832B0" w:rsidRDefault="002B0E35" w:rsidP="002B0E35">
      <w:pPr>
        <w:ind w:firstLine="709"/>
        <w:jc w:val="both"/>
        <w:rPr>
          <w:sz w:val="28"/>
        </w:rPr>
      </w:pPr>
      <w:bookmarkStart w:id="25" w:name="_Toc147092722"/>
      <w:r w:rsidRPr="002832B0">
        <w:rPr>
          <w:sz w:val="28"/>
        </w:rPr>
        <w:t>Анализ ИБ осуществляется на основе данных мониторинга в соответствии с «Положением о мониторинге событий ИБ».</w:t>
      </w:r>
      <w:bookmarkEnd w:id="25"/>
    </w:p>
    <w:p w14:paraId="0CAE083A" w14:textId="78AE6A5E" w:rsidR="002B0E35" w:rsidRDefault="002B0E35" w:rsidP="002B0E35">
      <w:pPr>
        <w:ind w:firstLine="709"/>
        <w:jc w:val="both"/>
        <w:rPr>
          <w:sz w:val="28"/>
        </w:rPr>
      </w:pPr>
      <w:bookmarkStart w:id="26" w:name="_Toc147092723"/>
      <w:r w:rsidRPr="002832B0">
        <w:rPr>
          <w:sz w:val="28"/>
        </w:rPr>
        <w:t xml:space="preserve">Нормативные и организационно-распорядительные документы по </w:t>
      </w:r>
      <w:r w:rsidRPr="002832B0">
        <w:rPr>
          <w:sz w:val="28"/>
        </w:rPr>
        <w:lastRenderedPageBreak/>
        <w:t>информационной безопа</w:t>
      </w:r>
      <w:r>
        <w:rPr>
          <w:sz w:val="28"/>
        </w:rPr>
        <w:t xml:space="preserve">сности утверждаются приказом ГК Астра </w:t>
      </w:r>
      <w:r w:rsidRPr="002832B0">
        <w:rPr>
          <w:sz w:val="28"/>
        </w:rPr>
        <w:t>и рассылаются руководителям подразделений.</w:t>
      </w:r>
      <w:bookmarkEnd w:id="26"/>
    </w:p>
    <w:p w14:paraId="56339474" w14:textId="77777777" w:rsidR="002B0E35" w:rsidRDefault="002B0E35">
      <w:pPr>
        <w:rPr>
          <w:sz w:val="28"/>
        </w:rPr>
      </w:pPr>
      <w:r>
        <w:rPr>
          <w:sz w:val="28"/>
        </w:rPr>
        <w:br w:type="page"/>
      </w:r>
    </w:p>
    <w:p w14:paraId="2C8D5D03" w14:textId="77777777" w:rsidR="002B0E35" w:rsidRPr="002D5A47" w:rsidRDefault="002B0E35" w:rsidP="002B0E35">
      <w:pPr>
        <w:pStyle w:val="1"/>
        <w:jc w:val="right"/>
        <w:rPr>
          <w:b w:val="0"/>
          <w:bCs w:val="0"/>
          <w:spacing w:val="-57"/>
        </w:rPr>
      </w:pPr>
      <w:bookmarkStart w:id="27" w:name="_Toc147420883"/>
      <w:bookmarkStart w:id="28" w:name="_Toc153820125"/>
      <w:r w:rsidRPr="002D5A47">
        <w:rPr>
          <w:b w:val="0"/>
          <w:bCs w:val="0"/>
        </w:rPr>
        <w:lastRenderedPageBreak/>
        <w:t>Приложение № 1</w:t>
      </w:r>
      <w:bookmarkEnd w:id="27"/>
      <w:bookmarkEnd w:id="28"/>
      <w:r w:rsidRPr="002D5A47">
        <w:rPr>
          <w:b w:val="0"/>
          <w:bCs w:val="0"/>
          <w:spacing w:val="-57"/>
        </w:rPr>
        <w:t xml:space="preserve"> </w:t>
      </w:r>
    </w:p>
    <w:p w14:paraId="47E1DC3A" w14:textId="77777777" w:rsidR="002B0E35" w:rsidRDefault="002B0E35" w:rsidP="002B0E35">
      <w:pPr>
        <w:spacing w:before="80" w:line="360" w:lineRule="auto"/>
        <w:ind w:left="4111" w:right="-1"/>
        <w:jc w:val="right"/>
        <w:rPr>
          <w:spacing w:val="1"/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</w:p>
    <w:p w14:paraId="4635F6C2" w14:textId="695047DD" w:rsidR="002B0E35" w:rsidRPr="00F76F93" w:rsidRDefault="002B0E35" w:rsidP="002B0E35">
      <w:pPr>
        <w:spacing w:before="80" w:line="360" w:lineRule="auto"/>
        <w:ind w:left="4111" w:right="-1"/>
        <w:jc w:val="right"/>
        <w:rPr>
          <w:sz w:val="24"/>
        </w:rPr>
      </w:pPr>
      <w:r>
        <w:rPr>
          <w:sz w:val="24"/>
        </w:rPr>
        <w:t>ГК Астра</w:t>
      </w:r>
    </w:p>
    <w:p w14:paraId="1F4852EF" w14:textId="77777777" w:rsidR="002B0E35" w:rsidRDefault="002B0E35" w:rsidP="002B0E35">
      <w:pPr>
        <w:pStyle w:val="a3"/>
        <w:spacing w:before="9" w:line="360" w:lineRule="auto"/>
        <w:ind w:left="0" w:right="-1" w:firstLine="851"/>
        <w:jc w:val="left"/>
        <w:rPr>
          <w:sz w:val="31"/>
        </w:rPr>
      </w:pPr>
    </w:p>
    <w:p w14:paraId="34A2683A" w14:textId="77777777" w:rsidR="002B0E35" w:rsidRPr="002D5A47" w:rsidRDefault="002B0E35" w:rsidP="002B0E35">
      <w:pPr>
        <w:spacing w:line="360" w:lineRule="auto"/>
        <w:jc w:val="center"/>
        <w:rPr>
          <w:b/>
          <w:bCs/>
          <w:sz w:val="28"/>
          <w:szCs w:val="28"/>
        </w:rPr>
      </w:pPr>
      <w:r w:rsidRPr="002D5A47">
        <w:rPr>
          <w:b/>
          <w:bCs/>
          <w:sz w:val="28"/>
          <w:szCs w:val="28"/>
        </w:rPr>
        <w:t>ТЕРМИНЫ</w:t>
      </w:r>
      <w:r w:rsidRPr="002D5A47">
        <w:rPr>
          <w:b/>
          <w:bCs/>
          <w:spacing w:val="-6"/>
          <w:sz w:val="28"/>
          <w:szCs w:val="28"/>
        </w:rPr>
        <w:t xml:space="preserve"> </w:t>
      </w:r>
      <w:r w:rsidRPr="002D5A47">
        <w:rPr>
          <w:b/>
          <w:bCs/>
          <w:sz w:val="28"/>
          <w:szCs w:val="28"/>
        </w:rPr>
        <w:t>И</w:t>
      </w:r>
      <w:r w:rsidRPr="002D5A47">
        <w:rPr>
          <w:b/>
          <w:bCs/>
          <w:spacing w:val="-6"/>
          <w:sz w:val="28"/>
          <w:szCs w:val="28"/>
        </w:rPr>
        <w:t xml:space="preserve"> </w:t>
      </w:r>
      <w:r w:rsidRPr="002D5A47">
        <w:rPr>
          <w:b/>
          <w:bCs/>
          <w:sz w:val="28"/>
          <w:szCs w:val="28"/>
        </w:rPr>
        <w:t>ОПРЕДЕЛЕНИЯ</w:t>
      </w:r>
    </w:p>
    <w:p w14:paraId="558544E6" w14:textId="77777777" w:rsidR="002B0E35" w:rsidRPr="00202F54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 w:rsidRPr="00202F54">
        <w:rPr>
          <w:b/>
        </w:rPr>
        <w:t xml:space="preserve">– </w:t>
      </w:r>
      <w:r>
        <w:t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74B0FE7F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Аудит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безопасности </w:t>
      </w:r>
      <w:r>
        <w:t>– систематический, независимый и документируемый процесс получения свидетельств деятельности по обеспечению информационной безопасности и установлению степени выполнения критериев информационной безопасности, а также допускающий возможность формирования профессионального аудиторского суждения о состоянии информационной безопасности организации (ГОСТ Р 53114-2008).</w:t>
      </w:r>
    </w:p>
    <w:p w14:paraId="45205143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Аутентификация</w:t>
      </w:r>
      <w:r>
        <w:rPr>
          <w:b/>
          <w:spacing w:val="1"/>
        </w:rPr>
        <w:t xml:space="preserve"> </w:t>
      </w:r>
      <w:r>
        <w:t>– подтверждение того, что пользователь соответствует заявленному.</w:t>
      </w:r>
    </w:p>
    <w:p w14:paraId="03DA4C63" w14:textId="77777777" w:rsidR="002B0E35" w:rsidRPr="00202F54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>(данных)</w:t>
      </w:r>
      <w:r w:rsidRPr="00202F54">
        <w:rPr>
          <w:b/>
        </w:rPr>
        <w:t xml:space="preserve"> </w:t>
      </w:r>
      <w:r>
        <w:t>– Состояние защищенности информации (данных), при котором обеспечены ее (их) конфиденциальность, доступность и целостность (ГОСТ Р 53114-2008).</w:t>
      </w:r>
    </w:p>
    <w:p w14:paraId="68B12BA8" w14:textId="77777777" w:rsidR="002B0E35" w:rsidRPr="00202F54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технологии </w:t>
      </w:r>
      <w:r>
        <w:t>– Состояние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 (ГОСТ Р 53114-2008).</w:t>
      </w:r>
    </w:p>
    <w:p w14:paraId="6FE4C6FC" w14:textId="77777777" w:rsidR="002B0E35" w:rsidRDefault="002B0E35" w:rsidP="002B0E35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Блокирование информации (данных) </w:t>
      </w:r>
      <w:r w:rsidRPr="00202F54">
        <w:rPr>
          <w:bCs/>
          <w:sz w:val="28"/>
        </w:rPr>
        <w:t>– временное прекращение сбора, систематизации, накопления, использования, распространения информации, в том числе ее передачи.</w:t>
      </w:r>
    </w:p>
    <w:p w14:paraId="36B2B486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 xml:space="preserve">программа </w:t>
      </w:r>
      <w:r>
        <w:t>– программа, предназначенная для осуществления несанкционированного доступа и (или) воздействия на информацию или ресурсы информационных систем.</w:t>
      </w:r>
    </w:p>
    <w:p w14:paraId="00C43FA4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lastRenderedPageBreak/>
        <w:t>Доступ</w:t>
      </w:r>
      <w:r>
        <w:rPr>
          <w:b/>
          <w:spacing w:val="1"/>
        </w:rPr>
        <w:t xml:space="preserve"> </w:t>
      </w:r>
      <w:r>
        <w:rPr>
          <w:b/>
        </w:rPr>
        <w:t>к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>(данным)</w:t>
      </w:r>
      <w:r w:rsidRPr="00202F54">
        <w:rPr>
          <w:b/>
        </w:rPr>
        <w:t xml:space="preserve"> –</w:t>
      </w:r>
      <w:r>
        <w:rPr>
          <w:b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информации (данных).</w:t>
      </w:r>
    </w:p>
    <w:p w14:paraId="03CA2A95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Защищаемая</w:t>
      </w:r>
      <w:r>
        <w:rPr>
          <w:b/>
          <w:spacing w:val="1"/>
        </w:rPr>
        <w:t xml:space="preserve"> </w:t>
      </w:r>
      <w:r>
        <w:rPr>
          <w:b/>
        </w:rPr>
        <w:t>информация</w:t>
      </w:r>
      <w:r>
        <w:rPr>
          <w:b/>
          <w:spacing w:val="1"/>
        </w:rPr>
        <w:t xml:space="preserve"> </w:t>
      </w:r>
      <w:r>
        <w:rPr>
          <w:b/>
        </w:rPr>
        <w:t>(защищаемые</w:t>
      </w:r>
      <w:r>
        <w:rPr>
          <w:b/>
          <w:spacing w:val="1"/>
        </w:rPr>
        <w:t xml:space="preserve"> </w:t>
      </w:r>
      <w:r>
        <w:rPr>
          <w:b/>
        </w:rPr>
        <w:t xml:space="preserve">данные) </w:t>
      </w:r>
      <w:r>
        <w:t>–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являющаяся предметом собственности и подлежащая защите в соответствии 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правовых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требованиями,</w:t>
      </w:r>
      <w:r>
        <w:rPr>
          <w:spacing w:val="1"/>
        </w:rPr>
        <w:t xml:space="preserve"> </w:t>
      </w:r>
      <w:r>
        <w:t>устанавливаемыми</w:t>
      </w:r>
      <w:r>
        <w:rPr>
          <w:spacing w:val="1"/>
        </w:rPr>
        <w:t xml:space="preserve"> </w:t>
      </w:r>
      <w:r>
        <w:t>собственником</w:t>
      </w:r>
      <w:r>
        <w:rPr>
          <w:spacing w:val="-1"/>
        </w:rPr>
        <w:t xml:space="preserve"> </w:t>
      </w:r>
      <w:r>
        <w:t>информации.</w:t>
      </w:r>
    </w:p>
    <w:p w14:paraId="7DD04BDA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 xml:space="preserve">Идентификация </w:t>
      </w:r>
      <w:r>
        <w:t>–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субъектам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объектам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предъявляемого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перечнем присвоенных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2"/>
        </w:rPr>
        <w:t xml:space="preserve"> </w:t>
      </w:r>
      <w:r>
        <w:t>(ГОСТ</w:t>
      </w:r>
      <w:r>
        <w:rPr>
          <w:spacing w:val="1"/>
        </w:rPr>
        <w:t xml:space="preserve"> </w:t>
      </w:r>
      <w:r>
        <w:t>Р 53114-2008).</w:t>
      </w:r>
    </w:p>
    <w:p w14:paraId="3AFAD899" w14:textId="77777777" w:rsidR="002B0E35" w:rsidRDefault="002B0E35" w:rsidP="002B0E35">
      <w:pPr>
        <w:spacing w:line="360" w:lineRule="auto"/>
        <w:ind w:firstLine="709"/>
        <w:jc w:val="both"/>
      </w:pPr>
      <w:r>
        <w:rPr>
          <w:b/>
          <w:sz w:val="28"/>
        </w:rPr>
        <w:t>Идентификация</w:t>
      </w:r>
      <w:r>
        <w:rPr>
          <w:b/>
          <w:spacing w:val="122"/>
          <w:sz w:val="28"/>
        </w:rPr>
        <w:t xml:space="preserve"> </w:t>
      </w:r>
      <w:r>
        <w:rPr>
          <w:b/>
          <w:sz w:val="28"/>
        </w:rPr>
        <w:t xml:space="preserve">риска </w:t>
      </w:r>
      <w:r>
        <w:rPr>
          <w:sz w:val="28"/>
        </w:rPr>
        <w:t xml:space="preserve">–  </w:t>
      </w:r>
      <w:r>
        <w:rPr>
          <w:spacing w:val="49"/>
          <w:sz w:val="28"/>
        </w:rPr>
        <w:t xml:space="preserve"> </w:t>
      </w:r>
      <w:r w:rsidRPr="00885448">
        <w:rPr>
          <w:sz w:val="28"/>
          <w:szCs w:val="28"/>
        </w:rPr>
        <w:t xml:space="preserve">процесс  </w:t>
      </w:r>
      <w:r w:rsidRPr="00885448">
        <w:rPr>
          <w:spacing w:val="49"/>
          <w:sz w:val="28"/>
          <w:szCs w:val="28"/>
        </w:rPr>
        <w:t xml:space="preserve"> </w:t>
      </w:r>
      <w:r w:rsidRPr="00885448">
        <w:rPr>
          <w:sz w:val="28"/>
          <w:szCs w:val="28"/>
        </w:rPr>
        <w:t xml:space="preserve">обнаружения, распознавания  </w:t>
      </w:r>
      <w:r w:rsidRPr="00885448">
        <w:rPr>
          <w:spacing w:val="48"/>
          <w:sz w:val="28"/>
          <w:szCs w:val="28"/>
        </w:rPr>
        <w:t xml:space="preserve"> </w:t>
      </w:r>
      <w:r w:rsidRPr="00885448">
        <w:rPr>
          <w:sz w:val="28"/>
          <w:szCs w:val="28"/>
        </w:rPr>
        <w:t>и описания</w:t>
      </w:r>
      <w:r w:rsidRPr="00885448">
        <w:rPr>
          <w:spacing w:val="1"/>
          <w:sz w:val="28"/>
          <w:szCs w:val="28"/>
        </w:rPr>
        <w:t xml:space="preserve"> </w:t>
      </w:r>
      <w:r w:rsidRPr="00885448">
        <w:rPr>
          <w:sz w:val="28"/>
          <w:szCs w:val="28"/>
        </w:rPr>
        <w:t>рисков (ГОСТ Р</w:t>
      </w:r>
      <w:r w:rsidRPr="00885448">
        <w:rPr>
          <w:spacing w:val="3"/>
          <w:sz w:val="28"/>
          <w:szCs w:val="28"/>
        </w:rPr>
        <w:t xml:space="preserve"> </w:t>
      </w:r>
      <w:r w:rsidRPr="00885448">
        <w:rPr>
          <w:sz w:val="28"/>
          <w:szCs w:val="28"/>
        </w:rPr>
        <w:t>53114-2008).</w:t>
      </w:r>
    </w:p>
    <w:p w14:paraId="44543D79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безопасность </w:t>
      </w:r>
      <w:r>
        <w:t>– состояние защищенности интересов организации в условиях угроз в информационной сфере. (ГОСТ Р 53114-2008).</w:t>
      </w:r>
    </w:p>
    <w:p w14:paraId="6EC72744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инфраструктура </w:t>
      </w:r>
      <w:r>
        <w:t>– совокупность объектов информатизации, обеспечивающая доступ потребителей к информационным ресурсам (по ГОСТ Р 53114-2008).</w:t>
      </w:r>
    </w:p>
    <w:p w14:paraId="693A5383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 xml:space="preserve">ресурсы </w:t>
      </w:r>
      <w:r>
        <w:t>– документы и массивы документов, содержащиеся в информационных системах (библиотеках, архивах, фондах, банках данных, информационных системах других видов).</w:t>
      </w:r>
    </w:p>
    <w:p w14:paraId="7DA2B382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 система, представляющая собой совокупность информации, а также информационных технологий и технических средств, позволяющих осуществлять обработку информации с использованием средств автоматизации или без использования таких средств.</w:t>
      </w:r>
    </w:p>
    <w:p w14:paraId="65CD8A25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 xml:space="preserve">Информационные технологии </w:t>
      </w:r>
      <w:r>
        <w:t>– процессы и методы создания, поиска,</w:t>
      </w:r>
      <w:r>
        <w:rPr>
          <w:spacing w:val="1"/>
        </w:rPr>
        <w:t xml:space="preserve"> </w:t>
      </w:r>
      <w:r>
        <w:t>сбора, хранения, обработки, предоставления, распространения информации и</w:t>
      </w:r>
      <w:r>
        <w:rPr>
          <w:spacing w:val="1"/>
        </w:rPr>
        <w:t xml:space="preserve"> </w:t>
      </w:r>
      <w:r>
        <w:t>способы</w:t>
      </w:r>
      <w:r>
        <w:rPr>
          <w:spacing w:val="-1"/>
        </w:rPr>
        <w:t xml:space="preserve"> </w:t>
      </w:r>
      <w:r>
        <w:t>осуществления таких</w:t>
      </w:r>
      <w:r>
        <w:rPr>
          <w:spacing w:val="-3"/>
        </w:rPr>
        <w:t xml:space="preserve"> </w:t>
      </w:r>
      <w:r>
        <w:t>процессов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методов.</w:t>
      </w:r>
    </w:p>
    <w:p w14:paraId="19399A77" w14:textId="77777777" w:rsidR="002B0E35" w:rsidRDefault="002B0E35" w:rsidP="002B0E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</w:rPr>
        <w:t>Инцидент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105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24"/>
          <w:sz w:val="28"/>
        </w:rPr>
        <w:t xml:space="preserve"> </w:t>
      </w:r>
      <w:r w:rsidRPr="00DA3FEB">
        <w:rPr>
          <w:sz w:val="28"/>
          <w:szCs w:val="28"/>
        </w:rPr>
        <w:t>–</w:t>
      </w:r>
      <w:r w:rsidRPr="00DA3FEB">
        <w:rPr>
          <w:spacing w:val="105"/>
          <w:sz w:val="28"/>
          <w:szCs w:val="28"/>
        </w:rPr>
        <w:t xml:space="preserve"> </w:t>
      </w:r>
      <w:r w:rsidRPr="00DA3FEB">
        <w:rPr>
          <w:sz w:val="28"/>
          <w:szCs w:val="28"/>
        </w:rPr>
        <w:t>любое</w:t>
      </w:r>
      <w:r w:rsidRPr="00DA3FEB">
        <w:rPr>
          <w:spacing w:val="109"/>
          <w:sz w:val="28"/>
          <w:szCs w:val="28"/>
        </w:rPr>
        <w:t xml:space="preserve"> </w:t>
      </w:r>
      <w:r w:rsidRPr="00DA3FEB">
        <w:rPr>
          <w:sz w:val="28"/>
          <w:szCs w:val="28"/>
        </w:rPr>
        <w:t>непредвиденное или</w:t>
      </w:r>
      <w:r w:rsidRPr="00DA3FEB">
        <w:rPr>
          <w:spacing w:val="49"/>
          <w:sz w:val="28"/>
          <w:szCs w:val="28"/>
        </w:rPr>
        <w:t xml:space="preserve"> </w:t>
      </w:r>
      <w:r w:rsidRPr="00DA3FEB">
        <w:rPr>
          <w:sz w:val="28"/>
          <w:szCs w:val="28"/>
        </w:rPr>
        <w:t>нежелательное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событие,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которое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может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нарушить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деятельность</w:t>
      </w:r>
      <w:r w:rsidRPr="00DA3FEB">
        <w:rPr>
          <w:spacing w:val="44"/>
          <w:sz w:val="28"/>
          <w:szCs w:val="28"/>
        </w:rPr>
        <w:t xml:space="preserve"> </w:t>
      </w:r>
      <w:r w:rsidRPr="00DA3FEB">
        <w:rPr>
          <w:sz w:val="28"/>
          <w:szCs w:val="28"/>
        </w:rPr>
        <w:t>или</w:t>
      </w:r>
      <w:r w:rsidRPr="00DA3FEB">
        <w:rPr>
          <w:spacing w:val="-67"/>
          <w:sz w:val="28"/>
          <w:szCs w:val="28"/>
        </w:rPr>
        <w:t xml:space="preserve"> </w:t>
      </w:r>
      <w:r w:rsidRPr="00DA3FEB">
        <w:rPr>
          <w:sz w:val="28"/>
          <w:szCs w:val="28"/>
        </w:rPr>
        <w:t>информационную</w:t>
      </w:r>
      <w:r w:rsidRPr="00DA3FEB">
        <w:rPr>
          <w:spacing w:val="9"/>
          <w:sz w:val="28"/>
          <w:szCs w:val="28"/>
        </w:rPr>
        <w:t xml:space="preserve"> </w:t>
      </w:r>
      <w:r w:rsidRPr="00DA3FEB">
        <w:rPr>
          <w:sz w:val="28"/>
          <w:szCs w:val="28"/>
        </w:rPr>
        <w:t>безопасность</w:t>
      </w:r>
      <w:r w:rsidRPr="00DA3FEB">
        <w:rPr>
          <w:spacing w:val="9"/>
          <w:sz w:val="28"/>
          <w:szCs w:val="28"/>
        </w:rPr>
        <w:t xml:space="preserve"> </w:t>
      </w:r>
      <w:r w:rsidRPr="00DA3FEB">
        <w:rPr>
          <w:sz w:val="28"/>
          <w:szCs w:val="28"/>
        </w:rPr>
        <w:t>(по</w:t>
      </w:r>
      <w:r w:rsidRPr="00DA3FEB">
        <w:rPr>
          <w:spacing w:val="17"/>
          <w:sz w:val="28"/>
          <w:szCs w:val="28"/>
        </w:rPr>
        <w:t xml:space="preserve"> </w:t>
      </w:r>
      <w:r w:rsidRPr="00DA3FEB">
        <w:rPr>
          <w:sz w:val="28"/>
          <w:szCs w:val="28"/>
        </w:rPr>
        <w:t>ГОСТ</w:t>
      </w:r>
      <w:r w:rsidRPr="00DA3FEB">
        <w:rPr>
          <w:spacing w:val="1"/>
          <w:sz w:val="28"/>
          <w:szCs w:val="28"/>
        </w:rPr>
        <w:t xml:space="preserve"> </w:t>
      </w:r>
      <w:r w:rsidRPr="00DA3FEB">
        <w:rPr>
          <w:sz w:val="28"/>
          <w:szCs w:val="28"/>
        </w:rPr>
        <w:t>Р 53114-2008).</w:t>
      </w:r>
    </w:p>
    <w:p w14:paraId="51E785B8" w14:textId="77777777" w:rsidR="002B0E35" w:rsidRDefault="002B0E35" w:rsidP="002B0E35">
      <w:pPr>
        <w:spacing w:line="360" w:lineRule="auto"/>
        <w:ind w:firstLine="709"/>
        <w:jc w:val="both"/>
      </w:pPr>
      <w:r w:rsidRPr="00202F54">
        <w:rPr>
          <w:b/>
          <w:sz w:val="28"/>
          <w:szCs w:val="28"/>
        </w:rPr>
        <w:t>Источник</w:t>
      </w:r>
      <w:r w:rsidRPr="00202F54">
        <w:rPr>
          <w:b/>
          <w:spacing w:val="1"/>
          <w:sz w:val="28"/>
          <w:szCs w:val="28"/>
        </w:rPr>
        <w:t xml:space="preserve"> </w:t>
      </w:r>
      <w:r w:rsidRPr="00202F54">
        <w:rPr>
          <w:b/>
          <w:sz w:val="28"/>
          <w:szCs w:val="28"/>
        </w:rPr>
        <w:t>угрозы</w:t>
      </w:r>
      <w:r w:rsidRPr="00202F54">
        <w:rPr>
          <w:b/>
          <w:spacing w:val="1"/>
          <w:sz w:val="28"/>
          <w:szCs w:val="28"/>
        </w:rPr>
        <w:t xml:space="preserve"> </w:t>
      </w:r>
      <w:r w:rsidRPr="00202F54">
        <w:rPr>
          <w:b/>
          <w:sz w:val="28"/>
          <w:szCs w:val="28"/>
        </w:rPr>
        <w:t>безопасности –</w:t>
      </w:r>
      <w:r w:rsidRPr="00202F54">
        <w:rPr>
          <w:b/>
          <w:spacing w:val="1"/>
          <w:sz w:val="28"/>
          <w:szCs w:val="28"/>
        </w:rPr>
        <w:t xml:space="preserve"> </w:t>
      </w:r>
      <w:r w:rsidRPr="00202F54">
        <w:rPr>
          <w:sz w:val="28"/>
          <w:szCs w:val="28"/>
        </w:rPr>
        <w:t>субъект</w:t>
      </w:r>
      <w:r w:rsidRPr="00202F54">
        <w:rPr>
          <w:spacing w:val="1"/>
          <w:sz w:val="28"/>
          <w:szCs w:val="28"/>
        </w:rPr>
        <w:t xml:space="preserve"> </w:t>
      </w:r>
      <w:r w:rsidRPr="00202F54">
        <w:rPr>
          <w:sz w:val="28"/>
          <w:szCs w:val="28"/>
        </w:rPr>
        <w:t>доступа,</w:t>
      </w:r>
      <w:r w:rsidRPr="00202F54">
        <w:rPr>
          <w:spacing w:val="1"/>
          <w:sz w:val="28"/>
          <w:szCs w:val="28"/>
        </w:rPr>
        <w:t xml:space="preserve"> </w:t>
      </w:r>
      <w:r w:rsidRPr="00202F54">
        <w:rPr>
          <w:sz w:val="28"/>
          <w:szCs w:val="28"/>
        </w:rPr>
        <w:t>материальный</w:t>
      </w:r>
      <w:r w:rsidRPr="00202F54">
        <w:rPr>
          <w:spacing w:val="1"/>
          <w:sz w:val="28"/>
          <w:szCs w:val="28"/>
        </w:rPr>
        <w:t xml:space="preserve"> </w:t>
      </w:r>
      <w:r w:rsidRPr="00202F54">
        <w:rPr>
          <w:sz w:val="28"/>
          <w:szCs w:val="28"/>
        </w:rPr>
        <w:lastRenderedPageBreak/>
        <w:t>объект или физическое явление, являющиеся причиной возникновения угрозы</w:t>
      </w:r>
      <w:r w:rsidRPr="00202F54">
        <w:rPr>
          <w:spacing w:val="1"/>
          <w:sz w:val="28"/>
          <w:szCs w:val="28"/>
        </w:rPr>
        <w:t xml:space="preserve"> </w:t>
      </w:r>
      <w:r w:rsidRPr="00202F54">
        <w:rPr>
          <w:sz w:val="28"/>
          <w:szCs w:val="28"/>
        </w:rPr>
        <w:t>безопасности</w:t>
      </w:r>
      <w:r w:rsidRPr="00202F54">
        <w:rPr>
          <w:spacing w:val="-3"/>
          <w:sz w:val="28"/>
          <w:szCs w:val="28"/>
        </w:rPr>
        <w:t xml:space="preserve"> </w:t>
      </w:r>
      <w:r w:rsidRPr="00202F54">
        <w:rPr>
          <w:sz w:val="28"/>
          <w:szCs w:val="28"/>
        </w:rPr>
        <w:t>информации.</w:t>
      </w:r>
    </w:p>
    <w:p w14:paraId="3A01D06A" w14:textId="77777777" w:rsidR="002B0E35" w:rsidRDefault="002B0E35" w:rsidP="002B0E35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Конфиденциальная информация </w:t>
      </w:r>
      <w:r w:rsidRPr="00120E9B">
        <w:rPr>
          <w:b/>
          <w:sz w:val="28"/>
        </w:rPr>
        <w:t xml:space="preserve">– </w:t>
      </w:r>
      <w:r>
        <w:rPr>
          <w:sz w:val="28"/>
        </w:rPr>
        <w:t>документированная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законодательством.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конфиденциальным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сведения:</w:t>
      </w:r>
    </w:p>
    <w:p w14:paraId="72A553E9" w14:textId="77777777" w:rsidR="002B0E35" w:rsidRPr="002832B0" w:rsidRDefault="002B0E35" w:rsidP="002B0E35">
      <w:pPr>
        <w:spacing w:line="360" w:lineRule="auto"/>
        <w:ind w:firstLine="709"/>
        <w:jc w:val="both"/>
        <w:rPr>
          <w:sz w:val="28"/>
          <w:szCs w:val="28"/>
        </w:rPr>
      </w:pPr>
      <w:r w:rsidRPr="002832B0">
        <w:rPr>
          <w:sz w:val="28"/>
          <w:szCs w:val="28"/>
        </w:rPr>
        <w:t>а)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о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фактах,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событиях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обстоятельствах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частной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жизни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гражданина,</w:t>
      </w:r>
      <w:r w:rsidRPr="002832B0">
        <w:rPr>
          <w:spacing w:val="-67"/>
          <w:sz w:val="28"/>
          <w:szCs w:val="28"/>
        </w:rPr>
        <w:t xml:space="preserve"> </w:t>
      </w:r>
      <w:r w:rsidRPr="002832B0">
        <w:rPr>
          <w:sz w:val="28"/>
          <w:szCs w:val="28"/>
        </w:rPr>
        <w:t>позволяющие</w:t>
      </w:r>
      <w:r w:rsidRPr="002832B0">
        <w:rPr>
          <w:spacing w:val="-2"/>
          <w:sz w:val="28"/>
          <w:szCs w:val="28"/>
        </w:rPr>
        <w:t xml:space="preserve"> </w:t>
      </w:r>
      <w:r w:rsidRPr="002832B0">
        <w:rPr>
          <w:sz w:val="28"/>
          <w:szCs w:val="28"/>
        </w:rPr>
        <w:t>идентифицировать</w:t>
      </w:r>
      <w:r w:rsidRPr="002832B0">
        <w:rPr>
          <w:spacing w:val="-3"/>
          <w:sz w:val="28"/>
          <w:szCs w:val="28"/>
        </w:rPr>
        <w:t xml:space="preserve"> </w:t>
      </w:r>
      <w:r w:rsidRPr="002832B0">
        <w:rPr>
          <w:sz w:val="28"/>
          <w:szCs w:val="28"/>
        </w:rPr>
        <w:t>его личность</w:t>
      </w:r>
      <w:r w:rsidRPr="002832B0">
        <w:rPr>
          <w:spacing w:val="-3"/>
          <w:sz w:val="28"/>
          <w:szCs w:val="28"/>
        </w:rPr>
        <w:t xml:space="preserve"> </w:t>
      </w:r>
      <w:r w:rsidRPr="002832B0">
        <w:rPr>
          <w:sz w:val="28"/>
          <w:szCs w:val="28"/>
        </w:rPr>
        <w:t>(персональные</w:t>
      </w:r>
      <w:r w:rsidRPr="002832B0">
        <w:rPr>
          <w:spacing w:val="-1"/>
          <w:sz w:val="28"/>
          <w:szCs w:val="28"/>
        </w:rPr>
        <w:t xml:space="preserve"> </w:t>
      </w:r>
      <w:r w:rsidRPr="002832B0">
        <w:rPr>
          <w:sz w:val="28"/>
          <w:szCs w:val="28"/>
        </w:rPr>
        <w:t>данные);</w:t>
      </w:r>
    </w:p>
    <w:p w14:paraId="4B9116F1" w14:textId="77777777" w:rsidR="002B0E35" w:rsidRPr="002832B0" w:rsidRDefault="002B0E35" w:rsidP="002B0E35">
      <w:pPr>
        <w:spacing w:line="360" w:lineRule="auto"/>
        <w:ind w:firstLine="709"/>
        <w:jc w:val="both"/>
        <w:rPr>
          <w:sz w:val="28"/>
          <w:szCs w:val="28"/>
        </w:rPr>
      </w:pPr>
      <w:r w:rsidRPr="002832B0">
        <w:rPr>
          <w:sz w:val="28"/>
          <w:szCs w:val="28"/>
        </w:rPr>
        <w:t>б)</w:t>
      </w:r>
      <w:r w:rsidRPr="002832B0">
        <w:rPr>
          <w:spacing w:val="-3"/>
          <w:sz w:val="28"/>
          <w:szCs w:val="28"/>
        </w:rPr>
        <w:t xml:space="preserve"> </w:t>
      </w:r>
      <w:r w:rsidRPr="002832B0">
        <w:rPr>
          <w:sz w:val="28"/>
          <w:szCs w:val="28"/>
        </w:rPr>
        <w:t>составляющие</w:t>
      </w:r>
      <w:r w:rsidRPr="002832B0">
        <w:rPr>
          <w:spacing w:val="-2"/>
          <w:sz w:val="28"/>
          <w:szCs w:val="28"/>
        </w:rPr>
        <w:t xml:space="preserve"> </w:t>
      </w:r>
      <w:r w:rsidRPr="002832B0">
        <w:rPr>
          <w:sz w:val="28"/>
          <w:szCs w:val="28"/>
        </w:rPr>
        <w:t>тайну</w:t>
      </w:r>
      <w:r w:rsidRPr="002832B0">
        <w:rPr>
          <w:spacing w:val="-6"/>
          <w:sz w:val="28"/>
          <w:szCs w:val="28"/>
        </w:rPr>
        <w:t xml:space="preserve"> </w:t>
      </w:r>
      <w:r w:rsidRPr="002832B0">
        <w:rPr>
          <w:sz w:val="28"/>
          <w:szCs w:val="28"/>
        </w:rPr>
        <w:t>следствия</w:t>
      </w:r>
      <w:r w:rsidRPr="002832B0">
        <w:rPr>
          <w:spacing w:val="-4"/>
          <w:sz w:val="28"/>
          <w:szCs w:val="28"/>
        </w:rPr>
        <w:t xml:space="preserve"> </w:t>
      </w:r>
      <w:r w:rsidRPr="002832B0">
        <w:rPr>
          <w:sz w:val="28"/>
          <w:szCs w:val="28"/>
        </w:rPr>
        <w:t>и</w:t>
      </w:r>
      <w:r w:rsidRPr="002832B0">
        <w:rPr>
          <w:spacing w:val="-2"/>
          <w:sz w:val="28"/>
          <w:szCs w:val="28"/>
        </w:rPr>
        <w:t xml:space="preserve"> </w:t>
      </w:r>
      <w:r w:rsidRPr="002832B0">
        <w:rPr>
          <w:sz w:val="28"/>
          <w:szCs w:val="28"/>
        </w:rPr>
        <w:t>судопроизводства;</w:t>
      </w:r>
    </w:p>
    <w:p w14:paraId="1829FACA" w14:textId="77777777" w:rsidR="002B0E35" w:rsidRPr="002832B0" w:rsidRDefault="002B0E35" w:rsidP="002B0E35">
      <w:pPr>
        <w:spacing w:line="360" w:lineRule="auto"/>
        <w:ind w:firstLine="709"/>
        <w:jc w:val="both"/>
        <w:rPr>
          <w:sz w:val="28"/>
          <w:szCs w:val="28"/>
        </w:rPr>
      </w:pPr>
      <w:r w:rsidRPr="002832B0">
        <w:rPr>
          <w:sz w:val="28"/>
          <w:szCs w:val="28"/>
        </w:rPr>
        <w:t>в)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служебные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сведения,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доступ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к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которым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ограничен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органами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государственной власти в соответствии с ГК РФ и федеральными законами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(служебная</w:t>
      </w:r>
      <w:r w:rsidRPr="002832B0">
        <w:rPr>
          <w:spacing w:val="-1"/>
          <w:sz w:val="28"/>
          <w:szCs w:val="28"/>
        </w:rPr>
        <w:t xml:space="preserve"> </w:t>
      </w:r>
      <w:r w:rsidRPr="002832B0">
        <w:rPr>
          <w:sz w:val="28"/>
          <w:szCs w:val="28"/>
        </w:rPr>
        <w:t>тайна);</w:t>
      </w:r>
    </w:p>
    <w:p w14:paraId="1D86C5B1" w14:textId="77777777" w:rsidR="002B0E35" w:rsidRPr="002832B0" w:rsidRDefault="002B0E35" w:rsidP="002B0E35">
      <w:pPr>
        <w:spacing w:line="360" w:lineRule="auto"/>
        <w:ind w:firstLine="709"/>
        <w:jc w:val="both"/>
        <w:rPr>
          <w:sz w:val="28"/>
          <w:szCs w:val="28"/>
        </w:rPr>
      </w:pPr>
      <w:r w:rsidRPr="002832B0">
        <w:rPr>
          <w:sz w:val="28"/>
          <w:szCs w:val="28"/>
        </w:rPr>
        <w:t>г)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связанные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профессиональной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деятельностью,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доступ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к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которым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ограничен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в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соответствии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Конституцией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РФ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федеральными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законами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(врачебная,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нотариальная,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адвокатская тайна,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тайна переписки,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телефонных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переговоров,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почтовых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отправлений,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телеграфных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или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иных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сообщений</w:t>
      </w:r>
      <w:r w:rsidRPr="002832B0">
        <w:rPr>
          <w:spacing w:val="70"/>
          <w:sz w:val="28"/>
          <w:szCs w:val="28"/>
        </w:rPr>
        <w:t xml:space="preserve"> </w:t>
      </w:r>
      <w:r w:rsidRPr="002832B0">
        <w:rPr>
          <w:sz w:val="28"/>
          <w:szCs w:val="28"/>
        </w:rPr>
        <w:t>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т.д.);</w:t>
      </w:r>
    </w:p>
    <w:p w14:paraId="565AD484" w14:textId="77777777" w:rsidR="002B0E35" w:rsidRPr="002832B0" w:rsidRDefault="002B0E35" w:rsidP="002B0E35">
      <w:pPr>
        <w:spacing w:line="360" w:lineRule="auto"/>
        <w:ind w:firstLine="709"/>
        <w:jc w:val="both"/>
        <w:rPr>
          <w:sz w:val="28"/>
          <w:szCs w:val="28"/>
        </w:rPr>
      </w:pPr>
      <w:r w:rsidRPr="002832B0">
        <w:rPr>
          <w:sz w:val="28"/>
          <w:szCs w:val="28"/>
        </w:rPr>
        <w:t>д)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связанные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коммерческой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деятельностью,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доступ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к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которым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ограничен в соответствии с ГК РФ и федеральными законами (коммерческая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тайна);</w:t>
      </w:r>
    </w:p>
    <w:p w14:paraId="7597B526" w14:textId="77777777" w:rsidR="002B0E35" w:rsidRPr="002832B0" w:rsidRDefault="002B0E35" w:rsidP="002B0E35">
      <w:pPr>
        <w:spacing w:line="360" w:lineRule="auto"/>
        <w:ind w:firstLine="709"/>
        <w:jc w:val="both"/>
        <w:rPr>
          <w:sz w:val="28"/>
          <w:szCs w:val="28"/>
        </w:rPr>
      </w:pPr>
      <w:r w:rsidRPr="002832B0">
        <w:rPr>
          <w:sz w:val="28"/>
          <w:szCs w:val="28"/>
        </w:rPr>
        <w:t>е)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о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сущности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изобретения,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исследования,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разработки,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модели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или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промышленного</w:t>
      </w:r>
      <w:r w:rsidRPr="002832B0">
        <w:rPr>
          <w:spacing w:val="-4"/>
          <w:sz w:val="28"/>
          <w:szCs w:val="28"/>
        </w:rPr>
        <w:t xml:space="preserve"> </w:t>
      </w:r>
      <w:r w:rsidRPr="002832B0">
        <w:rPr>
          <w:sz w:val="28"/>
          <w:szCs w:val="28"/>
        </w:rPr>
        <w:t>образца</w:t>
      </w:r>
      <w:r w:rsidRPr="002832B0">
        <w:rPr>
          <w:spacing w:val="-1"/>
          <w:sz w:val="28"/>
          <w:szCs w:val="28"/>
        </w:rPr>
        <w:t xml:space="preserve"> </w:t>
      </w:r>
      <w:r w:rsidRPr="002832B0">
        <w:rPr>
          <w:sz w:val="28"/>
          <w:szCs w:val="28"/>
        </w:rPr>
        <w:t>до официальной</w:t>
      </w:r>
      <w:r w:rsidRPr="002832B0">
        <w:rPr>
          <w:spacing w:val="-4"/>
          <w:sz w:val="28"/>
          <w:szCs w:val="28"/>
        </w:rPr>
        <w:t xml:space="preserve"> </w:t>
      </w:r>
      <w:r w:rsidRPr="002832B0">
        <w:rPr>
          <w:sz w:val="28"/>
          <w:szCs w:val="28"/>
        </w:rPr>
        <w:t>публикации</w:t>
      </w:r>
      <w:r w:rsidRPr="002832B0">
        <w:rPr>
          <w:spacing w:val="-5"/>
          <w:sz w:val="28"/>
          <w:szCs w:val="28"/>
        </w:rPr>
        <w:t xml:space="preserve"> </w:t>
      </w:r>
      <w:r w:rsidRPr="002832B0">
        <w:rPr>
          <w:sz w:val="28"/>
          <w:szCs w:val="28"/>
        </w:rPr>
        <w:t>информации</w:t>
      </w:r>
      <w:r w:rsidRPr="002832B0">
        <w:rPr>
          <w:spacing w:val="-4"/>
          <w:sz w:val="28"/>
          <w:szCs w:val="28"/>
        </w:rPr>
        <w:t xml:space="preserve"> </w:t>
      </w:r>
      <w:r w:rsidRPr="002832B0">
        <w:rPr>
          <w:sz w:val="28"/>
          <w:szCs w:val="28"/>
        </w:rPr>
        <w:t>о них.</w:t>
      </w:r>
    </w:p>
    <w:p w14:paraId="580D73E8" w14:textId="7D16F2E9" w:rsidR="002B0E35" w:rsidRPr="002832B0" w:rsidRDefault="002B0E35" w:rsidP="002B0E35">
      <w:pPr>
        <w:pStyle w:val="a3"/>
        <w:tabs>
          <w:tab w:val="left" w:pos="3375"/>
        </w:tabs>
        <w:spacing w:line="360" w:lineRule="auto"/>
        <w:ind w:left="0" w:firstLine="709"/>
      </w:pPr>
      <w:r>
        <w:rPr>
          <w:b/>
        </w:rPr>
        <w:t>Управление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 w:rsidRPr="002832B0">
        <w:rPr>
          <w:b/>
          <w:spacing w:val="1"/>
        </w:rPr>
        <w:t>–</w:t>
      </w:r>
      <w:r>
        <w:t>–</w:t>
      </w:r>
      <w:r>
        <w:rPr>
          <w:spacing w:val="1"/>
        </w:rPr>
        <w:t xml:space="preserve"> </w:t>
      </w:r>
      <w:r>
        <w:t>скоординированные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руководству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управлению</w:t>
      </w:r>
      <w:r>
        <w:rPr>
          <w:spacing w:val="1"/>
        </w:rPr>
        <w:t xml:space="preserve"> </w:t>
      </w:r>
      <w:r w:rsidR="00464E30">
        <w:t>ГК Астра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информационной безопасности в соответствии с изменяющимися условиями</w:t>
      </w:r>
      <w:r>
        <w:rPr>
          <w:spacing w:val="1"/>
        </w:rPr>
        <w:t xml:space="preserve"> </w:t>
      </w:r>
      <w:r>
        <w:t>внутренней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внешней</w:t>
      </w:r>
      <w:r>
        <w:rPr>
          <w:spacing w:val="10"/>
        </w:rPr>
        <w:t xml:space="preserve"> </w:t>
      </w:r>
      <w:r>
        <w:t>среды</w:t>
      </w:r>
      <w:r>
        <w:rPr>
          <w:spacing w:val="13"/>
        </w:rPr>
        <w:t xml:space="preserve"> </w:t>
      </w:r>
      <w:r w:rsidR="00464E30">
        <w:t>ГК Астра</w:t>
      </w:r>
      <w:r>
        <w:rPr>
          <w:spacing w:val="1"/>
        </w:rPr>
        <w:t xml:space="preserve"> </w:t>
      </w:r>
      <w:r>
        <w:t>(по</w:t>
      </w:r>
      <w:r>
        <w:rPr>
          <w:spacing w:val="23"/>
        </w:rPr>
        <w:t xml:space="preserve"> </w:t>
      </w:r>
      <w:r>
        <w:t>ГОСТ</w:t>
      </w:r>
      <w:r>
        <w:rPr>
          <w:spacing w:val="2"/>
        </w:rPr>
        <w:t xml:space="preserve"> </w:t>
      </w:r>
      <w:r>
        <w:t>Р</w:t>
      </w:r>
      <w:r>
        <w:rPr>
          <w:spacing w:val="3"/>
        </w:rPr>
        <w:t xml:space="preserve"> </w:t>
      </w:r>
      <w:r>
        <w:t>53114-2008).</w:t>
      </w:r>
    </w:p>
    <w:p w14:paraId="172463ED" w14:textId="5193B535" w:rsidR="002B0E35" w:rsidRDefault="002B0E35" w:rsidP="002B0E35">
      <w:pPr>
        <w:spacing w:line="360" w:lineRule="auto"/>
        <w:ind w:firstLine="709"/>
        <w:jc w:val="both"/>
        <w:rPr>
          <w:b/>
          <w:spacing w:val="95"/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рисками</w:t>
      </w:r>
      <w:r>
        <w:rPr>
          <w:b/>
          <w:spacing w:val="100"/>
          <w:sz w:val="28"/>
        </w:rPr>
        <w:t xml:space="preserve"> </w:t>
      </w:r>
      <w:r>
        <w:rPr>
          <w:b/>
          <w:sz w:val="28"/>
        </w:rPr>
        <w:t xml:space="preserve">ИБ </w:t>
      </w:r>
      <w:r w:rsidRPr="00DA3FEB">
        <w:rPr>
          <w:sz w:val="28"/>
          <w:szCs w:val="28"/>
        </w:rPr>
        <w:t>– скоординированные</w:t>
      </w:r>
      <w:r w:rsidRPr="00DA3FEB">
        <w:rPr>
          <w:spacing w:val="92"/>
          <w:sz w:val="28"/>
          <w:szCs w:val="28"/>
        </w:rPr>
        <w:t xml:space="preserve"> </w:t>
      </w:r>
      <w:r w:rsidRPr="00DA3FEB">
        <w:rPr>
          <w:sz w:val="28"/>
          <w:szCs w:val="28"/>
        </w:rPr>
        <w:t>действия по руководству и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 xml:space="preserve">управлению </w:t>
      </w:r>
      <w:r w:rsidR="00464E30" w:rsidRPr="00464E30">
        <w:rPr>
          <w:sz w:val="28"/>
        </w:rPr>
        <w:t>ГК Астра</w:t>
      </w:r>
      <w:r w:rsidR="00464E30" w:rsidRPr="00DA3FEB">
        <w:rPr>
          <w:sz w:val="28"/>
          <w:szCs w:val="28"/>
        </w:rPr>
        <w:t xml:space="preserve"> </w:t>
      </w:r>
      <w:r w:rsidRPr="00DA3FEB">
        <w:rPr>
          <w:sz w:val="28"/>
          <w:szCs w:val="28"/>
        </w:rPr>
        <w:t>в отношении рисков ИБ с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целью</w:t>
      </w:r>
      <w:r w:rsidRPr="00DA3FEB">
        <w:rPr>
          <w:spacing w:val="1"/>
          <w:sz w:val="28"/>
          <w:szCs w:val="28"/>
        </w:rPr>
        <w:t xml:space="preserve"> </w:t>
      </w:r>
      <w:r w:rsidRPr="00DA3FEB">
        <w:rPr>
          <w:sz w:val="28"/>
          <w:szCs w:val="28"/>
        </w:rPr>
        <w:t>их</w:t>
      </w:r>
      <w:r w:rsidRPr="00DA3FEB">
        <w:rPr>
          <w:spacing w:val="7"/>
          <w:sz w:val="28"/>
          <w:szCs w:val="28"/>
        </w:rPr>
        <w:t xml:space="preserve"> </w:t>
      </w:r>
      <w:r w:rsidRPr="00DA3FEB">
        <w:rPr>
          <w:sz w:val="28"/>
          <w:szCs w:val="28"/>
        </w:rPr>
        <w:t>минимизации</w:t>
      </w:r>
      <w:r w:rsidRPr="00DA3FEB">
        <w:rPr>
          <w:spacing w:val="8"/>
          <w:sz w:val="28"/>
          <w:szCs w:val="28"/>
        </w:rPr>
        <w:t xml:space="preserve"> </w:t>
      </w:r>
      <w:r w:rsidRPr="00DA3FEB">
        <w:rPr>
          <w:sz w:val="28"/>
          <w:szCs w:val="28"/>
        </w:rPr>
        <w:t>(по</w:t>
      </w:r>
      <w:r w:rsidRPr="00DA3FEB">
        <w:rPr>
          <w:spacing w:val="13"/>
          <w:sz w:val="28"/>
          <w:szCs w:val="28"/>
        </w:rPr>
        <w:t xml:space="preserve"> </w:t>
      </w:r>
      <w:r w:rsidRPr="00DA3FEB">
        <w:rPr>
          <w:sz w:val="28"/>
          <w:szCs w:val="28"/>
        </w:rPr>
        <w:t>ГОСТ</w:t>
      </w:r>
      <w:r w:rsidRPr="00DA3FEB">
        <w:rPr>
          <w:spacing w:val="-1"/>
          <w:sz w:val="28"/>
          <w:szCs w:val="28"/>
        </w:rPr>
        <w:t xml:space="preserve"> </w:t>
      </w:r>
      <w:r w:rsidRPr="00DA3FEB">
        <w:rPr>
          <w:sz w:val="28"/>
          <w:szCs w:val="28"/>
        </w:rPr>
        <w:t>Р</w:t>
      </w:r>
      <w:r w:rsidRPr="00DA3FEB">
        <w:rPr>
          <w:spacing w:val="-1"/>
          <w:sz w:val="28"/>
          <w:szCs w:val="28"/>
        </w:rPr>
        <w:t xml:space="preserve"> </w:t>
      </w:r>
      <w:r w:rsidRPr="00DA3FEB">
        <w:rPr>
          <w:sz w:val="28"/>
          <w:szCs w:val="28"/>
        </w:rPr>
        <w:t>53114-2008).</w:t>
      </w:r>
      <w:r>
        <w:rPr>
          <w:b/>
          <w:spacing w:val="95"/>
          <w:sz w:val="28"/>
        </w:rPr>
        <w:t xml:space="preserve"> </w:t>
      </w:r>
    </w:p>
    <w:p w14:paraId="6A1A2A00" w14:textId="77777777" w:rsidR="002B0E35" w:rsidRPr="002832B0" w:rsidRDefault="002B0E35" w:rsidP="002B0E35">
      <w:pPr>
        <w:spacing w:line="360" w:lineRule="auto"/>
        <w:ind w:firstLine="709"/>
        <w:jc w:val="both"/>
        <w:rPr>
          <w:sz w:val="28"/>
          <w:szCs w:val="28"/>
        </w:rPr>
      </w:pPr>
      <w:r w:rsidRPr="002832B0">
        <w:rPr>
          <w:b/>
          <w:sz w:val="28"/>
          <w:szCs w:val="28"/>
        </w:rPr>
        <w:t>Меры</w:t>
      </w:r>
      <w:r w:rsidRPr="002832B0">
        <w:rPr>
          <w:b/>
          <w:spacing w:val="1"/>
          <w:sz w:val="28"/>
          <w:szCs w:val="28"/>
        </w:rPr>
        <w:t xml:space="preserve"> </w:t>
      </w:r>
      <w:r w:rsidRPr="002832B0">
        <w:rPr>
          <w:b/>
          <w:sz w:val="28"/>
          <w:szCs w:val="28"/>
        </w:rPr>
        <w:t>обеспечения</w:t>
      </w:r>
      <w:r w:rsidRPr="002832B0">
        <w:rPr>
          <w:b/>
          <w:spacing w:val="1"/>
          <w:sz w:val="28"/>
          <w:szCs w:val="28"/>
        </w:rPr>
        <w:t xml:space="preserve"> </w:t>
      </w:r>
      <w:r w:rsidRPr="002832B0">
        <w:rPr>
          <w:b/>
          <w:sz w:val="28"/>
          <w:szCs w:val="28"/>
        </w:rPr>
        <w:t xml:space="preserve">ИБ </w:t>
      </w:r>
      <w:r w:rsidRPr="002832B0">
        <w:rPr>
          <w:sz w:val="28"/>
          <w:szCs w:val="28"/>
        </w:rPr>
        <w:t>совокупность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действий,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направленных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на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разработку и/или практическое применение способов и средств обеспечения</w:t>
      </w:r>
      <w:r w:rsidRPr="002832B0">
        <w:rPr>
          <w:spacing w:val="1"/>
          <w:sz w:val="28"/>
          <w:szCs w:val="28"/>
        </w:rPr>
        <w:t xml:space="preserve"> </w:t>
      </w:r>
      <w:r w:rsidRPr="002832B0">
        <w:rPr>
          <w:sz w:val="28"/>
          <w:szCs w:val="28"/>
        </w:rPr>
        <w:t>информационной</w:t>
      </w:r>
      <w:r w:rsidRPr="002832B0">
        <w:rPr>
          <w:spacing w:val="8"/>
          <w:sz w:val="28"/>
          <w:szCs w:val="28"/>
        </w:rPr>
        <w:t xml:space="preserve"> </w:t>
      </w:r>
      <w:r w:rsidRPr="002832B0">
        <w:rPr>
          <w:sz w:val="28"/>
          <w:szCs w:val="28"/>
        </w:rPr>
        <w:t>безопасности.</w:t>
      </w:r>
    </w:p>
    <w:p w14:paraId="08CA36F7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lastRenderedPageBreak/>
        <w:t>Мониторинг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 w:rsidRPr="002832B0">
        <w:rPr>
          <w:bCs/>
        </w:rPr>
        <w:t>– Непрерывное наблюдение за состоянием и поведением объектов ИБ с целью их контроля, оценки и прогноза в рамках управления ИБ.</w:t>
      </w:r>
    </w:p>
    <w:p w14:paraId="50AB69F6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Нарушитель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7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системах.</w:t>
      </w:r>
    </w:p>
    <w:p w14:paraId="5B0CE01A" w14:textId="77777777" w:rsidR="002B0E35" w:rsidRDefault="002B0E35" w:rsidP="002B0E35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Несанкционированный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(несанкционированные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действия)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информацией,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67"/>
          <w:sz w:val="28"/>
        </w:rPr>
        <w:t xml:space="preserve"> </w:t>
      </w:r>
      <w:r>
        <w:rPr>
          <w:sz w:val="28"/>
        </w:rPr>
        <w:t>разграничения доступа с использованием штатных средств, предоставляемых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системами.</w:t>
      </w:r>
    </w:p>
    <w:p w14:paraId="17FE2834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 xml:space="preserve">Носитель информации (данных) </w:t>
      </w:r>
      <w:r>
        <w:t>– физическое лицо или материальный</w:t>
      </w:r>
      <w:r>
        <w:rPr>
          <w:spacing w:val="1"/>
        </w:rPr>
        <w:t xml:space="preserve"> </w:t>
      </w:r>
      <w:r>
        <w:t>объект, в том числе физическое поле, в котором информация находит свое</w:t>
      </w:r>
      <w:r>
        <w:rPr>
          <w:spacing w:val="1"/>
        </w:rPr>
        <w:t xml:space="preserve"> </w:t>
      </w:r>
      <w:r>
        <w:t>отражение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-2"/>
        </w:rPr>
        <w:t xml:space="preserve"> </w:t>
      </w:r>
      <w:r>
        <w:t>количественных характеристик</w:t>
      </w:r>
      <w:r>
        <w:rPr>
          <w:spacing w:val="-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величин.</w:t>
      </w:r>
    </w:p>
    <w:p w14:paraId="0C5915CE" w14:textId="40BBBDE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Обеспечение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деятельность,</w:t>
      </w:r>
      <w:r>
        <w:rPr>
          <w:spacing w:val="1"/>
        </w:rPr>
        <w:t xml:space="preserve"> </w:t>
      </w:r>
      <w:r>
        <w:t>направленная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устранение</w:t>
      </w:r>
      <w:r>
        <w:rPr>
          <w:spacing w:val="1"/>
        </w:rPr>
        <w:t xml:space="preserve"> </w:t>
      </w:r>
      <w:r>
        <w:t>(нейтрализацию,</w:t>
      </w:r>
      <w:r>
        <w:rPr>
          <w:spacing w:val="1"/>
        </w:rPr>
        <w:t xml:space="preserve"> </w:t>
      </w:r>
      <w:r>
        <w:t>парирование)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угроз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 w:rsidR="00464E30">
        <w:t>ГК Астра</w:t>
      </w:r>
      <w:r w:rsidRPr="002832B0"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минимизацию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возможной</w:t>
      </w:r>
      <w:r>
        <w:rPr>
          <w:spacing w:val="6"/>
        </w:rPr>
        <w:t xml:space="preserve"> </w:t>
      </w:r>
      <w:r>
        <w:t>реализации</w:t>
      </w:r>
      <w:r>
        <w:rPr>
          <w:spacing w:val="12"/>
        </w:rPr>
        <w:t xml:space="preserve"> </w:t>
      </w:r>
      <w:r>
        <w:t>таких</w:t>
      </w:r>
      <w:r>
        <w:rPr>
          <w:spacing w:val="12"/>
        </w:rPr>
        <w:t xml:space="preserve"> </w:t>
      </w:r>
      <w:r>
        <w:t>угроз</w:t>
      </w:r>
      <w:r>
        <w:rPr>
          <w:spacing w:val="8"/>
        </w:rPr>
        <w:t xml:space="preserve"> </w:t>
      </w:r>
      <w:r>
        <w:t>(ГОСТ Р</w:t>
      </w:r>
      <w:r>
        <w:rPr>
          <w:spacing w:val="4"/>
        </w:rPr>
        <w:t xml:space="preserve"> </w:t>
      </w:r>
      <w:r>
        <w:t>53114-2008).</w:t>
      </w:r>
    </w:p>
    <w:p w14:paraId="50A63B2E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уточнение (обновление, изменение), использование, распространение (в том</w:t>
      </w:r>
      <w:r>
        <w:rPr>
          <w:spacing w:val="1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передачу),</w:t>
      </w:r>
      <w:r>
        <w:rPr>
          <w:spacing w:val="-2"/>
        </w:rPr>
        <w:t xml:space="preserve"> </w:t>
      </w:r>
      <w:r>
        <w:t>блокирование,</w:t>
      </w:r>
      <w:r>
        <w:rPr>
          <w:spacing w:val="-1"/>
        </w:rPr>
        <w:t xml:space="preserve"> </w:t>
      </w:r>
      <w:r>
        <w:t>уничтожение</w:t>
      </w:r>
      <w:r>
        <w:rPr>
          <w:spacing w:val="-1"/>
        </w:rPr>
        <w:t xml:space="preserve"> </w:t>
      </w:r>
      <w:r>
        <w:t>информации.</w:t>
      </w:r>
    </w:p>
    <w:p w14:paraId="14392828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информации </w:t>
      </w:r>
      <w:r>
        <w:t>–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носитель</w:t>
      </w:r>
      <w:r>
        <w:rPr>
          <w:spacing w:val="1"/>
        </w:rPr>
        <w:t xml:space="preserve"> </w:t>
      </w:r>
      <w:r>
        <w:t>информации, или информационный процесс, которую (который) необходимо</w:t>
      </w:r>
      <w:r>
        <w:rPr>
          <w:spacing w:val="1"/>
        </w:rPr>
        <w:t xml:space="preserve"> </w:t>
      </w:r>
      <w:r>
        <w:t>защищать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соответствии</w:t>
      </w:r>
      <w:r>
        <w:rPr>
          <w:spacing w:val="6"/>
        </w:rPr>
        <w:t xml:space="preserve"> </w:t>
      </w:r>
      <w:r>
        <w:t>с целью</w:t>
      </w:r>
      <w:r>
        <w:rPr>
          <w:spacing w:val="4"/>
        </w:rPr>
        <w:t xml:space="preserve"> </w:t>
      </w:r>
      <w:r>
        <w:t>защиты</w:t>
      </w:r>
      <w:r>
        <w:rPr>
          <w:spacing w:val="4"/>
        </w:rPr>
        <w:t xml:space="preserve"> </w:t>
      </w:r>
      <w:r>
        <w:t>информации</w:t>
      </w:r>
      <w:r>
        <w:rPr>
          <w:spacing w:val="6"/>
        </w:rPr>
        <w:t xml:space="preserve"> </w:t>
      </w:r>
      <w:r>
        <w:t>(ГОСТ</w:t>
      </w:r>
      <w:r>
        <w:rPr>
          <w:spacing w:val="14"/>
        </w:rPr>
        <w:t xml:space="preserve"> </w:t>
      </w:r>
      <w:r>
        <w:t>Р</w:t>
      </w:r>
      <w:r>
        <w:rPr>
          <w:spacing w:val="11"/>
        </w:rPr>
        <w:t xml:space="preserve"> </w:t>
      </w:r>
      <w:r>
        <w:t>53114-2008).</w:t>
      </w:r>
    </w:p>
    <w:p w14:paraId="6FC65534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информатизации </w:t>
      </w:r>
      <w:r>
        <w:t>– совокупность информационных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технологией,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помещений</w:t>
      </w:r>
      <w:r>
        <w:rPr>
          <w:spacing w:val="55"/>
        </w:rPr>
        <w:t xml:space="preserve"> </w:t>
      </w:r>
      <w:r>
        <w:t>или</w:t>
      </w:r>
      <w:r>
        <w:rPr>
          <w:spacing w:val="53"/>
        </w:rPr>
        <w:t xml:space="preserve"> </w:t>
      </w:r>
      <w:r>
        <w:t>объектов</w:t>
      </w:r>
      <w:r>
        <w:rPr>
          <w:spacing w:val="54"/>
        </w:rPr>
        <w:t xml:space="preserve"> </w:t>
      </w:r>
      <w:r>
        <w:t>(зданий,</w:t>
      </w:r>
      <w:r>
        <w:rPr>
          <w:spacing w:val="54"/>
        </w:rPr>
        <w:t xml:space="preserve"> </w:t>
      </w:r>
      <w:r>
        <w:t>сооружений,</w:t>
      </w:r>
      <w:r>
        <w:rPr>
          <w:spacing w:val="54"/>
        </w:rPr>
        <w:t xml:space="preserve"> </w:t>
      </w:r>
      <w:r>
        <w:t>технических</w:t>
      </w:r>
      <w:r>
        <w:rPr>
          <w:spacing w:val="56"/>
        </w:rPr>
        <w:t xml:space="preserve"> </w:t>
      </w:r>
      <w:r>
        <w:t>средств),</w:t>
      </w:r>
      <w:r>
        <w:rPr>
          <w:spacing w:val="54"/>
        </w:rPr>
        <w:t xml:space="preserve"> </w:t>
      </w:r>
      <w:r>
        <w:t xml:space="preserve">в </w:t>
      </w:r>
      <w:r>
        <w:lastRenderedPageBreak/>
        <w:t>которых</w:t>
      </w:r>
      <w:r>
        <w:rPr>
          <w:spacing w:val="27"/>
        </w:rPr>
        <w:t xml:space="preserve"> </w:t>
      </w:r>
      <w:r>
        <w:t>эти</w:t>
      </w:r>
      <w:r>
        <w:rPr>
          <w:spacing w:val="28"/>
        </w:rPr>
        <w:t xml:space="preserve"> </w:t>
      </w:r>
      <w:r>
        <w:t>средства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системы</w:t>
      </w:r>
      <w:r>
        <w:rPr>
          <w:spacing w:val="25"/>
        </w:rPr>
        <w:t xml:space="preserve"> </w:t>
      </w:r>
      <w:r>
        <w:t>установлены</w:t>
      </w:r>
      <w:r>
        <w:rPr>
          <w:spacing w:val="28"/>
        </w:rPr>
        <w:t xml:space="preserve"> </w:t>
      </w:r>
      <w:r>
        <w:t>(ГОСТ</w:t>
      </w:r>
      <w:r>
        <w:rPr>
          <w:spacing w:val="22"/>
        </w:rPr>
        <w:t xml:space="preserve"> </w:t>
      </w:r>
      <w:r>
        <w:t>Р</w:t>
      </w:r>
      <w:r>
        <w:rPr>
          <w:spacing w:val="24"/>
        </w:rPr>
        <w:t xml:space="preserve"> </w:t>
      </w:r>
      <w:r>
        <w:t>53114-2008).</w:t>
      </w:r>
    </w:p>
    <w:p w14:paraId="26BFA174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Оценка</w:t>
      </w:r>
      <w:r>
        <w:rPr>
          <w:b/>
          <w:spacing w:val="1"/>
        </w:rPr>
        <w:t xml:space="preserve"> </w:t>
      </w:r>
      <w:r>
        <w:rPr>
          <w:b/>
        </w:rPr>
        <w:t xml:space="preserve">риска – </w:t>
      </w:r>
      <w:r>
        <w:t>процесс,</w:t>
      </w:r>
      <w:r>
        <w:rPr>
          <w:spacing w:val="71"/>
        </w:rPr>
        <w:t xml:space="preserve"> </w:t>
      </w:r>
      <w:r>
        <w:t>объединяющий</w:t>
      </w:r>
      <w:r>
        <w:rPr>
          <w:spacing w:val="71"/>
        </w:rPr>
        <w:t xml:space="preserve"> </w:t>
      </w:r>
      <w:r>
        <w:t>идентификацию</w:t>
      </w:r>
      <w:r>
        <w:rPr>
          <w:spacing w:val="71"/>
        </w:rPr>
        <w:t xml:space="preserve"> </w:t>
      </w:r>
      <w:r>
        <w:t>риска,</w:t>
      </w:r>
      <w:r>
        <w:rPr>
          <w:spacing w:val="1"/>
        </w:rPr>
        <w:t xml:space="preserve"> </w:t>
      </w:r>
      <w:r>
        <w:t>анализ</w:t>
      </w:r>
      <w:r>
        <w:rPr>
          <w:spacing w:val="10"/>
        </w:rPr>
        <w:t xml:space="preserve"> </w:t>
      </w:r>
      <w:r>
        <w:t>риска</w:t>
      </w:r>
      <w:r>
        <w:rPr>
          <w:spacing w:val="13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их</w:t>
      </w:r>
      <w:r>
        <w:rPr>
          <w:spacing w:val="13"/>
        </w:rPr>
        <w:t xml:space="preserve"> </w:t>
      </w:r>
      <w:r>
        <w:t>количественную</w:t>
      </w:r>
      <w:r>
        <w:rPr>
          <w:spacing w:val="13"/>
        </w:rPr>
        <w:t xml:space="preserve"> </w:t>
      </w:r>
      <w:r>
        <w:t>оценку</w:t>
      </w:r>
      <w:r>
        <w:rPr>
          <w:spacing w:val="10"/>
        </w:rPr>
        <w:t xml:space="preserve"> </w:t>
      </w:r>
      <w:r>
        <w:t>(ГОСТ</w:t>
      </w:r>
      <w:r>
        <w:rPr>
          <w:spacing w:val="13"/>
        </w:rPr>
        <w:t xml:space="preserve"> </w:t>
      </w:r>
      <w:r>
        <w:t>Р</w:t>
      </w:r>
      <w:r>
        <w:rPr>
          <w:spacing w:val="12"/>
        </w:rPr>
        <w:t xml:space="preserve"> </w:t>
      </w:r>
      <w:r>
        <w:t>53114-2008).</w:t>
      </w:r>
    </w:p>
    <w:p w14:paraId="20A1B8D5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 xml:space="preserve">Политика </w:t>
      </w:r>
      <w:r>
        <w:t>– общее намерение и направление, официально выраженное</w:t>
      </w:r>
      <w:r>
        <w:rPr>
          <w:spacing w:val="1"/>
        </w:rPr>
        <w:t xml:space="preserve"> </w:t>
      </w:r>
      <w:r>
        <w:t>руководством</w:t>
      </w:r>
      <w:r>
        <w:rPr>
          <w:spacing w:val="8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Р</w:t>
      </w:r>
      <w:r>
        <w:rPr>
          <w:spacing w:val="11"/>
        </w:rPr>
        <w:t xml:space="preserve"> </w:t>
      </w:r>
      <w:r>
        <w:t>ИСО/МЭК</w:t>
      </w:r>
      <w:r>
        <w:rPr>
          <w:spacing w:val="8"/>
        </w:rPr>
        <w:t xml:space="preserve"> </w:t>
      </w:r>
      <w:r>
        <w:t>27002-2012).</w:t>
      </w:r>
    </w:p>
    <w:p w14:paraId="773C871C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безопасностью</w:t>
      </w:r>
      <w:r>
        <w:rPr>
          <w:b/>
          <w:spacing w:val="71"/>
        </w:rPr>
        <w:t xml:space="preserve"> </w:t>
      </w:r>
      <w:r>
        <w:rPr>
          <w:b/>
        </w:rPr>
        <w:t xml:space="preserve">(СУИБ) </w:t>
      </w:r>
      <w:r>
        <w:t>–</w:t>
      </w:r>
      <w:r>
        <w:rPr>
          <w:spacing w:val="1"/>
        </w:rPr>
        <w:t xml:space="preserve"> </w:t>
      </w:r>
      <w:r>
        <w:t>часть общей системы управления Институтом, основанная на использовании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внедрения,</w:t>
      </w:r>
      <w:r>
        <w:rPr>
          <w:spacing w:val="1"/>
        </w:rPr>
        <w:t xml:space="preserve"> </w:t>
      </w:r>
      <w:r>
        <w:t>функционирования,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анализа,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улучшения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8"/>
        </w:rPr>
        <w:t xml:space="preserve"> </w:t>
      </w:r>
      <w:r>
        <w:t>(по</w:t>
      </w:r>
      <w:r>
        <w:rPr>
          <w:spacing w:val="9"/>
        </w:rPr>
        <w:t xml:space="preserve"> </w:t>
      </w:r>
      <w:r>
        <w:t>ГОСТ</w:t>
      </w:r>
      <w:r>
        <w:rPr>
          <w:spacing w:val="8"/>
        </w:rPr>
        <w:t xml:space="preserve"> </w:t>
      </w:r>
      <w:r>
        <w:t>Р</w:t>
      </w:r>
      <w:r>
        <w:rPr>
          <w:spacing w:val="8"/>
        </w:rPr>
        <w:t xml:space="preserve"> </w:t>
      </w:r>
      <w:r>
        <w:t>53114-2008).</w:t>
      </w:r>
    </w:p>
    <w:p w14:paraId="6818452A" w14:textId="77777777" w:rsidR="002B0E35" w:rsidRDefault="002B0E35" w:rsidP="002B0E35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Система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обеспечения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информационной безопасности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70"/>
          <w:sz w:val="28"/>
        </w:rPr>
        <w:t xml:space="preserve"> </w:t>
      </w:r>
      <w:r>
        <w:rPr>
          <w:sz w:val="28"/>
        </w:rPr>
        <w:t>нормативно-правовых,</w:t>
      </w:r>
      <w:r>
        <w:rPr>
          <w:spacing w:val="70"/>
          <w:sz w:val="28"/>
        </w:rPr>
        <w:t xml:space="preserve"> </w:t>
      </w:r>
      <w:r>
        <w:rPr>
          <w:sz w:val="28"/>
        </w:rPr>
        <w:t>организационных</w:t>
      </w:r>
      <w:r>
        <w:rPr>
          <w:spacing w:val="70"/>
          <w:sz w:val="28"/>
        </w:rPr>
        <w:t xml:space="preserve"> </w:t>
      </w:r>
      <w:r>
        <w:rPr>
          <w:sz w:val="28"/>
        </w:rPr>
        <w:t>и</w:t>
      </w:r>
      <w:r>
        <w:rPr>
          <w:spacing w:val="70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70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сфере,</w:t>
      </w:r>
      <w:r>
        <w:rPr>
          <w:spacing w:val="11"/>
          <w:sz w:val="28"/>
        </w:rPr>
        <w:t xml:space="preserve"> </w:t>
      </w:r>
      <w:r>
        <w:rPr>
          <w:sz w:val="28"/>
        </w:rPr>
        <w:t>а</w:t>
      </w:r>
      <w:r>
        <w:rPr>
          <w:spacing w:val="9"/>
          <w:sz w:val="28"/>
        </w:rPr>
        <w:t xml:space="preserve"> </w:t>
      </w:r>
      <w:r>
        <w:rPr>
          <w:sz w:val="28"/>
        </w:rPr>
        <w:t>также</w:t>
      </w:r>
      <w:r>
        <w:rPr>
          <w:spacing w:val="10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0"/>
          <w:sz w:val="28"/>
        </w:rPr>
        <w:t xml:space="preserve"> </w:t>
      </w:r>
      <w:r>
        <w:rPr>
          <w:sz w:val="28"/>
        </w:rPr>
        <w:t>отношений.</w:t>
      </w:r>
    </w:p>
    <w:p w14:paraId="0622502D" w14:textId="77777777" w:rsidR="002B0E35" w:rsidRDefault="002B0E35" w:rsidP="002B0E35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Пользователь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системы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функционировании информационной системы либо использующее 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функционирования.</w:t>
      </w:r>
    </w:p>
    <w:p w14:paraId="6D6A81BF" w14:textId="77777777" w:rsidR="002B0E35" w:rsidRDefault="002B0E35" w:rsidP="002B0E35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Правила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разграничения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доступа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правил,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4"/>
          <w:sz w:val="28"/>
        </w:rPr>
        <w:t xml:space="preserve"> </w:t>
      </w:r>
      <w:r>
        <w:rPr>
          <w:sz w:val="28"/>
        </w:rPr>
        <w:t>права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объектам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доступа.</w:t>
      </w:r>
    </w:p>
    <w:p w14:paraId="2A006D75" w14:textId="77777777" w:rsidR="002B0E35" w:rsidRDefault="002B0E35" w:rsidP="002B0E35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Ресурс информационной системы </w:t>
      </w:r>
      <w:r>
        <w:rPr>
          <w:sz w:val="28"/>
        </w:rPr>
        <w:t>– именованный элемент системного,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14:paraId="6D73D8B9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Риск</w:t>
      </w:r>
      <w:r>
        <w:rPr>
          <w:b/>
          <w:spacing w:val="8"/>
        </w:rPr>
        <w:t xml:space="preserve"> </w:t>
      </w:r>
      <w:r>
        <w:t xml:space="preserve">– сочетание    </w:t>
      </w:r>
      <w:r>
        <w:rPr>
          <w:spacing w:val="28"/>
        </w:rPr>
        <w:t xml:space="preserve"> </w:t>
      </w:r>
      <w:r>
        <w:t xml:space="preserve">вероятности    </w:t>
      </w:r>
      <w:r>
        <w:rPr>
          <w:spacing w:val="31"/>
        </w:rPr>
        <w:t xml:space="preserve"> </w:t>
      </w:r>
      <w:r>
        <w:t xml:space="preserve">события    </w:t>
      </w:r>
      <w:r>
        <w:rPr>
          <w:spacing w:val="31"/>
        </w:rPr>
        <w:t xml:space="preserve"> </w:t>
      </w:r>
      <w:r>
        <w:t xml:space="preserve">и    </w:t>
      </w:r>
      <w:r>
        <w:rPr>
          <w:spacing w:val="28"/>
        </w:rPr>
        <w:t xml:space="preserve"> </w:t>
      </w:r>
      <w:r>
        <w:t xml:space="preserve">его    </w:t>
      </w:r>
      <w:r>
        <w:rPr>
          <w:spacing w:val="29"/>
        </w:rPr>
        <w:t xml:space="preserve"> </w:t>
      </w:r>
      <w:r>
        <w:t>последствий (ГОСТ Р ИСО/МЭК</w:t>
      </w:r>
      <w:r>
        <w:rPr>
          <w:spacing w:val="1"/>
        </w:rPr>
        <w:t xml:space="preserve"> </w:t>
      </w:r>
      <w:r>
        <w:t>27002-2012).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ИБ,</w:t>
      </w:r>
      <w:r>
        <w:rPr>
          <w:spacing w:val="1"/>
        </w:rPr>
        <w:t xml:space="preserve"> </w:t>
      </w:r>
      <w:r>
        <w:t>риск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7"/>
        </w:rPr>
        <w:t xml:space="preserve"> </w:t>
      </w:r>
      <w:r>
        <w:t>нанесения</w:t>
      </w:r>
      <w:r>
        <w:rPr>
          <w:spacing w:val="9"/>
        </w:rPr>
        <w:t xml:space="preserve"> </w:t>
      </w:r>
      <w:r>
        <w:t>ущерба</w:t>
      </w:r>
      <w:r>
        <w:rPr>
          <w:spacing w:val="9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тяжести</w:t>
      </w:r>
      <w:r>
        <w:rPr>
          <w:spacing w:val="10"/>
        </w:rPr>
        <w:t xml:space="preserve"> </w:t>
      </w:r>
      <w:r>
        <w:t>этого</w:t>
      </w:r>
      <w:r>
        <w:rPr>
          <w:spacing w:val="10"/>
        </w:rPr>
        <w:t xml:space="preserve"> </w:t>
      </w:r>
      <w:r>
        <w:t>ущерба.</w:t>
      </w:r>
    </w:p>
    <w:p w14:paraId="104E2C64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техники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способных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-3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5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</w:p>
    <w:p w14:paraId="2209C37C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>Субъект</w:t>
      </w:r>
      <w:r>
        <w:rPr>
          <w:b/>
          <w:spacing w:val="1"/>
        </w:rPr>
        <w:t xml:space="preserve"> </w:t>
      </w:r>
      <w:r>
        <w:rPr>
          <w:b/>
        </w:rPr>
        <w:t xml:space="preserve">доступа </w:t>
      </w:r>
      <w:r>
        <w:t>–</w:t>
      </w:r>
      <w:r>
        <w:rPr>
          <w:spacing w:val="1"/>
        </w:rPr>
        <w:t xml:space="preserve"> </w:t>
      </w:r>
      <w:r>
        <w:t>лицо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регламентируются</w:t>
      </w:r>
      <w:r>
        <w:rPr>
          <w:spacing w:val="-1"/>
        </w:rPr>
        <w:t xml:space="preserve"> </w:t>
      </w:r>
      <w:r>
        <w:t>правилами</w:t>
      </w:r>
      <w:r>
        <w:rPr>
          <w:spacing w:val="-2"/>
        </w:rPr>
        <w:t xml:space="preserve"> </w:t>
      </w:r>
      <w:r>
        <w:t>разграничения доступа.</w:t>
      </w:r>
    </w:p>
    <w:p w14:paraId="6B9D26A3" w14:textId="77777777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lastRenderedPageBreak/>
        <w:t>Система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неправомерного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уничтожения,</w:t>
      </w:r>
      <w:r>
        <w:rPr>
          <w:spacing w:val="1"/>
        </w:rPr>
        <w:t xml:space="preserve"> </w:t>
      </w:r>
      <w:r>
        <w:t>изменения,</w:t>
      </w:r>
      <w:r>
        <w:rPr>
          <w:spacing w:val="-67"/>
        </w:rPr>
        <w:t xml:space="preserve"> </w:t>
      </w:r>
      <w:r>
        <w:t>блокирования, копирования, распространения, а также иных неправомерных</w:t>
      </w:r>
      <w:r>
        <w:rPr>
          <w:spacing w:val="1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ней.</w:t>
      </w:r>
    </w:p>
    <w:p w14:paraId="06E03D12" w14:textId="2AD88B69" w:rsidR="002B0E35" w:rsidRDefault="002B0E35" w:rsidP="002B0E35">
      <w:pPr>
        <w:pStyle w:val="a3"/>
        <w:spacing w:line="360" w:lineRule="auto"/>
        <w:ind w:left="0" w:firstLine="709"/>
      </w:pPr>
      <w:r>
        <w:rPr>
          <w:b/>
        </w:rPr>
        <w:t xml:space="preserve">Угрозы безопасности информации (данных) </w:t>
      </w:r>
      <w:r>
        <w:t>– совокупность условий и</w:t>
      </w:r>
      <w:r>
        <w:rPr>
          <w:spacing w:val="-67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уничтожение,</w:t>
      </w:r>
      <w:r>
        <w:rPr>
          <w:spacing w:val="1"/>
        </w:rPr>
        <w:t xml:space="preserve"> </w:t>
      </w:r>
      <w:r>
        <w:t>изменение,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копирование,</w:t>
      </w:r>
      <w:r>
        <w:rPr>
          <w:spacing w:val="1"/>
        </w:rPr>
        <w:t xml:space="preserve"> </w:t>
      </w:r>
      <w:r>
        <w:t>распространение,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несанкционированных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системах.</w:t>
      </w:r>
    </w:p>
    <w:p w14:paraId="639386C5" w14:textId="77777777" w:rsidR="002B0E35" w:rsidRDefault="002B0E35" w:rsidP="002B0E35">
      <w:pPr>
        <w:pStyle w:val="a3"/>
        <w:spacing w:line="360" w:lineRule="auto"/>
        <w:ind w:left="0" w:firstLine="709"/>
        <w:rPr>
          <w:b/>
        </w:rPr>
      </w:pPr>
      <w:r>
        <w:rPr>
          <w:b/>
        </w:rPr>
        <w:t xml:space="preserve">Уязвимость </w:t>
      </w:r>
      <w:r>
        <w:t>–</w:t>
      </w:r>
      <w:r>
        <w:rPr>
          <w:spacing w:val="1"/>
        </w:rPr>
        <w:t xml:space="preserve"> </w:t>
      </w:r>
      <w:r>
        <w:t>слабость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содержащейся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-3"/>
        </w:rPr>
        <w:t xml:space="preserve"> </w:t>
      </w:r>
      <w:r>
        <w:t>информации.</w:t>
      </w:r>
    </w:p>
    <w:p w14:paraId="2DA62C5A" w14:textId="77777777" w:rsidR="002B0E35" w:rsidRPr="002B0E35" w:rsidRDefault="002B0E35" w:rsidP="002B0E35">
      <w:pPr>
        <w:pStyle w:val="1"/>
        <w:spacing w:line="360" w:lineRule="auto"/>
        <w:ind w:left="0" w:firstLine="709"/>
        <w:jc w:val="right"/>
        <w:rPr>
          <w:rFonts w:eastAsiaTheme="minorEastAsia" w:hint="eastAsia"/>
          <w:b w:val="0"/>
          <w:bCs w:val="0"/>
          <w:sz w:val="24"/>
          <w:szCs w:val="24"/>
          <w:lang w:eastAsia="ja-JP"/>
        </w:rPr>
      </w:pPr>
      <w:r>
        <w:br w:type="column"/>
      </w:r>
      <w:bookmarkStart w:id="29" w:name="_Toc147092726"/>
      <w:bookmarkStart w:id="30" w:name="_Toc147420884"/>
      <w:bookmarkStart w:id="31" w:name="_Toc153820126"/>
      <w:r w:rsidRPr="00A67205">
        <w:rPr>
          <w:b w:val="0"/>
          <w:bCs w:val="0"/>
          <w:sz w:val="24"/>
          <w:szCs w:val="24"/>
        </w:rPr>
        <w:lastRenderedPageBreak/>
        <w:t>Приложение № 2</w:t>
      </w:r>
      <w:bookmarkEnd w:id="29"/>
      <w:bookmarkEnd w:id="30"/>
      <w:bookmarkEnd w:id="31"/>
      <w:r w:rsidRPr="00A67205">
        <w:rPr>
          <w:b w:val="0"/>
          <w:bCs w:val="0"/>
          <w:sz w:val="24"/>
          <w:szCs w:val="24"/>
        </w:rPr>
        <w:t xml:space="preserve"> </w:t>
      </w:r>
    </w:p>
    <w:p w14:paraId="5B004B0A" w14:textId="353CD25A" w:rsidR="002B0E35" w:rsidRDefault="002B0E35" w:rsidP="002B0E35">
      <w:pPr>
        <w:widowControl/>
        <w:spacing w:before="80" w:line="360" w:lineRule="auto"/>
        <w:ind w:left="4111" w:firstLine="851"/>
        <w:jc w:val="right"/>
        <w:rPr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</w:p>
    <w:p w14:paraId="354BB060" w14:textId="6A4828BF" w:rsidR="002B0E35" w:rsidRPr="003A3CDE" w:rsidRDefault="002B0E35" w:rsidP="002B0E35">
      <w:pPr>
        <w:widowControl/>
        <w:spacing w:before="80" w:line="360" w:lineRule="auto"/>
        <w:ind w:left="4111" w:firstLine="851"/>
        <w:jc w:val="righ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ГК Астра</w:t>
      </w:r>
    </w:p>
    <w:p w14:paraId="33BA2260" w14:textId="77777777" w:rsidR="002B0E35" w:rsidRDefault="002B0E35" w:rsidP="002B0E35">
      <w:pPr>
        <w:pStyle w:val="a3"/>
        <w:widowControl/>
        <w:spacing w:before="9" w:line="360" w:lineRule="auto"/>
        <w:ind w:left="0" w:firstLine="851"/>
        <w:jc w:val="left"/>
        <w:rPr>
          <w:sz w:val="31"/>
        </w:rPr>
      </w:pPr>
    </w:p>
    <w:p w14:paraId="06C58C01" w14:textId="77777777" w:rsidR="002B0E35" w:rsidRPr="002D5A47" w:rsidRDefault="002B0E35" w:rsidP="002B0E35">
      <w:pPr>
        <w:spacing w:line="360" w:lineRule="auto"/>
        <w:jc w:val="center"/>
        <w:rPr>
          <w:b/>
          <w:bCs/>
          <w:sz w:val="32"/>
          <w:szCs w:val="32"/>
        </w:rPr>
      </w:pPr>
      <w:bookmarkStart w:id="32" w:name="_Toc147092727"/>
      <w:r w:rsidRPr="002D5A47">
        <w:rPr>
          <w:b/>
          <w:bCs/>
          <w:sz w:val="32"/>
          <w:szCs w:val="32"/>
        </w:rPr>
        <w:t>ПОЛОЖЕНИЕ</w:t>
      </w:r>
      <w:bookmarkEnd w:id="32"/>
    </w:p>
    <w:p w14:paraId="6398AEA5" w14:textId="77777777" w:rsidR="002B0E35" w:rsidRDefault="002B0E35" w:rsidP="002B0E35">
      <w:pPr>
        <w:widowControl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ОБ ИСПОЛЬЗОВАНИИ ПАРОЛЕЙ</w:t>
      </w:r>
    </w:p>
    <w:p w14:paraId="7370D731" w14:textId="77777777" w:rsidR="002B0E35" w:rsidRPr="00464E30" w:rsidRDefault="002B0E35" w:rsidP="00464E30">
      <w:pPr>
        <w:pStyle w:val="a5"/>
        <w:numPr>
          <w:ilvl w:val="0"/>
          <w:numId w:val="19"/>
        </w:numPr>
        <w:spacing w:line="360" w:lineRule="auto"/>
        <w:ind w:left="0" w:firstLine="709"/>
        <w:rPr>
          <w:b/>
          <w:sz w:val="28"/>
        </w:rPr>
      </w:pPr>
      <w:bookmarkStart w:id="33" w:name="_Toc147092728"/>
      <w:r w:rsidRPr="00464E30">
        <w:rPr>
          <w:b/>
          <w:sz w:val="28"/>
        </w:rPr>
        <w:t>Назначение и область действия</w:t>
      </w:r>
      <w:bookmarkEnd w:id="33"/>
    </w:p>
    <w:p w14:paraId="4AFC582E" w14:textId="781F42DA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«Положение»)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7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proofErr w:type="spellStart"/>
      <w:r w:rsidRPr="00103B52">
        <w:rPr>
          <w:sz w:val="28"/>
        </w:rPr>
        <w:t>Сколковский</w:t>
      </w:r>
      <w:proofErr w:type="spellEnd"/>
      <w:r w:rsidRPr="00103B52">
        <w:rPr>
          <w:sz w:val="28"/>
        </w:rPr>
        <w:t xml:space="preserve"> институт науки и технологий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(далее</w:t>
      </w:r>
      <w:r w:rsidRPr="00AB176A">
        <w:rPr>
          <w:spacing w:val="42"/>
          <w:sz w:val="28"/>
          <w:szCs w:val="28"/>
        </w:rPr>
        <w:t xml:space="preserve"> </w:t>
      </w:r>
      <w:r w:rsidRPr="00AB176A">
        <w:rPr>
          <w:sz w:val="28"/>
          <w:szCs w:val="28"/>
        </w:rPr>
        <w:t>–</w:t>
      </w:r>
      <w:r w:rsidRPr="00AB176A">
        <w:rPr>
          <w:spacing w:val="30"/>
          <w:sz w:val="28"/>
          <w:szCs w:val="28"/>
        </w:rPr>
        <w:t xml:space="preserve"> </w:t>
      </w:r>
      <w:r w:rsidRPr="00AB176A">
        <w:rPr>
          <w:sz w:val="28"/>
          <w:szCs w:val="28"/>
        </w:rPr>
        <w:t>«</w:t>
      </w:r>
      <w:r w:rsidR="00464E30" w:rsidRPr="00464E30">
        <w:rPr>
          <w:sz w:val="28"/>
        </w:rPr>
        <w:t>ГК Астра</w:t>
      </w:r>
      <w:r w:rsidRPr="00AB176A">
        <w:rPr>
          <w:sz w:val="28"/>
          <w:szCs w:val="28"/>
        </w:rPr>
        <w:t>»)</w:t>
      </w:r>
      <w:r>
        <w:rPr>
          <w:sz w:val="28"/>
          <w:szCs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угроз, связанных с некорректным использованием средств аутентификации.</w:t>
      </w:r>
    </w:p>
    <w:p w14:paraId="4DCFAD68" w14:textId="63DB917D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безопасности </w:t>
      </w:r>
      <w:r w:rsidR="00464E30" w:rsidRPr="00464E30">
        <w:rPr>
          <w:sz w:val="28"/>
        </w:rPr>
        <w:t>ГК Астра</w:t>
      </w:r>
      <w:r>
        <w:rPr>
          <w:sz w:val="28"/>
        </w:rPr>
        <w:t>.</w:t>
      </w:r>
    </w:p>
    <w:p w14:paraId="333C60AC" w14:textId="0E54843D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Распространяется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 w:rsidR="00464E30" w:rsidRPr="00464E30">
        <w:rPr>
          <w:sz w:val="28"/>
        </w:rPr>
        <w:t>ГК Астра</w:t>
      </w:r>
      <w:r>
        <w:rPr>
          <w:sz w:val="28"/>
        </w:rPr>
        <w:t xml:space="preserve"> и</w:t>
      </w:r>
      <w:r>
        <w:rPr>
          <w:spacing w:val="1"/>
          <w:sz w:val="28"/>
        </w:rPr>
        <w:t xml:space="preserve"> </w:t>
      </w:r>
      <w:r>
        <w:rPr>
          <w:sz w:val="28"/>
        </w:rPr>
        <w:t>третьих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464E30" w:rsidRPr="00464E30">
        <w:rPr>
          <w:sz w:val="28"/>
        </w:rPr>
        <w:t>ГК Астра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исполнения.</w:t>
      </w:r>
    </w:p>
    <w:p w14:paraId="2E5583EC" w14:textId="77777777" w:rsidR="002B0E35" w:rsidRPr="00464E30" w:rsidRDefault="002B0E35" w:rsidP="00464E30">
      <w:pPr>
        <w:pStyle w:val="a5"/>
        <w:numPr>
          <w:ilvl w:val="0"/>
          <w:numId w:val="19"/>
        </w:numPr>
        <w:spacing w:line="360" w:lineRule="auto"/>
        <w:ind w:left="0" w:firstLine="709"/>
        <w:rPr>
          <w:b/>
          <w:sz w:val="28"/>
        </w:rPr>
      </w:pPr>
      <w:bookmarkStart w:id="34" w:name="_Toc147092729"/>
      <w:r w:rsidRPr="00464E30">
        <w:rPr>
          <w:b/>
          <w:sz w:val="28"/>
        </w:rPr>
        <w:t>Основные требования</w:t>
      </w:r>
      <w:bookmarkEnd w:id="34"/>
    </w:p>
    <w:p w14:paraId="21B2BB9E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Пользовательские пароли (для доступа к электронной почте, сети, компьютеру и т.д.) должны содержать не менее шести буквенно-цифровых символов (буквы латинского алфавита, цифры)</w:t>
      </w:r>
      <w:r>
        <w:rPr>
          <w:sz w:val="28"/>
        </w:rPr>
        <w:t>.</w:t>
      </w:r>
    </w:p>
    <w:p w14:paraId="60D46FCB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 xml:space="preserve">Административные пароли (административных учетных записей операционных систем, телекоммуникационного оборудования, баз данных, информационных систем и т.д.) должны содержать не менее восьми </w:t>
      </w:r>
      <w:proofErr w:type="spellStart"/>
      <w:r w:rsidRPr="005F1A5D">
        <w:rPr>
          <w:sz w:val="28"/>
        </w:rPr>
        <w:t>буквенноцифровых</w:t>
      </w:r>
      <w:proofErr w:type="spellEnd"/>
      <w:r w:rsidRPr="005F1A5D">
        <w:rPr>
          <w:sz w:val="28"/>
        </w:rPr>
        <w:t xml:space="preserve"> символов и спецсимволов, если они поддерживаются программным обеспечением (буквы латинского алфавита в верхнем и нижнем регистре, цифры и специальные символы </w:t>
      </w:r>
      <w:proofErr w:type="gramStart"/>
      <w:r w:rsidRPr="005F1A5D">
        <w:rPr>
          <w:sz w:val="28"/>
        </w:rPr>
        <w:t>типа !</w:t>
      </w:r>
      <w:proofErr w:type="gramEnd"/>
      <w:r w:rsidRPr="005F1A5D">
        <w:rPr>
          <w:sz w:val="28"/>
        </w:rPr>
        <w:t xml:space="preserve"> @ # $ % ^ &amp; * _ = )</w:t>
      </w:r>
      <w:r>
        <w:rPr>
          <w:sz w:val="28"/>
        </w:rPr>
        <w:t>.</w:t>
      </w:r>
    </w:p>
    <w:p w14:paraId="50D19EF4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Для простоты запоминания могут быть использованы парольные фразы, разделенные спецсимволами и цифрами</w:t>
      </w:r>
      <w:r>
        <w:rPr>
          <w:sz w:val="28"/>
        </w:rPr>
        <w:t>.</w:t>
      </w:r>
    </w:p>
    <w:p w14:paraId="14CBD92D" w14:textId="77777777" w:rsidR="002B0E35" w:rsidRPr="005F1A5D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 w:rsidRPr="005F1A5D">
        <w:rPr>
          <w:sz w:val="28"/>
          <w:szCs w:val="28"/>
        </w:rPr>
        <w:lastRenderedPageBreak/>
        <w:t>Пароль не должен совпадать с логином пользователя (наименованием учетной записи) и содержать легко угадываемые слова и числа (имена, даты рождения, номера документов и т.п.).</w:t>
      </w:r>
    </w:p>
    <w:p w14:paraId="6B57415A" w14:textId="77777777" w:rsidR="002B0E35" w:rsidRPr="005F1A5D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Пользователи лично ответственны за выбор пароля, отвечающего заданным критериям сложности, и за его хранение, исключающее ознакомление с ним третьих лиц.</w:t>
      </w:r>
    </w:p>
    <w:p w14:paraId="0D7307C5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Запрещается передача паролей третьим лицам</w:t>
      </w:r>
      <w:r>
        <w:rPr>
          <w:sz w:val="28"/>
        </w:rPr>
        <w:t>.</w:t>
      </w:r>
    </w:p>
    <w:p w14:paraId="10FDBD9A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Запрещается запись и хранение паролей в местах, где они могут быть легко доступны и прочитаны</w:t>
      </w:r>
      <w:r>
        <w:rPr>
          <w:sz w:val="28"/>
        </w:rPr>
        <w:t>.</w:t>
      </w:r>
    </w:p>
    <w:p w14:paraId="715F76CA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Все пользовательские пароли должны заменяться не реже одного раза в год. Рекомендованный интервал – шесть месяцев</w:t>
      </w:r>
      <w:r>
        <w:rPr>
          <w:sz w:val="28"/>
        </w:rPr>
        <w:t>.</w:t>
      </w:r>
    </w:p>
    <w:p w14:paraId="765D05E9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Все административные пароли должны заменяться не реже одного раза в полгода. Рекомендованный интервал – три месяца</w:t>
      </w:r>
      <w:r>
        <w:rPr>
          <w:sz w:val="28"/>
        </w:rPr>
        <w:t>.</w:t>
      </w:r>
    </w:p>
    <w:p w14:paraId="69B8B673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701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Запрещается отправлять пароли в сообщениях электронной почты, SMS или через другие формы электронного обмена информацией, кроме специально оговоренных случаев (одноразовые пароли с ограниченным сроком действия; пароли, создаваемые самим пользователем при помощи средств электронного обмена информацией и т.п.)</w:t>
      </w:r>
      <w:r>
        <w:rPr>
          <w:sz w:val="28"/>
        </w:rPr>
        <w:t>.</w:t>
      </w:r>
    </w:p>
    <w:p w14:paraId="6E3C4EE3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701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Доступ к общедоступным страницам веб-сайтов Института не требует парольной защиты</w:t>
      </w:r>
      <w:r>
        <w:rPr>
          <w:sz w:val="28"/>
        </w:rPr>
        <w:t>.</w:t>
      </w:r>
    </w:p>
    <w:p w14:paraId="1AAB5700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701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В случае компрометации пароля (утраты, хищения и т.п.), пользователь должен немедленно сменить пароль. Если пользователь не имеет возможности самостоятельно сменить пароль, администратор заменяет его пароль новым паролем, который сообщает пользователю</w:t>
      </w:r>
      <w:r>
        <w:rPr>
          <w:sz w:val="28"/>
        </w:rPr>
        <w:t>.</w:t>
      </w:r>
    </w:p>
    <w:p w14:paraId="3A354A48" w14:textId="77777777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701"/>
        </w:tabs>
        <w:spacing w:line="360" w:lineRule="auto"/>
        <w:ind w:left="0" w:firstLine="709"/>
        <w:rPr>
          <w:sz w:val="28"/>
        </w:rPr>
      </w:pPr>
      <w:r w:rsidRPr="005F1A5D">
        <w:rPr>
          <w:sz w:val="28"/>
        </w:rPr>
        <w:t>Учетные записи пользователей, чьи пароли не соответствуют требованиям настоящего Положения, могут быть заблокированы ответственными лицами (см. раздел 3.2)</w:t>
      </w:r>
      <w:r>
        <w:rPr>
          <w:sz w:val="28"/>
        </w:rPr>
        <w:t>.</w:t>
      </w:r>
    </w:p>
    <w:p w14:paraId="296F773C" w14:textId="77777777" w:rsidR="002B0E35" w:rsidRPr="00464E30" w:rsidRDefault="002B0E35" w:rsidP="00464E30">
      <w:pPr>
        <w:pStyle w:val="a5"/>
        <w:numPr>
          <w:ilvl w:val="0"/>
          <w:numId w:val="19"/>
        </w:numPr>
        <w:spacing w:line="360" w:lineRule="auto"/>
        <w:ind w:left="0" w:firstLine="709"/>
        <w:rPr>
          <w:b/>
          <w:sz w:val="28"/>
        </w:rPr>
      </w:pPr>
      <w:bookmarkStart w:id="35" w:name="_Toc147092730"/>
      <w:r w:rsidRPr="00464E30">
        <w:rPr>
          <w:b/>
          <w:sz w:val="28"/>
        </w:rPr>
        <w:t>Роли и ответственность</w:t>
      </w:r>
      <w:bookmarkEnd w:id="35"/>
    </w:p>
    <w:p w14:paraId="343E12C9" w14:textId="4A2FFB63" w:rsidR="002B0E35" w:rsidRDefault="002B0E35" w:rsidP="00464E30">
      <w:pPr>
        <w:pStyle w:val="a5"/>
        <w:widowControl/>
        <w:numPr>
          <w:ilvl w:val="1"/>
          <w:numId w:val="19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lastRenderedPageBreak/>
        <w:t>Ответственность за соблюдение данного Положения возлагается 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всех работников </w:t>
      </w:r>
      <w:r w:rsidR="00464E30" w:rsidRPr="00464E30">
        <w:rPr>
          <w:sz w:val="28"/>
        </w:rPr>
        <w:t>ГК Астра</w:t>
      </w:r>
      <w:r>
        <w:rPr>
          <w:sz w:val="28"/>
        </w:rPr>
        <w:t xml:space="preserve"> и третьих лиц, использующих 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-3"/>
          <w:sz w:val="28"/>
        </w:rPr>
        <w:t xml:space="preserve"> </w:t>
      </w:r>
      <w:r>
        <w:rPr>
          <w:sz w:val="28"/>
        </w:rPr>
        <w:t>и системы</w:t>
      </w:r>
      <w:r w:rsidR="00464E30" w:rsidRPr="00464E30">
        <w:rPr>
          <w:sz w:val="28"/>
        </w:rPr>
        <w:t xml:space="preserve"> </w:t>
      </w:r>
      <w:r w:rsidR="00464E30" w:rsidRPr="00464E30">
        <w:rPr>
          <w:sz w:val="28"/>
        </w:rPr>
        <w:t>ГК Астра</w:t>
      </w:r>
      <w:r>
        <w:rPr>
          <w:sz w:val="28"/>
        </w:rPr>
        <w:t>.</w:t>
      </w:r>
    </w:p>
    <w:p w14:paraId="4C6388A1" w14:textId="0A41D101" w:rsidR="002B0E35" w:rsidRPr="005F09A9" w:rsidRDefault="002B0E35" w:rsidP="00464E30">
      <w:pPr>
        <w:pStyle w:val="a5"/>
        <w:widowControl/>
        <w:numPr>
          <w:ilvl w:val="1"/>
          <w:numId w:val="19"/>
        </w:numPr>
        <w:spacing w:line="360" w:lineRule="auto"/>
        <w:ind w:left="0" w:firstLine="709"/>
      </w:pPr>
      <w:r w:rsidRPr="003A3CDE">
        <w:rPr>
          <w:sz w:val="28"/>
        </w:rPr>
        <w:t>Ответственность за реализацию данного Положения возлагается на: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руководителей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подразделений</w:t>
      </w:r>
      <w:r w:rsidRPr="003A3CDE">
        <w:rPr>
          <w:spacing w:val="1"/>
          <w:sz w:val="28"/>
        </w:rPr>
        <w:t xml:space="preserve"> </w:t>
      </w:r>
      <w:r w:rsidR="00464E30" w:rsidRPr="00464E30">
        <w:rPr>
          <w:sz w:val="28"/>
        </w:rPr>
        <w:t>ГК Астра</w:t>
      </w:r>
      <w:r w:rsidRPr="003A3CDE">
        <w:rPr>
          <w:sz w:val="28"/>
        </w:rPr>
        <w:t>;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работников,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ответственных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за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администрирование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сегментов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информационной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телекоммуникационной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системы</w:t>
      </w:r>
      <w:r w:rsidRPr="003A3CDE">
        <w:rPr>
          <w:spacing w:val="1"/>
          <w:sz w:val="28"/>
        </w:rPr>
        <w:t xml:space="preserve"> </w:t>
      </w:r>
      <w:r w:rsidR="00464E30" w:rsidRPr="00464E30">
        <w:rPr>
          <w:sz w:val="28"/>
        </w:rPr>
        <w:t>ГК Астра</w:t>
      </w:r>
      <w:r w:rsidRPr="003A3CDE">
        <w:rPr>
          <w:sz w:val="28"/>
        </w:rPr>
        <w:t>;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работников,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выполняющих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следующие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функции: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администраторов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информационных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систем,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администраторов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локальной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вычислительной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сети,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администраторов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по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обеспечению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безопасности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информации.</w:t>
      </w:r>
    </w:p>
    <w:p w14:paraId="09435F5F" w14:textId="77777777" w:rsidR="002B0E35" w:rsidRPr="002832B0" w:rsidRDefault="002B0E35" w:rsidP="002B0E35">
      <w:pPr>
        <w:ind w:firstLine="709"/>
        <w:jc w:val="both"/>
        <w:rPr>
          <w:sz w:val="28"/>
        </w:rPr>
      </w:pPr>
    </w:p>
    <w:p w14:paraId="3680F4E9" w14:textId="3DF41E25" w:rsidR="008578EF" w:rsidRPr="008578EF" w:rsidRDefault="008578EF" w:rsidP="002B0E35">
      <w:pPr>
        <w:rPr>
          <w:sz w:val="28"/>
          <w:szCs w:val="28"/>
        </w:rPr>
      </w:pPr>
    </w:p>
    <w:p w14:paraId="74DE41C7" w14:textId="1D4C1989" w:rsidR="00112EA6" w:rsidRPr="00112EA6" w:rsidRDefault="00112EA6" w:rsidP="00EE3C98">
      <w:pPr>
        <w:pStyle w:val="1"/>
        <w:widowControl/>
        <w:ind w:left="0" w:right="3" w:firstLine="709"/>
        <w:rPr>
          <w:b w:val="0"/>
          <w:bCs w:val="0"/>
        </w:rPr>
      </w:pPr>
    </w:p>
    <w:sectPr w:rsidR="00112EA6" w:rsidRPr="00112EA6" w:rsidSect="006739C5">
      <w:pgSz w:w="11910" w:h="16840"/>
      <w:pgMar w:top="1134" w:right="567" w:bottom="1134" w:left="1701" w:header="6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EAF5C" w14:textId="77777777" w:rsidR="007C1ACC" w:rsidRDefault="007C1ACC">
      <w:r>
        <w:separator/>
      </w:r>
    </w:p>
  </w:endnote>
  <w:endnote w:type="continuationSeparator" w:id="0">
    <w:p w14:paraId="4B194963" w14:textId="77777777" w:rsidR="007C1ACC" w:rsidRDefault="007C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58E59" w14:textId="77777777" w:rsidR="007C1ACC" w:rsidRDefault="007C1ACC">
      <w:r>
        <w:separator/>
      </w:r>
    </w:p>
  </w:footnote>
  <w:footnote w:type="continuationSeparator" w:id="0">
    <w:p w14:paraId="3C8B08DB" w14:textId="77777777" w:rsidR="007C1ACC" w:rsidRDefault="007C1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6976C" w14:textId="77777777" w:rsidR="00B70E99" w:rsidRDefault="007C1ACC">
    <w:pPr>
      <w:pStyle w:val="a3"/>
      <w:spacing w:line="14" w:lineRule="auto"/>
      <w:ind w:left="0" w:firstLine="0"/>
      <w:jc w:val="left"/>
      <w:rPr>
        <w:sz w:val="20"/>
      </w:rPr>
    </w:pPr>
    <w:r>
      <w:pict w14:anchorId="2C4950C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4.7pt;margin-top:33.1pt;width:17.05pt;height:14.25pt;z-index:-251658752;mso-position-horizontal-relative:page;mso-position-vertical-relative:page" filled="f" stroked="f">
          <v:textbox style="mso-next-textbox:#_x0000_s2049" inset="0,0,0,0">
            <w:txbxContent>
              <w:p w14:paraId="13ADC3CF" w14:textId="77777777" w:rsidR="00B70E99" w:rsidRDefault="00B70E99">
                <w:pPr>
                  <w:spacing w:before="11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E31"/>
    <w:multiLevelType w:val="hybridMultilevel"/>
    <w:tmpl w:val="54DA9E30"/>
    <w:lvl w:ilvl="0" w:tplc="B25E6828">
      <w:start w:val="1"/>
      <w:numFmt w:val="bullet"/>
      <w:suff w:val="space"/>
      <w:lvlText w:val="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" w15:restartNumberingAfterBreak="0">
    <w:nsid w:val="0C9D1BB2"/>
    <w:multiLevelType w:val="hybridMultilevel"/>
    <w:tmpl w:val="4DDA1AA8"/>
    <w:lvl w:ilvl="0" w:tplc="B25E6828">
      <w:start w:val="1"/>
      <w:numFmt w:val="bullet"/>
      <w:suff w:val="space"/>
      <w:lvlText w:val=""/>
      <w:lvlJc w:val="left"/>
      <w:pPr>
        <w:ind w:left="2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F234E3"/>
    <w:multiLevelType w:val="hybridMultilevel"/>
    <w:tmpl w:val="28129E1A"/>
    <w:lvl w:ilvl="0" w:tplc="B25E6828">
      <w:start w:val="1"/>
      <w:numFmt w:val="bullet"/>
      <w:suff w:val="space"/>
      <w:lvlText w:val=""/>
      <w:lvlJc w:val="left"/>
      <w:pPr>
        <w:ind w:left="2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5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6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7" w15:restartNumberingAfterBreak="0">
    <w:nsid w:val="1F510F5E"/>
    <w:multiLevelType w:val="multilevel"/>
    <w:tmpl w:val="D52A54B0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8" w15:restartNumberingAfterBreak="0">
    <w:nsid w:val="24975D8E"/>
    <w:multiLevelType w:val="hybridMultilevel"/>
    <w:tmpl w:val="A274B8BC"/>
    <w:lvl w:ilvl="0" w:tplc="87D0B0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521245"/>
    <w:multiLevelType w:val="multilevel"/>
    <w:tmpl w:val="4E825E16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10" w15:restartNumberingAfterBreak="0">
    <w:nsid w:val="2869744B"/>
    <w:multiLevelType w:val="hybridMultilevel"/>
    <w:tmpl w:val="89088514"/>
    <w:lvl w:ilvl="0" w:tplc="82B840CE">
      <w:start w:val="6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2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3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14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5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6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7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8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0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1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2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24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5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6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7" w15:restartNumberingAfterBreak="0">
    <w:nsid w:val="625E6DC2"/>
    <w:multiLevelType w:val="hybridMultilevel"/>
    <w:tmpl w:val="D3121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B13071"/>
    <w:multiLevelType w:val="hybridMultilevel"/>
    <w:tmpl w:val="5D342C30"/>
    <w:lvl w:ilvl="0" w:tplc="87D0B03C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0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31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2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33" w15:restartNumberingAfterBreak="0">
    <w:nsid w:val="78407166"/>
    <w:multiLevelType w:val="multilevel"/>
    <w:tmpl w:val="6D0833C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34" w15:restartNumberingAfterBreak="0">
    <w:nsid w:val="7A4D3DCC"/>
    <w:multiLevelType w:val="multilevel"/>
    <w:tmpl w:val="34261E20"/>
    <w:lvl w:ilvl="0">
      <w:start w:val="1"/>
      <w:numFmt w:val="decimal"/>
      <w:suff w:val="space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5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11"/>
  </w:num>
  <w:num w:numId="3">
    <w:abstractNumId w:val="20"/>
  </w:num>
  <w:num w:numId="4">
    <w:abstractNumId w:val="30"/>
  </w:num>
  <w:num w:numId="5">
    <w:abstractNumId w:val="19"/>
  </w:num>
  <w:num w:numId="6">
    <w:abstractNumId w:val="26"/>
  </w:num>
  <w:num w:numId="7">
    <w:abstractNumId w:val="15"/>
  </w:num>
  <w:num w:numId="8">
    <w:abstractNumId w:val="35"/>
  </w:num>
  <w:num w:numId="9">
    <w:abstractNumId w:val="3"/>
  </w:num>
  <w:num w:numId="10">
    <w:abstractNumId w:val="22"/>
  </w:num>
  <w:num w:numId="11">
    <w:abstractNumId w:val="32"/>
  </w:num>
  <w:num w:numId="12">
    <w:abstractNumId w:val="23"/>
  </w:num>
  <w:num w:numId="13">
    <w:abstractNumId w:val="29"/>
  </w:num>
  <w:num w:numId="14">
    <w:abstractNumId w:val="21"/>
  </w:num>
  <w:num w:numId="15">
    <w:abstractNumId w:val="12"/>
  </w:num>
  <w:num w:numId="16">
    <w:abstractNumId w:val="16"/>
  </w:num>
  <w:num w:numId="17">
    <w:abstractNumId w:val="5"/>
  </w:num>
  <w:num w:numId="18">
    <w:abstractNumId w:val="24"/>
  </w:num>
  <w:num w:numId="19">
    <w:abstractNumId w:val="34"/>
  </w:num>
  <w:num w:numId="20">
    <w:abstractNumId w:val="17"/>
  </w:num>
  <w:num w:numId="21">
    <w:abstractNumId w:val="25"/>
  </w:num>
  <w:num w:numId="22">
    <w:abstractNumId w:val="13"/>
  </w:num>
  <w:num w:numId="23">
    <w:abstractNumId w:val="6"/>
  </w:num>
  <w:num w:numId="24">
    <w:abstractNumId w:val="4"/>
  </w:num>
  <w:num w:numId="25">
    <w:abstractNumId w:val="33"/>
  </w:num>
  <w:num w:numId="26">
    <w:abstractNumId w:val="9"/>
  </w:num>
  <w:num w:numId="27">
    <w:abstractNumId w:val="14"/>
  </w:num>
  <w:num w:numId="28">
    <w:abstractNumId w:val="7"/>
  </w:num>
  <w:num w:numId="29">
    <w:abstractNumId w:val="18"/>
  </w:num>
  <w:num w:numId="30">
    <w:abstractNumId w:val="27"/>
  </w:num>
  <w:num w:numId="31">
    <w:abstractNumId w:val="28"/>
  </w:num>
  <w:num w:numId="32">
    <w:abstractNumId w:val="8"/>
  </w:num>
  <w:num w:numId="33">
    <w:abstractNumId w:val="0"/>
  </w:num>
  <w:num w:numId="34">
    <w:abstractNumId w:val="33"/>
    <w:lvlOverride w:ilvl="0">
      <w:lvl w:ilvl="0">
        <w:start w:val="8"/>
        <w:numFmt w:val="decimal"/>
        <w:lvlText w:val="%1"/>
        <w:lvlJc w:val="left"/>
        <w:pPr>
          <w:ind w:left="1550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550" w:hanging="540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302" w:hanging="1021"/>
        </w:pPr>
        <w:rPr>
          <w:rFonts w:ascii="Times New Roman" w:eastAsia="Times New Roman" w:hAnsi="Times New Roman" w:cs="Times New Roman" w:hint="default"/>
          <w:spacing w:val="-3"/>
          <w:w w:val="100"/>
          <w:sz w:val="28"/>
          <w:szCs w:val="28"/>
        </w:rPr>
      </w:lvl>
    </w:lvlOverride>
    <w:lvlOverride w:ilvl="3">
      <w:lvl w:ilvl="3">
        <w:numFmt w:val="bullet"/>
        <w:lvlText w:val="•"/>
        <w:lvlJc w:val="left"/>
        <w:pPr>
          <w:ind w:left="3423" w:hanging="1021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355" w:hanging="1021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287" w:hanging="1021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219" w:hanging="1021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150" w:hanging="1021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082" w:hanging="1021"/>
        </w:pPr>
        <w:rPr>
          <w:rFonts w:hint="default"/>
        </w:rPr>
      </w:lvl>
    </w:lvlOverride>
  </w:num>
  <w:num w:numId="35">
    <w:abstractNumId w:val="2"/>
  </w:num>
  <w:num w:numId="36">
    <w:abstractNumId w:val="1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3760E6"/>
    <w:rsid w:val="00112EA6"/>
    <w:rsid w:val="00263B14"/>
    <w:rsid w:val="00266E8F"/>
    <w:rsid w:val="002B0E35"/>
    <w:rsid w:val="00352218"/>
    <w:rsid w:val="003760E6"/>
    <w:rsid w:val="0039543F"/>
    <w:rsid w:val="00464E30"/>
    <w:rsid w:val="00536793"/>
    <w:rsid w:val="005A5C18"/>
    <w:rsid w:val="006739C5"/>
    <w:rsid w:val="006E1391"/>
    <w:rsid w:val="00772FE0"/>
    <w:rsid w:val="00785C33"/>
    <w:rsid w:val="007C1ACC"/>
    <w:rsid w:val="008351FF"/>
    <w:rsid w:val="00845F6A"/>
    <w:rsid w:val="008578EF"/>
    <w:rsid w:val="008C13F6"/>
    <w:rsid w:val="00943CDD"/>
    <w:rsid w:val="009D16C3"/>
    <w:rsid w:val="00A16687"/>
    <w:rsid w:val="00A5657E"/>
    <w:rsid w:val="00A77CE3"/>
    <w:rsid w:val="00B02741"/>
    <w:rsid w:val="00B602DC"/>
    <w:rsid w:val="00B70E99"/>
    <w:rsid w:val="00BF7C50"/>
    <w:rsid w:val="00C23A0E"/>
    <w:rsid w:val="00C27B14"/>
    <w:rsid w:val="00C6043E"/>
    <w:rsid w:val="00CF4FB8"/>
    <w:rsid w:val="00E85117"/>
    <w:rsid w:val="00EE3C98"/>
    <w:rsid w:val="00FA2A20"/>
    <w:rsid w:val="00FD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3C0FF4"/>
  <w15:docId w15:val="{C2D04416-B96A-4D65-A8DD-227758DE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4FB8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B0E3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B0E3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2B0E35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2B0E3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B0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64A5-2B23-4D30-B13B-A4616B19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16</Pages>
  <Words>3432</Words>
  <Characters>19567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Мистер кот</cp:lastModifiedBy>
  <cp:revision>11</cp:revision>
  <dcterms:created xsi:type="dcterms:W3CDTF">2023-09-20T13:27:00Z</dcterms:created>
  <dcterms:modified xsi:type="dcterms:W3CDTF">2023-12-18T16:34:00Z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2023-09-20T00:00:00Z</vt:filetime>
  </property>
</Properties>
</file>