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独占锁是一种悲观锁，synchronized就是一种独占锁，会导致其它所有需要锁的线程挂起，等待持有锁的线程释放锁。而另一个更加有效的锁就是乐观锁。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Style w:val="5"/>
          <w:rFonts w:hint="default"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所谓乐观锁就是，每次不加锁而是假设没有冲突而去完成某项操作，如果因为冲突失败就重试，直到成功为止。</w:t>
      </w:r>
      <w:r>
        <w:rPr>
          <w:rStyle w:val="5"/>
          <w:rFonts w:hint="default"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乐观锁用到的机制就是CAS，Compare and Swap。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40" w:firstLineChars="200"/>
        <w:jc w:val="both"/>
        <w:textAlignment w:val="auto"/>
        <w:outlineLvl w:val="9"/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通常将 CAS 用于同步的方式是从地址 V 读取值 A，执行多步计算来获得新 值 B，然后使用 CAS 将 V 的值从 A 改为 B。如果 V 处的值尚未同时更改，则 CAS 操作成功。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谈到并发，不得不谈ReentrantLock；而谈到ReentrantLock，不得不谈AbstractQueuedSynchronizer（AQS）！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类如其名，抽象的队列式的同步器，AQS定义了一套多线程访问共享资源的同步器框架，许多同步类实现都依赖于它，如常用的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ReentrantLock/Semaphore/CountDown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right="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Latch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...。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  <w:shd w:val="clear" w:fill="FFFFFF"/>
        </w:rPr>
        <w:t>实现Lock接口的基本思想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需要实现锁的功能，两个必备元素，一个是表示（锁）状态的变量（我们假设0表示没有线程获取锁，1表示已有线程占有锁），另一个是队列，队列中的节点表示因未能获取锁而阻塞的线程。为了解决多核处理器下多线程缓存不一致的问题，表示状态的变量必须声明为voaltile类型，并且对表示状态的变量和队列的某些操作要保证原子性和可见性。原子性和可见性的操作主要通过Atomic包中的方法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Lock与synchronized的区别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1. Lock的加锁和解锁都是由java代码配合native方法（调用操作系统的相关方法）实现的，而</w:t>
      </w:r>
      <w:bookmarkStart w:id="0" w:name="OLE_LINK3"/>
      <w:bookmarkEnd w:id="0"/>
      <w:bookmarkStart w:id="1" w:name="OLE_LINK2"/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synchronize的加锁和解锁的过程是由JVM管理的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    2. 当一个线程使用synchronize获取锁时，若锁被其他线程占用着，那么当前只能被阻塞，直到成功获取锁。而Lock则提供超时锁和可中断等更加灵活的方式，在未能获取锁的     条件下提供一种退出的机制。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    3. 一个锁内部可以有多个Condition实例，即有多路条件队列，而synchronize只有一路条件队列；同样Condition也提供灵活的阻塞方式，在未获得通知之前可以通过中断线程以</w:t>
      </w:r>
      <w:bookmarkStart w:id="2" w:name="_GoBack"/>
      <w:bookmarkEnd w:id="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及设置等待时限等方式退出条件队列。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   4. synchronize对线程的同步仅提供独占模式，而Lock即可以提供独占模式，也可以提供共享模式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C4938"/>
    <w:rsid w:val="279B2EAB"/>
    <w:rsid w:val="33393F84"/>
    <w:rsid w:val="587C3D97"/>
    <w:rsid w:val="5A501FAA"/>
    <w:rsid w:val="5B31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2018-03-22T08:29:55Z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