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b/>
          <w:bCs/>
        </w:rPr>
      </w:pPr>
      <w:r>
        <w:rPr>
          <w:rStyle w:val="StrongEmphasis"/>
          <w:color w:val="000000"/>
          <w:sz w:val="28"/>
        </w:rPr>
        <w:t>Core Functions:</w:t>
      </w:r>
    </w:p>
    <w:p w:rsidR="00186CEF" w:rsidRDefault="008A58A6">
      <w:pPr>
        <w:pStyle w:val="BodyText"/>
        <w:rPr>
          <w:b/>
          <w:bCs/>
        </w:rPr>
      </w:pPr>
      <w:r>
        <w:rPr>
          <w:b/>
          <w:bCs/>
        </w:rPr>
        <w:t xml:space="preserve">a. User Registration and Profiles: 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Allow users to create accounts as either job seekers or employers.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Collect basic user information like name, email, and password.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</w:t>
      </w:r>
      <w:r>
        <w:t xml:space="preserve">Create and edit user profiles, including personal information, job history, skills, and 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</w:t>
      </w:r>
      <w:proofErr w:type="gramStart"/>
      <w:r>
        <w:t>company</w:t>
      </w:r>
      <w:proofErr w:type="gramEnd"/>
      <w:r>
        <w:t xml:space="preserve"> 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</w:t>
      </w:r>
      <w:proofErr w:type="gramStart"/>
      <w:r>
        <w:t>details</w:t>
      </w:r>
      <w:proofErr w:type="gramEnd"/>
      <w:r>
        <w:t>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</w:rPr>
        <w:t>b. Job Listings: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Allow employers to post job listings.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Include job details such as title, company, location, job description, and application 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</w:t>
      </w:r>
      <w:proofErr w:type="gramStart"/>
      <w:r>
        <w:t>instructions</w:t>
      </w:r>
      <w:proofErr w:type="gramEnd"/>
      <w:r>
        <w:t>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Enable job seekers to browse and search for job listings.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</w:rPr>
        <w:t>c. Job Search and Filters: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Implement a search bar to help job seekers find relevant job listings.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Provide basic search filters, such as location, job type (full-time, part-time, co</w:t>
      </w:r>
      <w:r>
        <w:t xml:space="preserve">ntract), and 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</w:t>
      </w:r>
      <w:proofErr w:type="gramStart"/>
      <w:r>
        <w:t>industry</w:t>
      </w:r>
      <w:proofErr w:type="gramEnd"/>
      <w:r>
        <w:t>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</w:rPr>
        <w:t>d. Application Submission: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Allow job seekers to apply for jobs directly through the platform.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Include the option to upload and manage resumes and cover letters.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</w:rPr>
        <w:t>e. User Dashboard: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Create a user dashboard for both job seekers a</w:t>
      </w:r>
      <w:r>
        <w:t>nd employers.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Allow users to manage their profiles, job listings, and job applications.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</w:rPr>
        <w:t>f. Notifications: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Send email or push notifications to inform users about important updates, such as new job </w:t>
      </w:r>
    </w:p>
    <w:p w:rsidR="00186CEF" w:rsidRDefault="008A58A6">
      <w:pPr>
        <w:pStyle w:val="BodyText"/>
        <w:rPr>
          <w:color w:val="000000"/>
          <w:sz w:val="28"/>
        </w:rPr>
      </w:pPr>
      <w:r>
        <w:t xml:space="preserve"> </w:t>
      </w:r>
      <w:proofErr w:type="gramStart"/>
      <w:r>
        <w:t>listings</w:t>
      </w:r>
      <w:proofErr w:type="gramEnd"/>
      <w:r>
        <w:t xml:space="preserve"> or application responses. </w:t>
      </w:r>
    </w:p>
    <w:p w:rsidR="00186CEF" w:rsidRDefault="00186CEF">
      <w:pPr>
        <w:pStyle w:val="BodyText"/>
        <w:rPr>
          <w:rStyle w:val="StrongEmphasis"/>
          <w:b w:val="0"/>
          <w:color w:val="000000"/>
          <w:sz w:val="28"/>
        </w:rPr>
      </w:pPr>
    </w:p>
    <w:p w:rsidR="00186CEF" w:rsidRDefault="00186CEF">
      <w:pPr>
        <w:pStyle w:val="BodyText"/>
        <w:rPr>
          <w:rStyle w:val="StrongEmphasis"/>
          <w:b w:val="0"/>
          <w:color w:val="000000"/>
          <w:sz w:val="28"/>
        </w:rPr>
      </w:pPr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trongEmphasis"/>
          <w:color w:val="000000"/>
          <w:sz w:val="28"/>
        </w:rPr>
        <w:t xml:space="preserve">Web </w:t>
      </w:r>
      <w:proofErr w:type="gramStart"/>
      <w:r>
        <w:rPr>
          <w:rStyle w:val="StrongEmphasis"/>
          <w:color w:val="000000"/>
          <w:sz w:val="28"/>
        </w:rPr>
        <w:t xml:space="preserve">Architecture </w:t>
      </w:r>
      <w:r>
        <w:rPr>
          <w:rStyle w:val="StrongEmphasis"/>
          <w:color w:val="000000"/>
          <w:sz w:val="28"/>
        </w:rPr>
        <w:t>:</w:t>
      </w:r>
      <w:proofErr w:type="gramEnd"/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trongEmphasis"/>
          <w:b w:val="0"/>
          <w:bCs w:val="0"/>
          <w:color w:val="000000"/>
        </w:rPr>
        <w:t>We will employ a client-server architecture.</w:t>
      </w:r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trongEmphasis"/>
          <w:b w:val="0"/>
          <w:bCs w:val="0"/>
          <w:color w:val="000000"/>
        </w:rPr>
        <w:t xml:space="preserve">The diagram illustrates the end-to-end flow of data in the job board MVP. The web client communicates with the web server through a </w:t>
      </w:r>
      <w:proofErr w:type="spellStart"/>
      <w:r>
        <w:rPr>
          <w:rStyle w:val="StrongEmphasis"/>
          <w:b w:val="0"/>
          <w:bCs w:val="0"/>
          <w:color w:val="000000"/>
        </w:rPr>
        <w:t>RESTful</w:t>
      </w:r>
      <w:proofErr w:type="spellEnd"/>
      <w:r>
        <w:rPr>
          <w:rStyle w:val="StrongEmphasis"/>
          <w:b w:val="0"/>
          <w:bCs w:val="0"/>
          <w:color w:val="000000"/>
        </w:rPr>
        <w:t xml:space="preserve"> API. The web server interacts with a database to store and retrieve d</w:t>
      </w:r>
      <w:r>
        <w:rPr>
          <w:rStyle w:val="StrongEmphasis"/>
          <w:b w:val="0"/>
          <w:bCs w:val="0"/>
          <w:color w:val="000000"/>
        </w:rPr>
        <w:t>ata. Here's an overview:</w:t>
      </w:r>
    </w:p>
    <w:p w:rsidR="00186CEF" w:rsidRDefault="008A58A6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Front-End (Web Client):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User Interface (UI): Built using HTML, CSS, and JavaScript.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Front-end Framework, Flask and Java Script: Provides a responsive and interactive user interface.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User Registration and Login Components.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 xml:space="preserve">User </w:t>
      </w:r>
      <w:r>
        <w:t>Profile Management Components.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Job Listing Pages.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Job Search and Filtering Components.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Application Submission Forms.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User Dashboard Components.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 xml:space="preserve">Notifications System (may use </w:t>
      </w:r>
      <w:proofErr w:type="spellStart"/>
      <w:r>
        <w:t>WebSocket</w:t>
      </w:r>
      <w:proofErr w:type="spellEnd"/>
      <w:r>
        <w:t xml:space="preserve"> or other technologies for real-time updates).</w:t>
      </w:r>
    </w:p>
    <w:p w:rsidR="00186CEF" w:rsidRDefault="00186CEF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</w:p>
    <w:p w:rsidR="00186CEF" w:rsidRDefault="008A58A6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Back-End (Web Server):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We</w:t>
      </w:r>
      <w:r>
        <w:t>b Application Framework, Flask: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Handles HTTP requests and routing.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Implements middleware for authentication and validation.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User Authentication and Authorization: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Manages user accounts and sessions.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Utilizes tokens for user sessions.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proofErr w:type="spellStart"/>
      <w:r>
        <w:t>RESTful</w:t>
      </w:r>
      <w:proofErr w:type="spellEnd"/>
      <w:r>
        <w:t xml:space="preserve"> API Endpoints: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User Management: Registration, Login, Profile Editing.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 xml:space="preserve">Job Listings: Create, Read, Update, </w:t>
      </w:r>
      <w:proofErr w:type="gramStart"/>
      <w:r>
        <w:t>Delete</w:t>
      </w:r>
      <w:proofErr w:type="gramEnd"/>
      <w:r>
        <w:t xml:space="preserve"> (CRUD) operations.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Job Search and Filtering.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Application Submission.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User Dashboard Data Retrieval.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Notifications Handling.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Data Validation and Sanitization:</w:t>
      </w:r>
      <w:r>
        <w:t xml:space="preserve"> Protects against security vulnerabilities.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Integration with Third-Party Services: Email notifications and push notifications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Security Measures: Protection against common web application vulnerabilities.</w:t>
      </w:r>
    </w:p>
    <w:p w:rsidR="00186CEF" w:rsidRDefault="008A58A6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Database: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Database System, MySQL: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lastRenderedPageBreak/>
        <w:t xml:space="preserve">Stores user </w:t>
      </w:r>
      <w:r>
        <w:t>profiles, job listings, applications, and other data.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Database Schema: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Tables for users, job listings, job history, profile info, notifications and applications, structured according to data model shown in the data model section.</w:t>
      </w:r>
    </w:p>
    <w:p w:rsidR="00186CEF" w:rsidRDefault="008A58A6">
      <w:pPr>
        <w:pStyle w:val="BodyText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2127"/>
        </w:tabs>
        <w:spacing w:after="0"/>
      </w:pPr>
      <w:r>
        <w:t>Indexing for efficient dat</w:t>
      </w:r>
      <w:r>
        <w:t>a retrieval.</w:t>
      </w:r>
    </w:p>
    <w:p w:rsidR="00186CEF" w:rsidRDefault="008A58A6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APIs and Communication: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proofErr w:type="spellStart"/>
      <w:r>
        <w:t>RESTful</w:t>
      </w:r>
      <w:proofErr w:type="spellEnd"/>
      <w:r>
        <w:t xml:space="preserve"> APIs for communication between the web client and server.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Secure Communication: HTTPS to protect data in transit.</w:t>
      </w:r>
    </w:p>
    <w:p w:rsidR="00186CEF" w:rsidRDefault="008A58A6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Scalability and Performance: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Horizontal Scalability: Allows room for deployment across multiple s</w:t>
      </w:r>
      <w:r>
        <w:t>ervers or cloud-based scaling.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  <w:rPr>
          <w:color w:val="FF0000"/>
        </w:rPr>
      </w:pPr>
      <w:r>
        <w:rPr>
          <w:color w:val="FF0000"/>
        </w:rPr>
        <w:t>Optimization: Database query optimization, caching, and use of CDNs for static assets.</w:t>
      </w:r>
    </w:p>
    <w:p w:rsidR="00186CEF" w:rsidRDefault="008A58A6"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Security:</w:t>
      </w:r>
    </w:p>
    <w:p w:rsidR="00186CEF" w:rsidRDefault="008A58A6">
      <w:pPr>
        <w:pStyle w:val="BodyText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t>Security Best Practices: Protection against SQL injection, XSS, CSRF, and other vulnerabilities.</w:t>
      </w:r>
    </w:p>
    <w:p w:rsidR="00186CEF" w:rsidRDefault="00186CEF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  <w:rPr>
          <w:rStyle w:val="StrongEmphasis"/>
          <w:b w:val="0"/>
          <w:color w:val="000000"/>
          <w:sz w:val="28"/>
        </w:rPr>
      </w:pPr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rPr>
          <w:rStyle w:val="StrongEmphasis"/>
          <w:color w:val="000000"/>
          <w:sz w:val="28"/>
        </w:rPr>
        <w:t>APIs and Methods</w:t>
      </w:r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For communication between the web client and the web server, we need the following API routes:</w:t>
      </w:r>
    </w:p>
    <w:p w:rsidR="00186CEF" w:rsidRDefault="008A58A6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User Registration and Profiles: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POST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/users/register</w:t>
      </w:r>
      <w:r>
        <w:t>: Allows users to create accounts as either job seekers or employers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POST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/users/login</w:t>
      </w:r>
      <w:r>
        <w:t xml:space="preserve">: Handles user </w:t>
      </w:r>
      <w:r>
        <w:t>login.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POST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/users/logout</w:t>
      </w:r>
      <w:r>
        <w:t>: Handles user logout.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/users/</w:t>
      </w:r>
      <w:proofErr w:type="gramStart"/>
      <w:r>
        <w:rPr>
          <w:rStyle w:val="SourceText"/>
        </w:rPr>
        <w:t>:id</w:t>
      </w:r>
      <w:proofErr w:type="gramEnd"/>
      <w:r>
        <w:rPr>
          <w:rStyle w:val="SourceText"/>
        </w:rPr>
        <w:t>/profile</w:t>
      </w:r>
      <w:r>
        <w:t>: Retrieves user profiles.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PUT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/users/</w:t>
      </w:r>
      <w:proofErr w:type="gramStart"/>
      <w:r>
        <w:rPr>
          <w:rStyle w:val="SourceText"/>
        </w:rPr>
        <w:t>:id</w:t>
      </w:r>
      <w:proofErr w:type="gramEnd"/>
      <w:r>
        <w:rPr>
          <w:rStyle w:val="SourceText"/>
        </w:rPr>
        <w:t>/profile</w:t>
      </w:r>
      <w:r>
        <w:t>: Enables users to create and edit their profiles, including personal information, job history, skills, and company details..</w:t>
      </w:r>
    </w:p>
    <w:p w:rsidR="00186CEF" w:rsidRDefault="008A58A6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Job Listings: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POST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/job-listings</w:t>
      </w:r>
      <w:r>
        <w:t>: Allows employers to post job listings.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/job-listings/</w:t>
      </w:r>
      <w:proofErr w:type="gramStart"/>
      <w:r>
        <w:rPr>
          <w:rStyle w:val="SourceText"/>
        </w:rPr>
        <w:t>:id</w:t>
      </w:r>
      <w:proofErr w:type="gramEnd"/>
      <w:r>
        <w:t>: Allows job seekers to view job details for a specific job listing..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/job-listings</w:t>
      </w:r>
      <w:r>
        <w:t>: Provides a list of job listings.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PUT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/job-listings/</w:t>
      </w:r>
      <w:proofErr w:type="gramStart"/>
      <w:r>
        <w:rPr>
          <w:rStyle w:val="SourceText"/>
        </w:rPr>
        <w:t>:id</w:t>
      </w:r>
      <w:proofErr w:type="gramEnd"/>
      <w:r>
        <w:t xml:space="preserve">: </w:t>
      </w:r>
      <w:r>
        <w:t>Allows employers to edit job listings.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DELETE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/job-listings/</w:t>
      </w:r>
      <w:proofErr w:type="gramStart"/>
      <w:r>
        <w:rPr>
          <w:rStyle w:val="SourceText"/>
        </w:rPr>
        <w:t>:id</w:t>
      </w:r>
      <w:proofErr w:type="gramEnd"/>
      <w:r>
        <w:t>: Allows employers to delete job listings.</w:t>
      </w:r>
    </w:p>
    <w:p w:rsidR="00186CEF" w:rsidRDefault="008A58A6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Job Search and Filters: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lastRenderedPageBreak/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/job-listings/search</w:t>
      </w:r>
      <w:r>
        <w:t>: Allows job seekers to search for job listings based on location and job type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/job-li</w:t>
      </w:r>
      <w:r>
        <w:rPr>
          <w:rStyle w:val="SourceText"/>
        </w:rPr>
        <w:t>stings/filters</w:t>
      </w:r>
      <w:r>
        <w:t>: Provides filter options (e.g., location, job type).</w:t>
      </w:r>
    </w:p>
    <w:p w:rsidR="00186CEF" w:rsidRDefault="008A58A6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Application Submission: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POST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/applications</w:t>
      </w:r>
      <w:r>
        <w:t>: Allows job seekers to apply for jobs directly through the platform and upload resumes and cover letters.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/applications/</w:t>
      </w:r>
      <w:proofErr w:type="gramStart"/>
      <w:r>
        <w:rPr>
          <w:rStyle w:val="SourceText"/>
        </w:rPr>
        <w:t>:id</w:t>
      </w:r>
      <w:proofErr w:type="gramEnd"/>
      <w:r>
        <w:t>: Retrieve</w:t>
      </w:r>
      <w:r>
        <w:t>s application details.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/applications/job/</w:t>
      </w:r>
      <w:proofErr w:type="gramStart"/>
      <w:r>
        <w:rPr>
          <w:rStyle w:val="SourceText"/>
        </w:rPr>
        <w:t>:</w:t>
      </w:r>
      <w:proofErr w:type="spellStart"/>
      <w:r>
        <w:rPr>
          <w:rStyle w:val="SourceText"/>
        </w:rPr>
        <w:t>jobId</w:t>
      </w:r>
      <w:proofErr w:type="spellEnd"/>
      <w:proofErr w:type="gramEnd"/>
      <w:r>
        <w:t>: Retrieves applications for a specific job listing.</w:t>
      </w:r>
    </w:p>
    <w:p w:rsidR="00186CEF" w:rsidRDefault="008A58A6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User Dashboard: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  <w:spacing w:after="0"/>
      </w:pPr>
      <w:r>
        <w:rPr>
          <w:rStyle w:val="SourceText"/>
        </w:rPr>
        <w:t>GET /</w:t>
      </w:r>
      <w:proofErr w:type="spellStart"/>
      <w:r>
        <w:rPr>
          <w:rStyle w:val="SourceText"/>
        </w:rPr>
        <w:t>api</w:t>
      </w:r>
      <w:proofErr w:type="spellEnd"/>
      <w:r>
        <w:rPr>
          <w:rStyle w:val="SourceText"/>
        </w:rPr>
        <w:t>/users/</w:t>
      </w:r>
      <w:proofErr w:type="gramStart"/>
      <w:r>
        <w:rPr>
          <w:rStyle w:val="SourceText"/>
        </w:rPr>
        <w:t>:id</w:t>
      </w:r>
      <w:proofErr w:type="gramEnd"/>
      <w:r>
        <w:rPr>
          <w:rStyle w:val="SourceText"/>
        </w:rPr>
        <w:t>/dashboard</w:t>
      </w:r>
      <w:r>
        <w:t>: Retrieves data for user dashboards (profile, job listings, job applications).</w:t>
      </w:r>
    </w:p>
    <w:p w:rsidR="00186CEF" w:rsidRDefault="008A58A6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rPr>
          <w:rStyle w:val="StrongEmphasis"/>
        </w:rPr>
        <w:t>Notifications: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</w:pPr>
      <w:r>
        <w:rPr>
          <w:rStyle w:val="SourceText"/>
          <w:color w:val="000000"/>
        </w:rPr>
        <w:t>GET /</w:t>
      </w:r>
      <w:proofErr w:type="spellStart"/>
      <w:r>
        <w:rPr>
          <w:rStyle w:val="SourceText"/>
          <w:color w:val="000000"/>
        </w:rPr>
        <w:t>api</w:t>
      </w:r>
      <w:proofErr w:type="spellEnd"/>
      <w:r>
        <w:rPr>
          <w:rStyle w:val="SourceText"/>
          <w:color w:val="000000"/>
        </w:rPr>
        <w:t>/</w:t>
      </w:r>
      <w:r>
        <w:rPr>
          <w:rStyle w:val="SourceText"/>
          <w:color w:val="000000"/>
        </w:rPr>
        <w:t>notifications:</w:t>
      </w:r>
      <w:r>
        <w:rPr>
          <w:rStyle w:val="StrongEmphasis"/>
          <w:b w:val="0"/>
          <w:color w:val="000000"/>
        </w:rPr>
        <w:t xml:space="preserve"> Allows users to receive email or push notifications about important updates, such as new job listings or application responses.</w:t>
      </w:r>
    </w:p>
    <w:p w:rsidR="00186CEF" w:rsidRDefault="008A58A6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1418"/>
        </w:tabs>
      </w:pPr>
      <w:r>
        <w:rPr>
          <w:rStyle w:val="StrongEmphasis"/>
          <w:b w:val="0"/>
          <w:color w:val="000000"/>
        </w:rPr>
        <w:t>Implement email and push notification systems to notify users about relevant updates (e.g., new job listings, app</w:t>
      </w:r>
      <w:r>
        <w:rPr>
          <w:rStyle w:val="StrongEmphasis"/>
          <w:b w:val="0"/>
          <w:color w:val="000000"/>
        </w:rPr>
        <w:t>lication responses).</w:t>
      </w:r>
    </w:p>
    <w:p w:rsidR="00186CEF" w:rsidRDefault="008A58A6">
      <w:pPr>
        <w:pStyle w:val="BodyText"/>
        <w:numPr>
          <w:ilvl w:val="0"/>
          <w:numId w:val="2"/>
        </w:numPr>
      </w:pPr>
      <w:r>
        <w:rPr>
          <w:color w:val="000000"/>
        </w:rPr>
        <w:t>The following API endpoints or function/methods will be created to allow other clients to use: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createUser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Creates a new user account.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loginUser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Logs in a user.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logoutUser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Logs out a user.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createProfile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 xml:space="preserve">: Creates a new user </w:t>
      </w:r>
      <w:r>
        <w:rPr>
          <w:color w:val="000000"/>
        </w:rPr>
        <w:t>profile.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updateProfile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Updates an existing user profile.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createJobListing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Creates a new job listing.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getJobListing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Retrieves job details for a specific job listing.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searchJobListings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Searches for job listings based on location, job type, and in</w:t>
      </w:r>
      <w:r>
        <w:rPr>
          <w:color w:val="000000"/>
        </w:rPr>
        <w:t>dustry.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applyForJob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Allows job seekers to apply for jobs directly through the platform and upload resumes and cover letters.</w:t>
      </w:r>
    </w:p>
    <w:p w:rsidR="00186CEF" w:rsidRDefault="008A58A6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rStyle w:val="SourceText"/>
          <w:color w:val="000000"/>
        </w:rPr>
        <w:t>getDashboard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color w:val="000000"/>
        </w:rPr>
        <w:t>: Retrieves user dashboard data.</w:t>
      </w:r>
    </w:p>
    <w:p w:rsidR="00186CEF" w:rsidRDefault="008A58A6">
      <w:pPr>
        <w:pStyle w:val="BodyText"/>
        <w:numPr>
          <w:ilvl w:val="1"/>
          <w:numId w:val="2"/>
        </w:numPr>
        <w:rPr>
          <w:color w:val="000000"/>
          <w:sz w:val="28"/>
        </w:rPr>
      </w:pPr>
      <w:proofErr w:type="spellStart"/>
      <w:proofErr w:type="gramStart"/>
      <w:r>
        <w:rPr>
          <w:rStyle w:val="SourceText"/>
          <w:color w:val="000000"/>
        </w:rPr>
        <w:t>sendNotification</w:t>
      </w:r>
      <w:proofErr w:type="spellEnd"/>
      <w:r>
        <w:rPr>
          <w:rStyle w:val="SourceText"/>
          <w:color w:val="000000"/>
        </w:rPr>
        <w:t>(</w:t>
      </w:r>
      <w:proofErr w:type="gramEnd"/>
      <w:r>
        <w:rPr>
          <w:rStyle w:val="SourceText"/>
          <w:color w:val="000000"/>
        </w:rPr>
        <w:t>)</w:t>
      </w:r>
      <w:r>
        <w:rPr>
          <w:rStyle w:val="StrongEmphasis"/>
          <w:b w:val="0"/>
          <w:color w:val="000000"/>
        </w:rPr>
        <w:t>: Sends email or push notifications to use</w:t>
      </w:r>
      <w:r>
        <w:rPr>
          <w:rStyle w:val="StrongEmphasis"/>
          <w:b w:val="0"/>
          <w:color w:val="000000"/>
          <w:sz w:val="28"/>
        </w:rPr>
        <w:t>rs.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color w:val="000000"/>
          <w:sz w:val="28"/>
        </w:rPr>
      </w:pPr>
      <w:r>
        <w:rPr>
          <w:rStyle w:val="StrongEmphasis"/>
          <w:color w:val="000000"/>
          <w:sz w:val="28"/>
        </w:rPr>
        <w:t>Data Models</w:t>
      </w:r>
      <w:r>
        <w:rPr>
          <w:rStyle w:val="StrongEmphasis"/>
          <w:color w:val="000000"/>
          <w:sz w:val="28"/>
        </w:rPr>
        <w:t>:</w:t>
      </w:r>
    </w:p>
    <w:p w:rsidR="00186CEF" w:rsidRDefault="008A58A6">
      <w:pPr>
        <w:pStyle w:val="BodyText"/>
      </w:pPr>
      <w:r>
        <w:rPr>
          <w:rStyle w:val="StrongEmphasis"/>
          <w:b w:val="0"/>
          <w:color w:val="000000"/>
        </w:rPr>
        <w:t xml:space="preserve">The above diagram illustrates the data model for the job board MVP. The database consists of six tables: </w:t>
      </w:r>
      <w:r>
        <w:rPr>
          <w:rStyle w:val="SourceText"/>
          <w:color w:val="000000"/>
        </w:rPr>
        <w:t>users</w:t>
      </w:r>
      <w:r>
        <w:rPr>
          <w:rStyle w:val="StrongEmphasis"/>
          <w:b w:val="0"/>
          <w:color w:val="000000"/>
        </w:rPr>
        <w:t xml:space="preserve">, </w:t>
      </w:r>
      <w:r>
        <w:rPr>
          <w:rStyle w:val="SourceText"/>
          <w:color w:val="000000"/>
        </w:rPr>
        <w:t>profiles</w:t>
      </w:r>
      <w:r>
        <w:rPr>
          <w:rStyle w:val="StrongEmphasis"/>
          <w:b w:val="0"/>
          <w:color w:val="000000"/>
        </w:rPr>
        <w:t xml:space="preserve">, </w:t>
      </w:r>
      <w:proofErr w:type="spellStart"/>
      <w:r>
        <w:rPr>
          <w:rStyle w:val="SourceText"/>
          <w:color w:val="000000"/>
        </w:rPr>
        <w:t>job_listings</w:t>
      </w:r>
      <w:proofErr w:type="gramStart"/>
      <w:r>
        <w:rPr>
          <w:rStyle w:val="SourceText"/>
          <w:color w:val="000000"/>
        </w:rPr>
        <w:t>,job</w:t>
      </w:r>
      <w:proofErr w:type="gramEnd"/>
      <w:r>
        <w:rPr>
          <w:rStyle w:val="SourceText"/>
          <w:color w:val="000000"/>
        </w:rPr>
        <w:t>_history,notifications</w:t>
      </w:r>
      <w:proofErr w:type="spellEnd"/>
      <w:r>
        <w:rPr>
          <w:rStyle w:val="StrongEmphasis"/>
          <w:b w:val="0"/>
          <w:color w:val="000000"/>
        </w:rPr>
        <w:t xml:space="preserve">, and </w:t>
      </w:r>
      <w:r>
        <w:rPr>
          <w:rStyle w:val="SourceText"/>
          <w:color w:val="000000"/>
        </w:rPr>
        <w:t>applications</w:t>
      </w:r>
      <w:r>
        <w:rPr>
          <w:rStyle w:val="StrongEmphasis"/>
          <w:b w:val="0"/>
          <w:color w:val="000000"/>
        </w:rPr>
        <w:t xml:space="preserve">. </w:t>
      </w:r>
    </w:p>
    <w:p w:rsidR="00186CEF" w:rsidRDefault="008A58A6">
      <w:pPr>
        <w:pStyle w:val="BodyText"/>
        <w:numPr>
          <w:ilvl w:val="0"/>
          <w:numId w:val="10"/>
        </w:numPr>
      </w:pPr>
      <w:r>
        <w:rPr>
          <w:rStyle w:val="StrongEmphasis"/>
          <w:b w:val="0"/>
          <w:color w:val="000000"/>
        </w:rPr>
        <w:t xml:space="preserve">The </w:t>
      </w:r>
      <w:r>
        <w:rPr>
          <w:rStyle w:val="SourceText"/>
          <w:color w:val="000000"/>
        </w:rPr>
        <w:t>users</w:t>
      </w:r>
      <w:r>
        <w:rPr>
          <w:rStyle w:val="StrongEmphasis"/>
          <w:b w:val="0"/>
          <w:color w:val="000000"/>
        </w:rPr>
        <w:t xml:space="preserve"> table stores user account information. </w:t>
      </w:r>
    </w:p>
    <w:p w:rsidR="00186CEF" w:rsidRDefault="008A58A6">
      <w:pPr>
        <w:pStyle w:val="BodyText"/>
        <w:numPr>
          <w:ilvl w:val="0"/>
          <w:numId w:val="10"/>
        </w:numPr>
      </w:pPr>
      <w:r>
        <w:rPr>
          <w:rStyle w:val="StrongEmphasis"/>
          <w:b w:val="0"/>
          <w:color w:val="000000"/>
        </w:rPr>
        <w:t xml:space="preserve">The </w:t>
      </w:r>
      <w:r>
        <w:rPr>
          <w:rStyle w:val="SourceText"/>
          <w:color w:val="000000"/>
        </w:rPr>
        <w:t>profiles</w:t>
      </w:r>
      <w:r>
        <w:rPr>
          <w:rStyle w:val="StrongEmphasis"/>
          <w:b w:val="0"/>
          <w:color w:val="000000"/>
        </w:rPr>
        <w:t xml:space="preserve"> table stor</w:t>
      </w:r>
      <w:r>
        <w:rPr>
          <w:rStyle w:val="StrongEmphasis"/>
          <w:b w:val="0"/>
          <w:color w:val="000000"/>
        </w:rPr>
        <w:t xml:space="preserve">es user profile information. </w:t>
      </w:r>
    </w:p>
    <w:p w:rsidR="00186CEF" w:rsidRDefault="008A58A6">
      <w:pPr>
        <w:pStyle w:val="BodyText"/>
        <w:numPr>
          <w:ilvl w:val="0"/>
          <w:numId w:val="10"/>
        </w:numPr>
      </w:pPr>
      <w:r>
        <w:rPr>
          <w:rStyle w:val="StrongEmphasis"/>
          <w:b w:val="0"/>
          <w:color w:val="000000"/>
        </w:rPr>
        <w:t xml:space="preserve">The </w:t>
      </w:r>
      <w:proofErr w:type="spellStart"/>
      <w:r>
        <w:rPr>
          <w:rStyle w:val="SourceText"/>
          <w:color w:val="000000"/>
        </w:rPr>
        <w:t>job_listings</w:t>
      </w:r>
      <w:proofErr w:type="spellEnd"/>
      <w:r>
        <w:rPr>
          <w:rStyle w:val="StrongEmphasis"/>
          <w:b w:val="0"/>
          <w:color w:val="000000"/>
        </w:rPr>
        <w:t xml:space="preserve"> table stores job listing information.</w:t>
      </w:r>
    </w:p>
    <w:p w:rsidR="00186CEF" w:rsidRDefault="008A58A6">
      <w:pPr>
        <w:pStyle w:val="BodyText"/>
        <w:numPr>
          <w:ilvl w:val="0"/>
          <w:numId w:val="10"/>
        </w:numPr>
      </w:pPr>
      <w:r>
        <w:rPr>
          <w:rStyle w:val="StrongEmphasis"/>
          <w:b w:val="0"/>
          <w:color w:val="000000"/>
        </w:rPr>
        <w:t xml:space="preserve">The </w:t>
      </w:r>
      <w:r>
        <w:rPr>
          <w:rStyle w:val="SourceText"/>
          <w:color w:val="000000"/>
        </w:rPr>
        <w:t>applications</w:t>
      </w:r>
      <w:r>
        <w:rPr>
          <w:rStyle w:val="StrongEmphasis"/>
          <w:b w:val="0"/>
          <w:color w:val="000000"/>
        </w:rPr>
        <w:t xml:space="preserve"> table stores job application information.</w:t>
      </w:r>
    </w:p>
    <w:p w:rsidR="00186CEF" w:rsidRDefault="008A58A6">
      <w:pPr>
        <w:pStyle w:val="BodyText"/>
        <w:numPr>
          <w:ilvl w:val="0"/>
          <w:numId w:val="10"/>
        </w:numPr>
      </w:pPr>
      <w:r>
        <w:rPr>
          <w:rStyle w:val="StrongEmphasis"/>
          <w:b w:val="0"/>
          <w:color w:val="000000"/>
        </w:rPr>
        <w:t xml:space="preserve">The </w:t>
      </w:r>
      <w:proofErr w:type="spellStart"/>
      <w:r>
        <w:rPr>
          <w:rStyle w:val="SourceText"/>
          <w:color w:val="000000"/>
        </w:rPr>
        <w:t>job_history</w:t>
      </w:r>
      <w:proofErr w:type="spellEnd"/>
      <w:r>
        <w:rPr>
          <w:rStyle w:val="StrongEmphasis"/>
          <w:b w:val="0"/>
          <w:color w:val="000000"/>
        </w:rPr>
        <w:t xml:space="preserve"> table stores job histories information for a user.</w:t>
      </w:r>
    </w:p>
    <w:p w:rsidR="00186CEF" w:rsidRDefault="008A58A6">
      <w:pPr>
        <w:pStyle w:val="BodyText"/>
        <w:numPr>
          <w:ilvl w:val="0"/>
          <w:numId w:val="10"/>
        </w:numPr>
      </w:pPr>
      <w:r>
        <w:rPr>
          <w:rStyle w:val="StrongEmphasis"/>
          <w:b w:val="0"/>
          <w:color w:val="000000"/>
        </w:rPr>
        <w:t xml:space="preserve">The </w:t>
      </w:r>
      <w:r>
        <w:rPr>
          <w:rStyle w:val="SourceText"/>
          <w:color w:val="000000"/>
        </w:rPr>
        <w:t>notifications</w:t>
      </w:r>
      <w:r>
        <w:rPr>
          <w:rStyle w:val="StrongEmphasis"/>
          <w:b w:val="0"/>
          <w:color w:val="000000"/>
        </w:rPr>
        <w:t xml:space="preserve"> table stores notification i</w:t>
      </w:r>
      <w:r>
        <w:rPr>
          <w:rStyle w:val="StrongEmphasis"/>
          <w:b w:val="0"/>
          <w:color w:val="000000"/>
        </w:rPr>
        <w:t>nformation.</w:t>
      </w:r>
    </w:p>
    <w:p w:rsidR="00186CEF" w:rsidRDefault="00186CEF">
      <w:pPr>
        <w:pStyle w:val="BodyText"/>
        <w:rPr>
          <w:rStyle w:val="StrongEmphasis"/>
          <w:b w:val="0"/>
          <w:color w:val="000000"/>
        </w:rPr>
      </w:pPr>
    </w:p>
    <w:p w:rsidR="00186CEF" w:rsidRDefault="008A58A6">
      <w:pPr>
        <w:pStyle w:val="BodyText"/>
        <w:numPr>
          <w:ilvl w:val="0"/>
          <w:numId w:val="4"/>
        </w:numPr>
      </w:pPr>
      <w:r>
        <w:rPr>
          <w:rStyle w:val="StrongEmphasis"/>
          <w:color w:val="000000"/>
          <w:sz w:val="28"/>
        </w:rPr>
        <w:t>users</w:t>
      </w:r>
    </w:p>
    <w:tbl>
      <w:tblPr>
        <w:tblW w:w="7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1159"/>
        <w:gridCol w:w="4450"/>
      </w:tblGrid>
      <w:tr w:rsidR="00186CEF">
        <w:trPr>
          <w:tblHeader/>
        </w:trPr>
        <w:tc>
          <w:tcPr>
            <w:tcW w:w="1604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Column Name</w:t>
            </w:r>
          </w:p>
        </w:tc>
        <w:tc>
          <w:tcPr>
            <w:tcW w:w="1159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Data Type</w:t>
            </w:r>
          </w:p>
        </w:tc>
        <w:tc>
          <w:tcPr>
            <w:tcW w:w="4450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Description</w:t>
            </w:r>
          </w:p>
        </w:tc>
      </w:tr>
      <w:tr w:rsidR="00186CEF">
        <w:tc>
          <w:tcPr>
            <w:tcW w:w="160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445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Unique identifier for each user</w:t>
            </w:r>
          </w:p>
        </w:tc>
      </w:tr>
      <w:tr w:rsidR="00186CEF">
        <w:tc>
          <w:tcPr>
            <w:tcW w:w="160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email</w:t>
            </w:r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445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email address</w:t>
            </w:r>
          </w:p>
        </w:tc>
      </w:tr>
      <w:tr w:rsidR="00186CEF">
        <w:tc>
          <w:tcPr>
            <w:tcW w:w="160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password</w:t>
            </w:r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445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password</w:t>
            </w:r>
          </w:p>
        </w:tc>
      </w:tr>
      <w:tr w:rsidR="00186CEF">
        <w:tc>
          <w:tcPr>
            <w:tcW w:w="160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account_type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445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account type (job seeker or employer)</w:t>
            </w:r>
          </w:p>
        </w:tc>
      </w:tr>
    </w:tbl>
    <w:p w:rsidR="00186CEF" w:rsidRDefault="00186CEF">
      <w:pPr>
        <w:pStyle w:val="BodyText"/>
        <w:rPr>
          <w:rStyle w:val="StrongEmphasis"/>
          <w:b w:val="0"/>
          <w:color w:val="000000"/>
          <w:sz w:val="28"/>
        </w:rPr>
      </w:pPr>
    </w:p>
    <w:p w:rsidR="00186CEF" w:rsidRDefault="008A58A6">
      <w:pPr>
        <w:pStyle w:val="BodyText"/>
        <w:numPr>
          <w:ilvl w:val="0"/>
          <w:numId w:val="5"/>
        </w:numPr>
      </w:pPr>
      <w:proofErr w:type="spellStart"/>
      <w:r>
        <w:rPr>
          <w:rStyle w:val="StrongEmphasis"/>
          <w:color w:val="000000"/>
          <w:sz w:val="28"/>
        </w:rPr>
        <w:t>job_history</w:t>
      </w:r>
      <w:proofErr w:type="spellEnd"/>
    </w:p>
    <w:tbl>
      <w:tblPr>
        <w:tblW w:w="85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59"/>
        <w:gridCol w:w="5738"/>
      </w:tblGrid>
      <w:tr w:rsidR="00186CEF">
        <w:trPr>
          <w:tblHeader/>
        </w:trPr>
        <w:tc>
          <w:tcPr>
            <w:tcW w:w="1636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Column</w:t>
            </w:r>
            <w:r>
              <w:t xml:space="preserve"> Name</w:t>
            </w:r>
          </w:p>
        </w:tc>
        <w:tc>
          <w:tcPr>
            <w:tcW w:w="1159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Data Type</w:t>
            </w:r>
          </w:p>
        </w:tc>
        <w:tc>
          <w:tcPr>
            <w:tcW w:w="5738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Description</w:t>
            </w:r>
          </w:p>
        </w:tc>
      </w:tr>
      <w:tr w:rsidR="00186CEF">
        <w:tc>
          <w:tcPr>
            <w:tcW w:w="1636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job_history_id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573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Unique identifier for each job history entry</w:t>
            </w:r>
          </w:p>
        </w:tc>
      </w:tr>
      <w:tr w:rsidR="00186CEF">
        <w:tc>
          <w:tcPr>
            <w:tcW w:w="1636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573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Foreign key referencing the user who owns the job history</w:t>
            </w:r>
          </w:p>
        </w:tc>
      </w:tr>
      <w:tr w:rsidR="00186CEF">
        <w:tc>
          <w:tcPr>
            <w:tcW w:w="1636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job_title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73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Job title</w:t>
            </w:r>
          </w:p>
        </w:tc>
      </w:tr>
      <w:tr w:rsidR="00186CEF">
        <w:tc>
          <w:tcPr>
            <w:tcW w:w="1636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73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Company name</w:t>
            </w:r>
          </w:p>
        </w:tc>
      </w:tr>
      <w:tr w:rsidR="00186CEF">
        <w:tc>
          <w:tcPr>
            <w:tcW w:w="1636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lastRenderedPageBreak/>
              <w:t>start_date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date</w:t>
            </w:r>
          </w:p>
        </w:tc>
        <w:tc>
          <w:tcPr>
            <w:tcW w:w="573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Start</w:t>
            </w:r>
            <w:r>
              <w:t xml:space="preserve"> date of the job</w:t>
            </w:r>
          </w:p>
        </w:tc>
      </w:tr>
      <w:tr w:rsidR="00186CEF">
        <w:tc>
          <w:tcPr>
            <w:tcW w:w="1636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end_date</w:t>
            </w:r>
            <w:proofErr w:type="spellEnd"/>
          </w:p>
        </w:tc>
        <w:tc>
          <w:tcPr>
            <w:tcW w:w="1159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date</w:t>
            </w:r>
          </w:p>
        </w:tc>
        <w:tc>
          <w:tcPr>
            <w:tcW w:w="573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End date of the job</w:t>
            </w:r>
          </w:p>
        </w:tc>
      </w:tr>
    </w:tbl>
    <w:p w:rsidR="00186CEF" w:rsidRDefault="00186CEF">
      <w:pPr>
        <w:pStyle w:val="BodyText"/>
        <w:rPr>
          <w:rStyle w:val="StrongEmphasis"/>
          <w:b w:val="0"/>
          <w:color w:val="000000"/>
          <w:sz w:val="28"/>
        </w:rPr>
      </w:pPr>
    </w:p>
    <w:p w:rsidR="00186CEF" w:rsidRDefault="008A58A6">
      <w:pPr>
        <w:pStyle w:val="BodyText"/>
        <w:numPr>
          <w:ilvl w:val="0"/>
          <w:numId w:val="6"/>
        </w:numPr>
      </w:pPr>
      <w:proofErr w:type="spellStart"/>
      <w:r>
        <w:rPr>
          <w:rStyle w:val="StrongEmphasis"/>
          <w:color w:val="000000"/>
          <w:sz w:val="28"/>
        </w:rPr>
        <w:t>job_listings</w:t>
      </w:r>
      <w:proofErr w:type="spellEnd"/>
    </w:p>
    <w:tbl>
      <w:tblPr>
        <w:tblW w:w="9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1158"/>
        <w:gridCol w:w="5640"/>
      </w:tblGrid>
      <w:tr w:rsidR="00186CEF">
        <w:trPr>
          <w:tblHeader/>
        </w:trPr>
        <w:tc>
          <w:tcPr>
            <w:tcW w:w="2421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Column Name</w:t>
            </w:r>
          </w:p>
        </w:tc>
        <w:tc>
          <w:tcPr>
            <w:tcW w:w="1158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Data Type</w:t>
            </w:r>
          </w:p>
        </w:tc>
        <w:tc>
          <w:tcPr>
            <w:tcW w:w="5640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Description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job_id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Unique identifier for each job listing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employer_id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Foreign key referencing the employer who posted the job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job_title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 xml:space="preserve">Job </w:t>
            </w:r>
            <w:r>
              <w:t>title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Company name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location</w:t>
            </w:r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Job location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job_description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Job description</w:t>
            </w:r>
          </w:p>
        </w:tc>
      </w:tr>
      <w:tr w:rsidR="00186CEF">
        <w:tc>
          <w:tcPr>
            <w:tcW w:w="242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application_instructions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64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Application instructions</w:t>
            </w:r>
          </w:p>
        </w:tc>
      </w:tr>
    </w:tbl>
    <w:p w:rsidR="00186CEF" w:rsidRDefault="00186CEF">
      <w:pPr>
        <w:pStyle w:val="BodyText"/>
        <w:rPr>
          <w:rStyle w:val="StrongEmphasis"/>
          <w:b w:val="0"/>
          <w:color w:val="000000"/>
          <w:sz w:val="28"/>
        </w:rPr>
      </w:pPr>
    </w:p>
    <w:p w:rsidR="00186CEF" w:rsidRDefault="008A58A6">
      <w:pPr>
        <w:pStyle w:val="BodyText"/>
        <w:numPr>
          <w:ilvl w:val="0"/>
          <w:numId w:val="7"/>
        </w:numPr>
      </w:pPr>
      <w:r>
        <w:rPr>
          <w:rStyle w:val="StrongEmphasis"/>
          <w:color w:val="000000"/>
          <w:sz w:val="28"/>
        </w:rPr>
        <w:t>applications</w:t>
      </w:r>
    </w:p>
    <w:tbl>
      <w:tblPr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128"/>
        <w:gridCol w:w="6930"/>
      </w:tblGrid>
      <w:tr w:rsidR="00186CEF">
        <w:trPr>
          <w:tblHeader/>
        </w:trPr>
        <w:tc>
          <w:tcPr>
            <w:tcW w:w="1580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Column Name</w:t>
            </w:r>
          </w:p>
        </w:tc>
        <w:tc>
          <w:tcPr>
            <w:tcW w:w="1128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Data Type</w:t>
            </w:r>
          </w:p>
        </w:tc>
        <w:tc>
          <w:tcPr>
            <w:tcW w:w="6930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Description</w:t>
            </w:r>
          </w:p>
        </w:tc>
      </w:tr>
      <w:tr w:rsidR="00186CEF">
        <w:tc>
          <w:tcPr>
            <w:tcW w:w="158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application_id</w:t>
            </w:r>
            <w:proofErr w:type="spellEnd"/>
          </w:p>
        </w:tc>
        <w:tc>
          <w:tcPr>
            <w:tcW w:w="112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693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 xml:space="preserve">Unique </w:t>
            </w:r>
            <w:r>
              <w:t>identifier for each job application</w:t>
            </w:r>
          </w:p>
        </w:tc>
      </w:tr>
      <w:tr w:rsidR="00186CEF">
        <w:tc>
          <w:tcPr>
            <w:tcW w:w="158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job_id</w:t>
            </w:r>
            <w:proofErr w:type="spellEnd"/>
          </w:p>
        </w:tc>
        <w:tc>
          <w:tcPr>
            <w:tcW w:w="112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693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Foreign key referencing the job listing to which the application is submitted</w:t>
            </w:r>
          </w:p>
        </w:tc>
      </w:tr>
      <w:tr w:rsidR="00186CEF">
        <w:tc>
          <w:tcPr>
            <w:tcW w:w="158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112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693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Foreign key referencing the job seeker who submitted the application</w:t>
            </w:r>
          </w:p>
        </w:tc>
      </w:tr>
      <w:tr w:rsidR="00186CEF">
        <w:tc>
          <w:tcPr>
            <w:tcW w:w="158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resume</w:t>
            </w:r>
          </w:p>
        </w:tc>
        <w:tc>
          <w:tcPr>
            <w:tcW w:w="112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693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File path to the job seek</w:t>
            </w:r>
            <w:r>
              <w:t>er’s resume</w:t>
            </w:r>
          </w:p>
        </w:tc>
      </w:tr>
      <w:tr w:rsidR="00186CEF">
        <w:tc>
          <w:tcPr>
            <w:tcW w:w="158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cover_letter</w:t>
            </w:r>
            <w:proofErr w:type="spellEnd"/>
          </w:p>
        </w:tc>
        <w:tc>
          <w:tcPr>
            <w:tcW w:w="112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6930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File path to the job seeker’s cover letter</w:t>
            </w:r>
          </w:p>
        </w:tc>
      </w:tr>
    </w:tbl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numPr>
          <w:ilvl w:val="0"/>
          <w:numId w:val="8"/>
        </w:numPr>
      </w:pPr>
      <w:r>
        <w:rPr>
          <w:rStyle w:val="StrongEmphasis"/>
          <w:color w:val="000000"/>
          <w:sz w:val="28"/>
        </w:rPr>
        <w:t>profiles</w:t>
      </w:r>
    </w:p>
    <w:tbl>
      <w:tblPr>
        <w:tblW w:w="82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1"/>
        <w:gridCol w:w="1158"/>
        <w:gridCol w:w="5344"/>
      </w:tblGrid>
      <w:tr w:rsidR="00186CEF">
        <w:trPr>
          <w:tblHeader/>
        </w:trPr>
        <w:tc>
          <w:tcPr>
            <w:tcW w:w="1741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Column Name</w:t>
            </w:r>
          </w:p>
        </w:tc>
        <w:tc>
          <w:tcPr>
            <w:tcW w:w="1158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Data Type</w:t>
            </w:r>
          </w:p>
        </w:tc>
        <w:tc>
          <w:tcPr>
            <w:tcW w:w="5344" w:type="dxa"/>
            <w:vAlign w:val="center"/>
          </w:tcPr>
          <w:p w:rsidR="00186CEF" w:rsidRDefault="008A58A6">
            <w:pPr>
              <w:pStyle w:val="TableHeading"/>
              <w:jc w:val="left"/>
            </w:pPr>
            <w:r>
              <w:t>Description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profile_id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Unique identifier for each profile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integer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Foreign key referencing the user who owns the profile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first name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last name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job_history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job history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lastRenderedPageBreak/>
              <w:t>skills</w:t>
            </w:r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skills</w:t>
            </w:r>
          </w:p>
        </w:tc>
      </w:tr>
      <w:tr w:rsidR="00186CEF">
        <w:tc>
          <w:tcPr>
            <w:tcW w:w="1741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proofErr w:type="spellStart"/>
            <w:r>
              <w:t>company_details</w:t>
            </w:r>
            <w:proofErr w:type="spellEnd"/>
          </w:p>
        </w:tc>
        <w:tc>
          <w:tcPr>
            <w:tcW w:w="1158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string</w:t>
            </w:r>
          </w:p>
        </w:tc>
        <w:tc>
          <w:tcPr>
            <w:tcW w:w="5344" w:type="dxa"/>
            <w:tcBorders>
              <w:top w:val="single" w:sz="2" w:space="0" w:color="C4C7C5"/>
            </w:tcBorders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</w:pPr>
            <w:r>
              <w:t>User’s company details</w:t>
            </w:r>
          </w:p>
        </w:tc>
      </w:tr>
      <w:tr w:rsidR="00186CEF">
        <w:tc>
          <w:tcPr>
            <w:tcW w:w="1741" w:type="dxa"/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Personal _info</w:t>
            </w:r>
          </w:p>
        </w:tc>
        <w:tc>
          <w:tcPr>
            <w:tcW w:w="1158" w:type="dxa"/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344" w:type="dxa"/>
            <w:tcMar>
              <w:top w:w="240" w:type="dxa"/>
            </w:tcMar>
            <w:vAlign w:val="center"/>
          </w:tcPr>
          <w:p w:rsidR="00186CEF" w:rsidRDefault="008A58A6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 xml:space="preserve">User’s personal information </w:t>
            </w:r>
          </w:p>
        </w:tc>
      </w:tr>
    </w:tbl>
    <w:p w:rsidR="00186CEF" w:rsidRDefault="00186CEF">
      <w:pPr>
        <w:pStyle w:val="BodyText"/>
      </w:pPr>
    </w:p>
    <w:p w:rsidR="00186CEF" w:rsidRDefault="00186CEF">
      <w:pPr>
        <w:pStyle w:val="BodyText"/>
        <w:rPr>
          <w:color w:val="000000"/>
          <w:sz w:val="28"/>
        </w:rPr>
      </w:pPr>
    </w:p>
    <w:p w:rsidR="00186CEF" w:rsidRDefault="008A58A6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  <w:color w:val="000000"/>
          <w:sz w:val="28"/>
        </w:rPr>
        <w:t>notifications:</w:t>
      </w:r>
    </w:p>
    <w:p w:rsidR="00186CEF" w:rsidRDefault="008A58A6">
      <w:pPr>
        <w:pStyle w:val="BodyText"/>
      </w:pPr>
      <w:proofErr w:type="spellStart"/>
      <w:r>
        <w:rPr>
          <w:color w:val="000000"/>
        </w:rPr>
        <w:t>notification_id</w:t>
      </w:r>
      <w:proofErr w:type="spellEnd"/>
      <w:r>
        <w:rPr>
          <w:color w:val="000000"/>
        </w:rPr>
        <w:t xml:space="preserve"> (PK)</w:t>
      </w:r>
    </w:p>
    <w:p w:rsidR="00186CEF" w:rsidRDefault="008A58A6">
      <w:pPr>
        <w:pStyle w:val="BodyText"/>
      </w:pP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(FK)</w:t>
      </w:r>
    </w:p>
    <w:p w:rsidR="00186CEF" w:rsidRDefault="008A58A6">
      <w:pPr>
        <w:pStyle w:val="BodyText"/>
      </w:pPr>
      <w:proofErr w:type="gramStart"/>
      <w:r>
        <w:rPr>
          <w:color w:val="000000"/>
        </w:rPr>
        <w:t>message</w:t>
      </w:r>
      <w:proofErr w:type="gramEnd"/>
    </w:p>
    <w:p w:rsidR="00186CEF" w:rsidRDefault="008A58A6">
      <w:pPr>
        <w:pStyle w:val="BodyText"/>
      </w:pPr>
      <w:proofErr w:type="gramStart"/>
      <w:r>
        <w:rPr>
          <w:color w:val="000000"/>
        </w:rPr>
        <w:t>timestamp</w:t>
      </w:r>
      <w:proofErr w:type="gramEnd"/>
    </w:p>
    <w:p w:rsidR="00186CEF" w:rsidRDefault="008A58A6">
      <w:pPr>
        <w:pStyle w:val="BodyText"/>
      </w:pPr>
      <w:proofErr w:type="gramStart"/>
      <w:r>
        <w:rPr>
          <w:color w:val="000000"/>
        </w:rPr>
        <w:t>status</w:t>
      </w:r>
      <w:proofErr w:type="gramEnd"/>
      <w:r>
        <w:rPr>
          <w:color w:val="000000"/>
        </w:rPr>
        <w:t xml:space="preserve"> (read/unread)</w:t>
      </w:r>
    </w:p>
    <w:p w:rsidR="00186CEF" w:rsidRDefault="00186CEF">
      <w:pPr>
        <w:pStyle w:val="BodyText"/>
        <w:rPr>
          <w:color w:val="000000"/>
        </w:rPr>
      </w:pPr>
    </w:p>
    <w:p w:rsidR="00186CEF" w:rsidRDefault="008A58A6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color w:val="000000"/>
          <w:sz w:val="28"/>
        </w:rPr>
      </w:pPr>
      <w:r>
        <w:rPr>
          <w:rStyle w:val="StrongEmphasis"/>
          <w:color w:val="000000"/>
          <w:sz w:val="28"/>
        </w:rPr>
        <w:t>User stories:</w:t>
      </w:r>
    </w:p>
    <w:p w:rsidR="00186CEF" w:rsidRDefault="008A58A6">
      <w:pPr>
        <w:pStyle w:val="BodyText"/>
      </w:pPr>
      <w:r>
        <w:rPr>
          <w:color w:val="000000"/>
        </w:rPr>
        <w:t>Here are some detailed user stories that the job board MVP will satisfy:</w:t>
      </w:r>
    </w:p>
    <w:p w:rsidR="00186CEF" w:rsidRDefault="008A58A6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color w:val="000000"/>
        </w:rPr>
        <w:t xml:space="preserve">As a job seeker, I want to be able to create a profile that includes my personal information, </w:t>
      </w:r>
      <w:r>
        <w:rPr>
          <w:color w:val="000000"/>
        </w:rPr>
        <w:t>job history, skills, and company details so that employers can find me easily.</w:t>
      </w:r>
    </w:p>
    <w:p w:rsidR="00186CEF" w:rsidRDefault="008A58A6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color w:val="000000"/>
        </w:rPr>
        <w:t>As an employer, I want to be able to post job listings that include job details such as title, company, location, job description, and application instructions so that job seeke</w:t>
      </w:r>
      <w:r>
        <w:rPr>
          <w:color w:val="000000"/>
        </w:rPr>
        <w:t>rs can apply for the job.</w:t>
      </w:r>
    </w:p>
    <w:p w:rsidR="00186CEF" w:rsidRDefault="008A58A6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color w:val="000000"/>
        </w:rPr>
        <w:t>As a job seeker, I want to be able to search for job listings based on location, job type, and industry so that I can find relevant job openings.</w:t>
      </w:r>
    </w:p>
    <w:p w:rsidR="00186CEF" w:rsidRDefault="008A58A6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color w:val="000000"/>
        </w:rPr>
        <w:t>As a job seeker, I want to be able to apply for jobs directly through the platform a</w:t>
      </w:r>
      <w:r>
        <w:rPr>
          <w:color w:val="000000"/>
        </w:rPr>
        <w:t>nd upload resumes and cover letters so that I can easily apply for jobs.</w:t>
      </w:r>
    </w:p>
    <w:p w:rsidR="00186CEF" w:rsidRDefault="008A58A6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color w:val="000000"/>
        </w:rPr>
        <w:t>As a user, I want to be able to manage my profiles, job listings, and job applications through a user dashboard so that I can easily keep track of my activity on the platform.</w:t>
      </w:r>
    </w:p>
    <w:p w:rsidR="00186CEF" w:rsidRDefault="008A58A6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color w:val="000000"/>
        </w:rPr>
        <w:t>As a us</w:t>
      </w:r>
      <w:r>
        <w:rPr>
          <w:color w:val="000000"/>
        </w:rPr>
        <w:t>er, I want to be able to receive email or push notifications about important updates, such as new job listings or application responses so that I can stay up-to-date with the latest information.</w:t>
      </w:r>
    </w:p>
    <w:p w:rsidR="00186CEF" w:rsidRDefault="008A58A6">
      <w:pPr>
        <w:pStyle w:val="BodyText"/>
        <w:rPr>
          <w:b/>
          <w:bCs/>
        </w:rPr>
      </w:pPr>
      <w:r>
        <w:rPr>
          <w:b/>
          <w:bCs/>
          <w:color w:val="000000"/>
        </w:rPr>
        <w:t>User Registration:</w:t>
      </w:r>
    </w:p>
    <w:p w:rsidR="00186CEF" w:rsidRDefault="008A58A6">
      <w:pPr>
        <w:pStyle w:val="BodyText"/>
      </w:pPr>
      <w:r>
        <w:rPr>
          <w:color w:val="000000"/>
        </w:rPr>
        <w:t>As a new user, I can register an account b</w:t>
      </w:r>
      <w:r>
        <w:rPr>
          <w:color w:val="000000"/>
        </w:rPr>
        <w:t>y providing my name, email, and password.</w:t>
      </w:r>
    </w:p>
    <w:p w:rsidR="00186CEF" w:rsidRDefault="008A58A6">
      <w:pPr>
        <w:pStyle w:val="BodyText"/>
      </w:pPr>
      <w:r>
        <w:rPr>
          <w:color w:val="000000"/>
        </w:rPr>
        <w:t>As a job seeker, I can provide additional personal information during registration.</w:t>
      </w:r>
    </w:p>
    <w:p w:rsidR="00186CEF" w:rsidRDefault="00186CEF">
      <w:pPr>
        <w:pStyle w:val="BodyText"/>
        <w:rPr>
          <w:color w:val="000000"/>
        </w:rPr>
      </w:pPr>
    </w:p>
    <w:p w:rsidR="00186CEF" w:rsidRDefault="008A58A6">
      <w:pPr>
        <w:pStyle w:val="BodyText"/>
      </w:pPr>
      <w:r>
        <w:rPr>
          <w:color w:val="000000"/>
        </w:rPr>
        <w:t>J</w:t>
      </w:r>
      <w:r>
        <w:rPr>
          <w:b/>
          <w:bCs/>
          <w:color w:val="000000"/>
        </w:rPr>
        <w:t>ob Posting:</w:t>
      </w:r>
    </w:p>
    <w:p w:rsidR="00186CEF" w:rsidRDefault="008A58A6">
      <w:pPr>
        <w:pStyle w:val="BodyText"/>
      </w:pPr>
      <w:r>
        <w:rPr>
          <w:color w:val="000000"/>
        </w:rPr>
        <w:t>As an employer, I can post a job listing with details like title, company, location, description, and application in</w:t>
      </w:r>
      <w:r>
        <w:rPr>
          <w:color w:val="000000"/>
        </w:rPr>
        <w:t>structions.</w:t>
      </w:r>
    </w:p>
    <w:p w:rsidR="00186CEF" w:rsidRDefault="00186CEF">
      <w:pPr>
        <w:pStyle w:val="BodyText"/>
        <w:rPr>
          <w:color w:val="000000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  <w:color w:val="000000"/>
        </w:rPr>
        <w:t>Job Search and Filters:</w:t>
      </w:r>
    </w:p>
    <w:p w:rsidR="00186CEF" w:rsidRDefault="008A58A6">
      <w:pPr>
        <w:pStyle w:val="BodyText"/>
      </w:pPr>
      <w:r>
        <w:rPr>
          <w:color w:val="000000"/>
        </w:rPr>
        <w:t>As a job seeker, I can search for job listings using keywords and apply filters like location, job type, and industry.</w:t>
      </w:r>
    </w:p>
    <w:p w:rsidR="00186CEF" w:rsidRDefault="00186CEF">
      <w:pPr>
        <w:pStyle w:val="BodyText"/>
        <w:rPr>
          <w:color w:val="000000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  <w:color w:val="000000"/>
        </w:rPr>
        <w:t>Application Submission:</w:t>
      </w:r>
    </w:p>
    <w:p w:rsidR="00186CEF" w:rsidRDefault="008A58A6">
      <w:pPr>
        <w:pStyle w:val="BodyText"/>
      </w:pPr>
      <w:r>
        <w:rPr>
          <w:color w:val="000000"/>
        </w:rPr>
        <w:t xml:space="preserve">As a job seeker, I can apply for a job by uploading my resume and cover </w:t>
      </w:r>
      <w:r>
        <w:rPr>
          <w:color w:val="000000"/>
        </w:rPr>
        <w:t>letter through the platform.</w:t>
      </w:r>
    </w:p>
    <w:p w:rsidR="00186CEF" w:rsidRDefault="00186CEF">
      <w:pPr>
        <w:pStyle w:val="BodyText"/>
        <w:rPr>
          <w:color w:val="000000"/>
        </w:rPr>
      </w:pPr>
    </w:p>
    <w:p w:rsidR="00186CEF" w:rsidRDefault="008A58A6">
      <w:pPr>
        <w:pStyle w:val="BodyText"/>
        <w:rPr>
          <w:b/>
          <w:bCs/>
        </w:rPr>
      </w:pPr>
      <w:r>
        <w:rPr>
          <w:b/>
          <w:bCs/>
          <w:color w:val="000000"/>
        </w:rPr>
        <w:t>User Dashboard:</w:t>
      </w:r>
    </w:p>
    <w:p w:rsidR="00F9689F" w:rsidRPr="00F9689F" w:rsidRDefault="008A58A6">
      <w:pPr>
        <w:pStyle w:val="BodyText"/>
        <w:rPr>
          <w:color w:val="000000"/>
        </w:rPr>
      </w:pPr>
      <w:r>
        <w:rPr>
          <w:color w:val="000000"/>
        </w:rPr>
        <w:t>As a user, I can log in and access my dashboard to manage my profile, view my job listings, and track my job applications.</w:t>
      </w:r>
    </w:p>
    <w:p w:rsidR="00186CEF" w:rsidRDefault="00186CEF">
      <w:pPr>
        <w:pStyle w:val="BodyText"/>
        <w:rPr>
          <w:color w:val="000000"/>
          <w:sz w:val="28"/>
        </w:rPr>
      </w:pPr>
    </w:p>
    <w:p w:rsidR="00BA1AC0" w:rsidRDefault="00BA1AC0">
      <w:pPr>
        <w:pStyle w:val="BodyText"/>
        <w:rPr>
          <w:color w:val="000000"/>
          <w:sz w:val="28"/>
        </w:rPr>
      </w:pPr>
      <w:bookmarkStart w:id="0" w:name="_GoBack"/>
      <w:bookmarkEnd w:id="0"/>
    </w:p>
    <w:sectPr w:rsidR="00BA1A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7FC2"/>
    <w:multiLevelType w:val="multilevel"/>
    <w:tmpl w:val="24A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FCA3378"/>
    <w:multiLevelType w:val="multilevel"/>
    <w:tmpl w:val="9D3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4B5755C"/>
    <w:multiLevelType w:val="multilevel"/>
    <w:tmpl w:val="3256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A65306D"/>
    <w:multiLevelType w:val="multilevel"/>
    <w:tmpl w:val="E01652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36077B02"/>
    <w:multiLevelType w:val="multilevel"/>
    <w:tmpl w:val="C26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23C431D"/>
    <w:multiLevelType w:val="multilevel"/>
    <w:tmpl w:val="02D28E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E7072F0"/>
    <w:multiLevelType w:val="multilevel"/>
    <w:tmpl w:val="3FD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1C61C0"/>
    <w:multiLevelType w:val="multilevel"/>
    <w:tmpl w:val="7C4C0C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nsid w:val="60D5083D"/>
    <w:multiLevelType w:val="multilevel"/>
    <w:tmpl w:val="64E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D8148F3"/>
    <w:multiLevelType w:val="multilevel"/>
    <w:tmpl w:val="CB9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C616F84"/>
    <w:multiLevelType w:val="multilevel"/>
    <w:tmpl w:val="F03CC7E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EF"/>
    <w:rsid w:val="00186CEF"/>
    <w:rsid w:val="008A58A6"/>
    <w:rsid w:val="00BA1AC0"/>
    <w:rsid w:val="00F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DDCA9-3DA3-43DD-ABCE-F87546FF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2023-11-09T17:59:00Z</dcterms:created>
  <dcterms:modified xsi:type="dcterms:W3CDTF">2023-11-09T17:59:00Z</dcterms:modified>
  <dc:language>en-US</dc:language>
</cp:coreProperties>
</file>