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tab/>
        <w:tab/>
        <w:tab/>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t>A Study and Simulation of Gambing Laws in Australia</w:t>
      </w:r>
    </w:p>
    <w:p>
      <w:pPr>
        <w:pStyle w:val="Normal"/>
        <w:bidi w:val="0"/>
        <w:jc w:val="center"/>
        <w:rPr>
          <w:sz w:val="24"/>
          <w:szCs w:val="24"/>
        </w:rPr>
      </w:pPr>
      <w:r>
        <w:rPr>
          <w:sz w:val="24"/>
          <w:szCs w:val="24"/>
        </w:rPr>
        <w:t>By Lachlan Knell</w:t>
      </w:r>
      <w:r>
        <w:br w:type="page"/>
      </w:r>
    </w:p>
    <w:p>
      <w:pPr>
        <w:pStyle w:val="Normal"/>
        <w:bidi w:val="0"/>
        <w:jc w:val="left"/>
        <w:rPr/>
      </w:pPr>
      <w:r>
        <w:rPr/>
      </w:r>
    </w:p>
    <w:p>
      <w:pPr>
        <w:pStyle w:val="Heading2"/>
        <w:numPr>
          <w:ilvl w:val="1"/>
          <w:numId w:val="3"/>
        </w:numPr>
        <w:rPr/>
      </w:pPr>
      <w:r>
        <w:rPr/>
        <w:t>Introduction</w:t>
      </w:r>
    </w:p>
    <w:p>
      <w:pPr>
        <w:pStyle w:val="TextBody"/>
        <w:rPr/>
      </w:pPr>
      <w:r>
        <w:rPr/>
        <w:t>Gambling is often seen as a form of entertainment, with the possiblity of “winning it big”, However the games located at the casino are always designed to have a mathematical advantage for the gambling venue, or house. The goal of this report is too examine and create a ‘game of science’ that complies with casino gambling laws in Australia, with different prizes in order to achieve a resonable ‘house edge’.</w:t>
      </w:r>
    </w:p>
    <w:p>
      <w:pPr>
        <w:pStyle w:val="TextBody"/>
        <w:rPr/>
      </w:pPr>
      <w:r>
        <w:rPr/>
        <w:t xml:space="preserve">It was observed in the report that a legal house edge was between 10-15%, which means that the gambling venue should take about that percent of what the players put in, for example if a player plays a game for $10 than the casino should take $1-$1.50 per played game. In addition, it is shown that in most games the lower the probability of an event occuring, the higher the prizes are shown to be. This is normally used to create a sense of fairness to the games, even if the prizes do not match the probability of the event occuring, for example, if a player does the same as before and pays $10 for a game and the winning outcomes have a 10%, 5% and 2% chance of winning, the mathematically fair way of paying the player should be $100, $200 and $500 but in reality the player will often receive something more akin to $20, $50, $100 in order to increases the house edge for the casino. </w:t>
      </w:r>
    </w:p>
    <w:p>
      <w:pPr>
        <w:pStyle w:val="TextBody"/>
        <w:rPr/>
      </w:pPr>
      <w:r>
        <w:rPr/>
        <w:t xml:space="preserve">The report assumes that the dice being used are fair and even, because if the dice are even the probability of each event of occuring is unknown it forbids the reasonable examination of the probability of events. </w:t>
      </w:r>
    </w:p>
    <w:p>
      <w:pPr>
        <w:pStyle w:val="TextBody"/>
        <w:rPr/>
      </w:pPr>
      <w:r>
        <w:rPr/>
        <w:t xml:space="preserve">The report also used a variety of mathematical techniques in order to achieve reasonable results. These techniques were; </w:t>
      </w:r>
    </w:p>
    <w:p>
      <w:pPr>
        <w:pStyle w:val="TextBody"/>
        <w:rPr/>
      </w:pPr>
      <w:r>
        <w:rPr/>
      </w:r>
    </w:p>
    <w:p>
      <w:pPr>
        <w:pStyle w:val="TextBody"/>
        <w:rPr/>
      </w:pPr>
      <w:r>
        <w:rPr/>
      </w:r>
    </w:p>
    <w:p>
      <w:pPr>
        <w:pStyle w:val="TextBody"/>
        <w:rPr/>
      </w:pPr>
      <w:r>
        <w:rPr/>
        <w:t xml:space="preserve">The report is designed to use various features of combinatorics to calculate the theoretical probabilities for each of the divisions. A script was also written in C in order to simulate the most amount of games possible to get more accurate results, both of the data sets were then stored in microsfoft Excel. In order to reduce the amount of variables in the exprimental probabilities all of the dice were assumed to be fair. It was also observed that the simulations can help to identify potential issues in the theoretical probabilities. </w:t>
      </w:r>
    </w:p>
    <w:p>
      <w:pPr>
        <w:pStyle w:val="Heading2"/>
        <w:numPr>
          <w:ilvl w:val="1"/>
          <w:numId w:val="3"/>
        </w:numPr>
        <w:rPr/>
      </w:pPr>
      <w:r>
        <w:rPr/>
        <w:t>Results</w:t>
      </w:r>
    </w:p>
    <w:p>
      <w:pPr>
        <w:pStyle w:val="TextBody"/>
        <w:rPr/>
      </w:pPr>
      <w:r>
        <w:rPr/>
        <w:t>There were 3 different probabilities that were required to be calculated:</w:t>
      </w:r>
    </w:p>
    <w:p>
      <w:pPr>
        <w:pStyle w:val="TextBody"/>
        <w:rPr/>
      </w:pPr>
      <w:r>
        <w:rPr/>
        <w:t>1. 3 of a kind probability</w:t>
      </w:r>
    </w:p>
    <w:p>
      <w:pPr>
        <w:pStyle w:val="TextBody"/>
        <w:rPr/>
      </w:pPr>
      <w:r>
        <w:rPr/>
        <w:t>- Counted outcomes manually, 111, 222, 333, 444, 555, 666, 777, 888​</w:t>
      </w:r>
    </w:p>
    <w:p>
      <w:pPr>
        <w:pStyle w:val="TextBody"/>
        <w:rPr/>
      </w:pPr>
      <w:r>
        <w:rPr/>
        <w:t xml:space="preserve">P =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rPr/>
      </w:pPr>
      <w:r>
        <w:rPr/>
        <w:t xml:space="preserve">P = </w:t>
      </w:r>
      <w:r>
        <w:rPr/>
      </w:r>
      <m:oMath xmlns:m="http://schemas.openxmlformats.org/officeDocument/2006/math">
        <m:f>
          <m:num>
            <m:r>
              <w:rPr>
                <w:rFonts w:ascii="Cambria Math" w:hAnsi="Cambria Math"/>
              </w:rPr>
              <m:t xml:space="preserve">8</m:t>
            </m:r>
          </m:num>
          <m:den>
            <m:sSup>
              <m:e>
                <m:r>
                  <w:rPr>
                    <w:rFonts w:ascii="Cambria Math" w:hAnsi="Cambria Math"/>
                  </w:rPr>
                  <m:t xml:space="preserve">8</m:t>
                </m:r>
              </m:e>
              <m:sup>
                <m:r>
                  <w:rPr>
                    <w:rFonts w:ascii="Cambria Math" w:hAnsi="Cambria Math"/>
                  </w:rPr>
                  <m:t xml:space="preserve">3</m:t>
                </m:r>
              </m:sup>
            </m:sSup>
          </m:den>
        </m:f>
      </m:oMath>
    </w:p>
    <w:p>
      <w:pPr>
        <w:pStyle w:val="TextBody"/>
        <w:rPr/>
      </w:pPr>
      <w:r>
        <w:rPr/>
        <w:t xml:space="preserve">P = </w:t>
      </w:r>
      <w:r>
        <w:rPr/>
      </w:r>
      <m:oMath xmlns:m="http://schemas.openxmlformats.org/officeDocument/2006/math">
        <m:r>
          <w:rPr>
            <w:rFonts w:ascii="Cambria Math" w:hAnsi="Cambria Math"/>
          </w:rPr>
          <m:t xml:space="preserve">0.156</m:t>
        </m:r>
      </m:oMath>
    </w:p>
    <w:p>
      <w:pPr>
        <w:pStyle w:val="TextBody"/>
        <w:rPr/>
      </w:pPr>
      <w:r>
        <w:rPr/>
      </w:r>
    </w:p>
    <w:p>
      <w:pPr>
        <w:pStyle w:val="TextBody"/>
        <w:rPr/>
      </w:pPr>
      <w:r>
        <w:rPr/>
        <w:t>2. 3 in a row probability</w:t>
      </w:r>
    </w:p>
    <w:p>
      <w:pPr>
        <w:pStyle w:val="TextBody"/>
        <w:rPr/>
      </w:pPr>
      <w:r>
        <w:rPr/>
        <w:t>This was a bit more complicated, but after counting all the different digits and then getting their total arrangements EG:</w:t>
      </w:r>
    </w:p>
    <w:p>
      <w:pPr>
        <w:pStyle w:val="TextBody"/>
        <w:rPr/>
      </w:pPr>
      <w:r>
        <w:rPr/>
        <w:t>123(3!), 234(3!), 345(3!), 456(3!), 567(3!), 678(3!)</w:t>
      </w:r>
    </w:p>
    <w:p>
      <w:pPr>
        <w:pStyle w:val="TextBody"/>
        <w:rPr/>
      </w:pPr>
      <w:r>
        <w:rPr/>
        <w:t>3! = 6</w:t>
      </w:r>
    </w:p>
    <w:p>
      <w:pPr>
        <w:pStyle w:val="TextBody"/>
        <w:rPr/>
      </w:pPr>
      <w:r>
        <w:rPr/>
        <w:t>P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rPr/>
      </w:pPr>
      <w:r>
        <w:rPr/>
        <w:t xml:space="preserve">P = </w:t>
      </w:r>
      <w:r>
        <w:rPr/>
      </w:r>
      <m:oMath xmlns:m="http://schemas.openxmlformats.org/officeDocument/2006/math">
        <m:f>
          <m:num>
            <m:r>
              <w:rPr>
                <w:rFonts w:ascii="Cambria Math" w:hAnsi="Cambria Math"/>
              </w:rPr>
              <m:t xml:space="preserve">6</m:t>
            </m:r>
            <m:r>
              <w:rPr>
                <w:rFonts w:ascii="Cambria Math" w:hAnsi="Cambria Math"/>
              </w:rPr>
              <m:t xml:space="preserve">∗</m:t>
            </m:r>
            <m:r>
              <w:rPr>
                <w:rFonts w:ascii="Cambria Math" w:hAnsi="Cambria Math"/>
              </w:rPr>
              <m:t xml:space="preserve">6</m:t>
            </m:r>
          </m:num>
          <m:den>
            <m:r>
              <w:rPr>
                <w:rFonts w:ascii="Cambria Math" w:hAnsi="Cambria Math"/>
              </w:rPr>
              <m:t xml:space="preserve">512</m:t>
            </m:r>
          </m:den>
        </m:f>
      </m:oMath>
    </w:p>
    <w:p>
      <w:pPr>
        <w:pStyle w:val="TextBody"/>
        <w:rPr/>
      </w:pPr>
      <w:r>
        <w:rPr/>
        <w:t>P = 0.07</w:t>
      </w:r>
    </w:p>
    <w:p>
      <w:pPr>
        <w:pStyle w:val="TextBody"/>
        <w:rPr/>
      </w:pPr>
      <w:r>
        <w:rPr/>
      </w:r>
    </w:p>
    <w:p>
      <w:pPr>
        <w:pStyle w:val="TextBody"/>
        <w:rPr/>
      </w:pPr>
      <w:r>
        <w:rPr/>
      </w:r>
    </w:p>
    <w:p>
      <w:pPr>
        <w:pStyle w:val="TextBody"/>
        <w:rPr/>
      </w:pPr>
      <w:r>
        <w:rPr/>
      </w:r>
    </w:p>
    <w:p>
      <w:pPr>
        <w:pStyle w:val="TextBody"/>
        <w:rPr/>
      </w:pPr>
      <w:r>
        <w:rPr/>
      </w:r>
    </w:p>
    <w:p>
      <w:pPr>
        <w:pStyle w:val="TextBody"/>
        <w:rPr/>
      </w:pPr>
      <w:r>
        <w:rPr/>
        <w:t>3. Total number on dice is &gt; &lt; probability</w:t>
      </w:r>
    </w:p>
    <w:p>
      <w:pPr>
        <w:pStyle w:val="TextBody"/>
        <w:rPr/>
      </w:pPr>
      <w:r>
        <w:rPr/>
        <w:t>Same working for all of the rest of the probabilities, get arrangements and count all different digits</w:t>
      </w:r>
    </w:p>
    <w:p>
      <w:pPr>
        <w:pStyle w:val="Normal"/>
        <w:bidi w:val="0"/>
        <w:jc w:val="left"/>
        <w:rPr/>
      </w:pPr>
      <w:r>
        <w:rPr/>
        <w:t xml:space="preserve"> </w:t>
      </w:r>
      <w:r>
        <w:rPr/>
        <w:t>885 (3), 884(3), 876(3!), 875(3!), 866(3), 777, 776(3)</w:t>
      </w:r>
    </w:p>
    <w:p>
      <w:pPr>
        <w:pStyle w:val="Normal"/>
        <w:bidi w:val="0"/>
        <w:jc w:val="left"/>
        <w:rPr/>
      </w:pPr>
      <w:r>
        <w:rPr/>
      </w:r>
    </w:p>
    <w:p>
      <w:pPr>
        <w:pStyle w:val="TextBody"/>
        <w:bidi w:val="0"/>
        <w:jc w:val="left"/>
        <w:rPr/>
      </w:pPr>
      <w:r>
        <w:rPr/>
        <w:t xml:space="preserve">P =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bidi w:val="0"/>
        <w:jc w:val="left"/>
        <w:rPr/>
      </w:pPr>
      <w:r>
        <w:rPr/>
        <w:t xml:space="preserve">P = </w:t>
      </w:r>
      <w:r>
        <w:rPr/>
      </w:r>
      <m:oMath xmlns:m="http://schemas.openxmlformats.org/officeDocument/2006/math">
        <m:f>
          <m:num>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e>
            </m:d>
          </m:num>
          <m:den>
            <m:r>
              <w:rPr>
                <w:rFonts w:ascii="Cambria Math" w:hAnsi="Cambria Math"/>
              </w:rPr>
              <m:t xml:space="preserve">512</m:t>
            </m:r>
          </m:den>
        </m:f>
      </m:oMath>
    </w:p>
    <w:p>
      <w:pPr>
        <w:pStyle w:val="TextBody"/>
        <w:rPr/>
      </w:pPr>
      <w:r>
        <w:rPr/>
        <w:t xml:space="preserve">P = </w:t>
      </w:r>
      <w:r>
        <w:rPr/>
      </w:r>
      <m:oMath xmlns:m="http://schemas.openxmlformats.org/officeDocument/2006/math">
        <m:r>
          <w:rPr>
            <w:rFonts w:ascii="Cambria Math" w:hAnsi="Cambria Math"/>
          </w:rPr>
          <m:t xml:space="preserve">0.035</m:t>
        </m:r>
      </m:oMath>
    </w:p>
    <w:p>
      <w:pPr>
        <w:pStyle w:val="TextBody"/>
        <w:rPr>
          <w:vertAlign w:val="superscript"/>
        </w:rPr>
      </w:pPr>
      <w:r>
        <w:rPr>
          <w:vertAlign w:val="superscript"/>
        </w:rPr>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Calculated Theoretical Probabilities</w:t>
      </w:r>
    </w:p>
    <w:tbl>
      <w:tblPr>
        <w:tblW w:w="7768" w:type="dxa"/>
        <w:jc w:val="left"/>
        <w:tblInd w:w="-60" w:type="dxa"/>
        <w:tblLayout w:type="fixed"/>
        <w:tblCellMar>
          <w:top w:w="0" w:type="dxa"/>
          <w:left w:w="30" w:type="dxa"/>
          <w:bottom w:w="0" w:type="dxa"/>
          <w:right w:w="30" w:type="dxa"/>
        </w:tblCellMar>
      </w:tblPr>
      <w:tblGrid>
        <w:gridCol w:w="1308"/>
        <w:gridCol w:w="1281"/>
        <w:gridCol w:w="1280"/>
        <w:gridCol w:w="1281"/>
        <w:gridCol w:w="1281"/>
        <w:gridCol w:w="1336"/>
      </w:tblGrid>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1"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1" w:type="dxa"/>
            <w:tcBorders/>
            <w:vAlign w:val="bottom"/>
          </w:tcPr>
          <w:p>
            <w:pPr>
              <w:pStyle w:val="Normal"/>
              <w:widowControl w:val="false"/>
              <w:tabs>
                <w:tab w:val="clear" w:pos="709"/>
              </w:tabs>
              <w:jc w:val="left"/>
              <w:rPr>
                <w:sz w:val="18"/>
                <w:szCs w:val="18"/>
              </w:rPr>
            </w:pPr>
            <w:r>
              <w:rPr>
                <w:sz w:val="18"/>
                <w:szCs w:val="18"/>
              </w:rPr>
              <w:t>Return to Casino</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1"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15450</w:t>
            </w:r>
          </w:p>
        </w:tc>
        <w:tc>
          <w:tcPr>
            <w:tcW w:w="1281" w:type="dxa"/>
            <w:tcBorders/>
            <w:vAlign w:val="bottom"/>
          </w:tcPr>
          <w:p>
            <w:pPr>
              <w:pStyle w:val="Normal"/>
              <w:widowControl w:val="false"/>
              <w:tabs>
                <w:tab w:val="clear" w:pos="709"/>
              </w:tabs>
              <w:jc w:val="right"/>
              <w:rPr>
                <w:sz w:val="18"/>
                <w:szCs w:val="18"/>
              </w:rPr>
            </w:pPr>
            <w:r>
              <w:rPr>
                <w:sz w:val="18"/>
                <w:szCs w:val="18"/>
              </w:rPr>
              <w:t>-30.17578125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1"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6200</w:t>
            </w:r>
          </w:p>
        </w:tc>
        <w:tc>
          <w:tcPr>
            <w:tcW w:w="1281" w:type="dxa"/>
            <w:tcBorders/>
            <w:vAlign w:val="bottom"/>
          </w:tcPr>
          <w:p>
            <w:pPr>
              <w:pStyle w:val="Normal"/>
              <w:widowControl w:val="false"/>
              <w:tabs>
                <w:tab w:val="clear" w:pos="709"/>
              </w:tabs>
              <w:jc w:val="right"/>
              <w:rPr>
                <w:sz w:val="18"/>
                <w:szCs w:val="18"/>
              </w:rPr>
            </w:pPr>
            <w:r>
              <w:rPr>
                <w:sz w:val="18"/>
                <w:szCs w:val="18"/>
              </w:rPr>
              <w:t>-96.875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1" w:type="dxa"/>
            <w:tcBorders/>
            <w:vAlign w:val="bottom"/>
          </w:tcPr>
          <w:p>
            <w:pPr>
              <w:pStyle w:val="Normal"/>
              <w:widowControl w:val="false"/>
              <w:tabs>
                <w:tab w:val="clear" w:pos="709"/>
              </w:tabs>
              <w:jc w:val="right"/>
              <w:rPr>
                <w:sz w:val="18"/>
                <w:szCs w:val="18"/>
              </w:rPr>
            </w:pPr>
            <w:r>
              <w:rPr>
                <w:sz w:val="18"/>
                <w:szCs w:val="18"/>
              </w:rPr>
              <w:t>0.017578125</w:t>
            </w:r>
          </w:p>
        </w:tc>
        <w:tc>
          <w:tcPr>
            <w:tcW w:w="1280" w:type="dxa"/>
            <w:tcBorders/>
            <w:vAlign w:val="bottom"/>
          </w:tcPr>
          <w:p>
            <w:pPr>
              <w:pStyle w:val="Normal"/>
              <w:widowControl w:val="false"/>
              <w:tabs>
                <w:tab w:val="clear" w:pos="709"/>
              </w:tabs>
              <w:jc w:val="right"/>
              <w:rPr>
                <w:sz w:val="18"/>
                <w:szCs w:val="18"/>
              </w:rPr>
            </w:pPr>
            <w:r>
              <w:rPr>
                <w:sz w:val="18"/>
                <w:szCs w:val="18"/>
              </w:rPr>
              <w:t>5850</w:t>
            </w:r>
          </w:p>
        </w:tc>
        <w:tc>
          <w:tcPr>
            <w:tcW w:w="1281" w:type="dxa"/>
            <w:tcBorders/>
            <w:vAlign w:val="bottom"/>
          </w:tcPr>
          <w:p>
            <w:pPr>
              <w:pStyle w:val="Normal"/>
              <w:widowControl w:val="false"/>
              <w:tabs>
                <w:tab w:val="clear" w:pos="709"/>
              </w:tabs>
              <w:jc w:val="right"/>
              <w:rPr>
                <w:sz w:val="18"/>
                <w:szCs w:val="18"/>
              </w:rPr>
            </w:pPr>
            <w:r>
              <w:rPr>
                <w:sz w:val="18"/>
                <w:szCs w:val="18"/>
              </w:rPr>
              <w:t>-102.83203125</w:t>
            </w:r>
          </w:p>
        </w:tc>
        <w:tc>
          <w:tcPr>
            <w:tcW w:w="1281"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336" w:type="dxa"/>
            <w:tcBorders/>
            <w:vAlign w:val="bottom"/>
          </w:tcPr>
          <w:p>
            <w:pPr>
              <w:pStyle w:val="Normal"/>
              <w:widowControl w:val="false"/>
              <w:tabs>
                <w:tab w:val="clear" w:pos="709"/>
              </w:tabs>
              <w:jc w:val="right"/>
              <w:rPr>
                <w:sz w:val="18"/>
                <w:szCs w:val="18"/>
              </w:rPr>
            </w:pPr>
            <w:r>
              <w:rPr>
                <w:sz w:val="18"/>
                <w:szCs w:val="18"/>
              </w:rPr>
              <w:t>15</w:t>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1" w:type="dxa"/>
            <w:tcBorders/>
            <w:vAlign w:val="bottom"/>
          </w:tcPr>
          <w:p>
            <w:pPr>
              <w:pStyle w:val="Normal"/>
              <w:widowControl w:val="false"/>
              <w:tabs>
                <w:tab w:val="clear" w:pos="709"/>
              </w:tabs>
              <w:jc w:val="right"/>
              <w:rPr>
                <w:sz w:val="18"/>
                <w:szCs w:val="18"/>
              </w:rPr>
            </w:pPr>
            <w:r>
              <w:rPr>
                <w:sz w:val="18"/>
                <w:szCs w:val="18"/>
              </w:rPr>
              <w:t>0.048828125</w:t>
            </w:r>
          </w:p>
        </w:tc>
        <w:tc>
          <w:tcPr>
            <w:tcW w:w="1280" w:type="dxa"/>
            <w:tcBorders/>
            <w:vAlign w:val="bottom"/>
          </w:tcPr>
          <w:p>
            <w:pPr>
              <w:pStyle w:val="Normal"/>
              <w:widowControl w:val="false"/>
              <w:tabs>
                <w:tab w:val="clear" w:pos="709"/>
              </w:tabs>
              <w:jc w:val="right"/>
              <w:rPr>
                <w:sz w:val="18"/>
                <w:szCs w:val="18"/>
              </w:rPr>
            </w:pPr>
            <w:r>
              <w:rPr>
                <w:sz w:val="18"/>
                <w:szCs w:val="18"/>
              </w:rPr>
              <w:t>4500</w:t>
            </w:r>
          </w:p>
        </w:tc>
        <w:tc>
          <w:tcPr>
            <w:tcW w:w="1281" w:type="dxa"/>
            <w:tcBorders/>
            <w:vAlign w:val="bottom"/>
          </w:tcPr>
          <w:p>
            <w:pPr>
              <w:pStyle w:val="Normal"/>
              <w:widowControl w:val="false"/>
              <w:tabs>
                <w:tab w:val="clear" w:pos="709"/>
              </w:tabs>
              <w:jc w:val="right"/>
              <w:rPr>
                <w:sz w:val="18"/>
                <w:szCs w:val="18"/>
              </w:rPr>
            </w:pPr>
            <w:r>
              <w:rPr>
                <w:sz w:val="18"/>
                <w:szCs w:val="18"/>
              </w:rPr>
              <w:t>-219.7265625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1"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3500</w:t>
            </w:r>
          </w:p>
        </w:tc>
        <w:tc>
          <w:tcPr>
            <w:tcW w:w="1281" w:type="dxa"/>
            <w:tcBorders/>
            <w:vAlign w:val="bottom"/>
          </w:tcPr>
          <w:p>
            <w:pPr>
              <w:pStyle w:val="Normal"/>
              <w:widowControl w:val="false"/>
              <w:tabs>
                <w:tab w:val="clear" w:pos="709"/>
              </w:tabs>
              <w:jc w:val="right"/>
              <w:rPr>
                <w:sz w:val="18"/>
                <w:szCs w:val="18"/>
              </w:rPr>
            </w:pPr>
            <w:r>
              <w:rPr>
                <w:sz w:val="18"/>
                <w:szCs w:val="18"/>
              </w:rPr>
              <w:t>-246.09375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1" w:type="dxa"/>
            <w:tcBorders/>
            <w:vAlign w:val="bottom"/>
          </w:tcPr>
          <w:p>
            <w:pPr>
              <w:pStyle w:val="Normal"/>
              <w:widowControl w:val="false"/>
              <w:tabs>
                <w:tab w:val="clear" w:pos="709"/>
              </w:tabs>
              <w:jc w:val="right"/>
              <w:rPr>
                <w:sz w:val="18"/>
                <w:szCs w:val="18"/>
              </w:rPr>
            </w:pPr>
            <w:r>
              <w:rPr>
                <w:sz w:val="18"/>
                <w:szCs w:val="18"/>
              </w:rPr>
              <w:t>0.845703125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1" w:type="dxa"/>
            <w:tcBorders/>
            <w:vAlign w:val="bottom"/>
          </w:tcPr>
          <w:p>
            <w:pPr>
              <w:pStyle w:val="Normal"/>
              <w:widowControl w:val="false"/>
              <w:tabs>
                <w:tab w:val="clear" w:pos="709"/>
              </w:tabs>
              <w:jc w:val="right"/>
              <w:rPr>
                <w:sz w:val="18"/>
                <w:szCs w:val="18"/>
              </w:rPr>
            </w:pPr>
            <w:r>
              <w:rPr>
                <w:sz w:val="18"/>
                <w:szCs w:val="18"/>
              </w:rPr>
              <w:t>845.703125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r>
    </w:p>
    <w:p>
      <w:pPr>
        <w:pStyle w:val="Normal"/>
        <w:rPr/>
      </w:pPr>
      <w:r>
        <w:rPr/>
        <w:t xml:space="preserve">This Table shows a house edge of exactly 15, a perfect house edge for a casino, it has an extremely rewarding prize of $15450 for the top probability, along with significant prizes for each of the devisions below </w:t>
      </w:r>
    </w:p>
    <w:p>
      <w:pPr>
        <w:pStyle w:val="Normal"/>
        <w:bidi w:val="0"/>
        <w:jc w:val="left"/>
        <w:rPr/>
      </w:pPr>
      <w:r>
        <w:rPr/>
        <w:t xml:space="preserve">    </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Original Theoretical Probabilities</w:t>
      </w:r>
    </w:p>
    <w:tbl>
      <w:tblPr>
        <w:tblW w:w="7710" w:type="dxa"/>
        <w:jc w:val="left"/>
        <w:tblInd w:w="-60" w:type="dxa"/>
        <w:tblLayout w:type="fixed"/>
        <w:tblCellMar>
          <w:top w:w="0" w:type="dxa"/>
          <w:left w:w="30" w:type="dxa"/>
          <w:bottom w:w="0" w:type="dxa"/>
          <w:right w:w="30" w:type="dxa"/>
        </w:tblCellMar>
      </w:tblPr>
      <w:tblGrid>
        <w:gridCol w:w="1309"/>
        <w:gridCol w:w="1280"/>
        <w:gridCol w:w="1279"/>
        <w:gridCol w:w="1283"/>
        <w:gridCol w:w="1279"/>
        <w:gridCol w:w="1279"/>
      </w:tblGrid>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Old</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Divisions</w:t>
            </w:r>
          </w:p>
        </w:tc>
        <w:tc>
          <w:tcPr>
            <w:tcW w:w="1280" w:type="dxa"/>
            <w:tcBorders/>
            <w:vAlign w:val="bottom"/>
          </w:tcPr>
          <w:p>
            <w:pPr>
              <w:pStyle w:val="Normal"/>
              <w:widowControl w:val="false"/>
              <w:tabs>
                <w:tab w:val="clear" w:pos="709"/>
              </w:tabs>
              <w:jc w:val="left"/>
              <w:rPr>
                <w:sz w:val="18"/>
                <w:szCs w:val="18"/>
              </w:rPr>
            </w:pPr>
            <w:r>
              <w:rPr>
                <w:sz w:val="18"/>
                <w:szCs w:val="18"/>
              </w:rPr>
              <w:t>Probability</w:t>
            </w:r>
          </w:p>
        </w:tc>
        <w:tc>
          <w:tcPr>
            <w:tcW w:w="1279" w:type="dxa"/>
            <w:tcBorders/>
            <w:vAlign w:val="bottom"/>
          </w:tcPr>
          <w:p>
            <w:pPr>
              <w:pStyle w:val="Normal"/>
              <w:widowControl w:val="false"/>
              <w:tabs>
                <w:tab w:val="clear" w:pos="709"/>
              </w:tabs>
              <w:jc w:val="left"/>
              <w:rPr>
                <w:sz w:val="18"/>
                <w:szCs w:val="18"/>
              </w:rPr>
            </w:pPr>
            <w:r>
              <w:rPr>
                <w:sz w:val="18"/>
                <w:szCs w:val="18"/>
              </w:rPr>
              <w:t>Prize</w:t>
            </w:r>
          </w:p>
        </w:tc>
        <w:tc>
          <w:tcPr>
            <w:tcW w:w="1283" w:type="dxa"/>
            <w:tcBorders/>
            <w:vAlign w:val="bottom"/>
          </w:tcPr>
          <w:p>
            <w:pPr>
              <w:pStyle w:val="Normal"/>
              <w:widowControl w:val="false"/>
              <w:tabs>
                <w:tab w:val="clear" w:pos="709"/>
              </w:tabs>
              <w:jc w:val="left"/>
              <w:rPr>
                <w:sz w:val="18"/>
                <w:szCs w:val="18"/>
              </w:rPr>
            </w:pPr>
            <w:r>
              <w:rPr>
                <w:sz w:val="18"/>
                <w:szCs w:val="18"/>
              </w:rPr>
              <w:t>Return to Casino</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&gt;=24</w:t>
            </w:r>
          </w:p>
        </w:tc>
        <w:tc>
          <w:tcPr>
            <w:tcW w:w="1280" w:type="dxa"/>
            <w:tcBorders/>
            <w:vAlign w:val="bottom"/>
          </w:tcPr>
          <w:p>
            <w:pPr>
              <w:pStyle w:val="Normal"/>
              <w:widowControl w:val="false"/>
              <w:tabs>
                <w:tab w:val="clear" w:pos="709"/>
              </w:tabs>
              <w:jc w:val="right"/>
              <w:rPr>
                <w:sz w:val="18"/>
                <w:szCs w:val="18"/>
              </w:rPr>
            </w:pPr>
            <w:r>
              <w:rPr>
                <w:sz w:val="18"/>
                <w:szCs w:val="18"/>
              </w:rPr>
              <w:t>0.001953125</w:t>
            </w:r>
          </w:p>
        </w:tc>
        <w:tc>
          <w:tcPr>
            <w:tcW w:w="1279" w:type="dxa"/>
            <w:tcBorders/>
            <w:vAlign w:val="bottom"/>
          </w:tcPr>
          <w:p>
            <w:pPr>
              <w:pStyle w:val="Normal"/>
              <w:widowControl w:val="false"/>
              <w:tabs>
                <w:tab w:val="clear" w:pos="709"/>
              </w:tabs>
              <w:jc w:val="right"/>
              <w:rPr>
                <w:sz w:val="18"/>
                <w:szCs w:val="18"/>
              </w:rPr>
            </w:pPr>
            <w:r>
              <w:rPr>
                <w:sz w:val="18"/>
                <w:szCs w:val="18"/>
              </w:rPr>
              <w:t>1000</w:t>
            </w:r>
          </w:p>
        </w:tc>
        <w:tc>
          <w:tcPr>
            <w:tcW w:w="1283" w:type="dxa"/>
            <w:tcBorders/>
            <w:vAlign w:val="bottom"/>
          </w:tcPr>
          <w:p>
            <w:pPr>
              <w:pStyle w:val="Normal"/>
              <w:widowControl w:val="false"/>
              <w:tabs>
                <w:tab w:val="clear" w:pos="709"/>
              </w:tabs>
              <w:jc w:val="right"/>
              <w:rPr>
                <w:sz w:val="18"/>
                <w:szCs w:val="18"/>
              </w:rPr>
            </w:pPr>
            <w:r>
              <w:rPr>
                <w:sz w:val="18"/>
                <w:szCs w:val="18"/>
              </w:rPr>
              <w:t>-1.953125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of a kind</w:t>
            </w:r>
          </w:p>
        </w:tc>
        <w:tc>
          <w:tcPr>
            <w:tcW w:w="1280" w:type="dxa"/>
            <w:tcBorders/>
            <w:vAlign w:val="bottom"/>
          </w:tcPr>
          <w:p>
            <w:pPr>
              <w:pStyle w:val="Normal"/>
              <w:widowControl w:val="false"/>
              <w:tabs>
                <w:tab w:val="clear" w:pos="709"/>
              </w:tabs>
              <w:jc w:val="right"/>
              <w:rPr>
                <w:sz w:val="18"/>
                <w:szCs w:val="18"/>
              </w:rPr>
            </w:pPr>
            <w:r>
              <w:rPr>
                <w:sz w:val="18"/>
                <w:szCs w:val="18"/>
              </w:rPr>
              <w:t>0.015625</w:t>
            </w:r>
          </w:p>
        </w:tc>
        <w:tc>
          <w:tcPr>
            <w:tcW w:w="1279" w:type="dxa"/>
            <w:tcBorders/>
            <w:vAlign w:val="bottom"/>
          </w:tcPr>
          <w:p>
            <w:pPr>
              <w:pStyle w:val="Normal"/>
              <w:widowControl w:val="false"/>
              <w:tabs>
                <w:tab w:val="clear" w:pos="709"/>
              </w:tabs>
              <w:jc w:val="right"/>
              <w:rPr>
                <w:sz w:val="18"/>
                <w:szCs w:val="18"/>
              </w:rPr>
            </w:pPr>
            <w:r>
              <w:rPr>
                <w:sz w:val="18"/>
                <w:szCs w:val="18"/>
              </w:rPr>
              <w:t>750</w:t>
            </w:r>
          </w:p>
        </w:tc>
        <w:tc>
          <w:tcPr>
            <w:tcW w:w="1283" w:type="dxa"/>
            <w:tcBorders/>
            <w:vAlign w:val="bottom"/>
          </w:tcPr>
          <w:p>
            <w:pPr>
              <w:pStyle w:val="Normal"/>
              <w:widowControl w:val="false"/>
              <w:tabs>
                <w:tab w:val="clear" w:pos="709"/>
              </w:tabs>
              <w:jc w:val="right"/>
              <w:rPr>
                <w:sz w:val="18"/>
                <w:szCs w:val="18"/>
              </w:rPr>
            </w:pPr>
            <w:r>
              <w:rPr>
                <w:sz w:val="18"/>
                <w:szCs w:val="18"/>
              </w:rPr>
              <w:t>-11.71875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&gt;20 &lt;24</w:t>
            </w:r>
          </w:p>
        </w:tc>
        <w:tc>
          <w:tcPr>
            <w:tcW w:w="1280" w:type="dxa"/>
            <w:tcBorders/>
            <w:vAlign w:val="bottom"/>
          </w:tcPr>
          <w:p>
            <w:pPr>
              <w:pStyle w:val="Normal"/>
              <w:widowControl w:val="false"/>
              <w:tabs>
                <w:tab w:val="clear" w:pos="709"/>
              </w:tabs>
              <w:jc w:val="right"/>
              <w:rPr>
                <w:sz w:val="18"/>
                <w:szCs w:val="18"/>
              </w:rPr>
            </w:pPr>
            <w:r>
              <w:rPr>
                <w:sz w:val="18"/>
                <w:szCs w:val="18"/>
              </w:rPr>
              <w:t>0.06640625</w:t>
            </w:r>
          </w:p>
        </w:tc>
        <w:tc>
          <w:tcPr>
            <w:tcW w:w="1279" w:type="dxa"/>
            <w:tcBorders/>
            <w:vAlign w:val="bottom"/>
          </w:tcPr>
          <w:p>
            <w:pPr>
              <w:pStyle w:val="Normal"/>
              <w:widowControl w:val="false"/>
              <w:tabs>
                <w:tab w:val="clear" w:pos="709"/>
              </w:tabs>
              <w:jc w:val="right"/>
              <w:rPr>
                <w:sz w:val="18"/>
                <w:szCs w:val="18"/>
              </w:rPr>
            </w:pPr>
            <w:r>
              <w:rPr>
                <w:sz w:val="18"/>
                <w:szCs w:val="18"/>
              </w:rPr>
              <w:t>650</w:t>
            </w:r>
          </w:p>
        </w:tc>
        <w:tc>
          <w:tcPr>
            <w:tcW w:w="1283" w:type="dxa"/>
            <w:tcBorders/>
            <w:vAlign w:val="bottom"/>
          </w:tcPr>
          <w:p>
            <w:pPr>
              <w:pStyle w:val="Normal"/>
              <w:widowControl w:val="false"/>
              <w:tabs>
                <w:tab w:val="clear" w:pos="709"/>
              </w:tabs>
              <w:jc w:val="right"/>
              <w:rPr>
                <w:sz w:val="18"/>
                <w:szCs w:val="18"/>
              </w:rPr>
            </w:pPr>
            <w:r>
              <w:rPr>
                <w:sz w:val="18"/>
                <w:szCs w:val="18"/>
              </w:rPr>
              <w:t>-43.1640625</w:t>
            </w:r>
          </w:p>
        </w:tc>
        <w:tc>
          <w:tcPr>
            <w:tcW w:w="1279" w:type="dxa"/>
            <w:tcBorders/>
            <w:vAlign w:val="bottom"/>
          </w:tcPr>
          <w:p>
            <w:pPr>
              <w:pStyle w:val="Normal"/>
              <w:widowControl w:val="false"/>
              <w:tabs>
                <w:tab w:val="clear" w:pos="709"/>
              </w:tabs>
              <w:jc w:val="left"/>
              <w:rPr>
                <w:sz w:val="18"/>
                <w:szCs w:val="18"/>
              </w:rPr>
            </w:pPr>
            <w:r>
              <w:rPr>
                <w:sz w:val="18"/>
                <w:szCs w:val="18"/>
              </w:rPr>
              <w:t>House Edge</w:t>
            </w:r>
          </w:p>
        </w:tc>
        <w:tc>
          <w:tcPr>
            <w:tcW w:w="1279" w:type="dxa"/>
            <w:tcBorders/>
            <w:vAlign w:val="bottom"/>
          </w:tcPr>
          <w:p>
            <w:pPr>
              <w:pStyle w:val="Normal"/>
              <w:widowControl w:val="false"/>
              <w:tabs>
                <w:tab w:val="clear" w:pos="709"/>
              </w:tabs>
              <w:jc w:val="right"/>
              <w:rPr>
                <w:sz w:val="18"/>
                <w:szCs w:val="18"/>
              </w:rPr>
            </w:pPr>
            <w:r>
              <w:rPr>
                <w:sz w:val="18"/>
                <w:szCs w:val="18"/>
              </w:rPr>
              <w:t>-91.796875</w:t>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in a row</w:t>
            </w:r>
          </w:p>
        </w:tc>
        <w:tc>
          <w:tcPr>
            <w:tcW w:w="1280" w:type="dxa"/>
            <w:tcBorders/>
            <w:vAlign w:val="bottom"/>
          </w:tcPr>
          <w:p>
            <w:pPr>
              <w:pStyle w:val="Normal"/>
              <w:widowControl w:val="false"/>
              <w:tabs>
                <w:tab w:val="clear" w:pos="709"/>
              </w:tabs>
              <w:jc w:val="right"/>
              <w:rPr>
                <w:sz w:val="18"/>
                <w:szCs w:val="18"/>
              </w:rPr>
            </w:pPr>
            <w:r>
              <w:rPr>
                <w:sz w:val="18"/>
                <w:szCs w:val="18"/>
              </w:rPr>
              <w:t>0.0703125</w:t>
            </w:r>
          </w:p>
        </w:tc>
        <w:tc>
          <w:tcPr>
            <w:tcW w:w="1279" w:type="dxa"/>
            <w:tcBorders/>
            <w:vAlign w:val="bottom"/>
          </w:tcPr>
          <w:p>
            <w:pPr>
              <w:pStyle w:val="Normal"/>
              <w:widowControl w:val="false"/>
              <w:tabs>
                <w:tab w:val="clear" w:pos="709"/>
              </w:tabs>
              <w:jc w:val="right"/>
              <w:rPr>
                <w:sz w:val="18"/>
                <w:szCs w:val="18"/>
              </w:rPr>
            </w:pPr>
            <w:r>
              <w:rPr>
                <w:sz w:val="18"/>
                <w:szCs w:val="18"/>
              </w:rPr>
              <w:t>700</w:t>
            </w:r>
          </w:p>
        </w:tc>
        <w:tc>
          <w:tcPr>
            <w:tcW w:w="1283" w:type="dxa"/>
            <w:tcBorders/>
            <w:vAlign w:val="bottom"/>
          </w:tcPr>
          <w:p>
            <w:pPr>
              <w:pStyle w:val="Normal"/>
              <w:widowControl w:val="false"/>
              <w:tabs>
                <w:tab w:val="clear" w:pos="709"/>
              </w:tabs>
              <w:jc w:val="right"/>
              <w:rPr>
                <w:sz w:val="18"/>
                <w:szCs w:val="18"/>
              </w:rPr>
            </w:pPr>
            <w:r>
              <w:rPr>
                <w:sz w:val="18"/>
                <w:szCs w:val="18"/>
              </w:rPr>
              <w:t>-49.21875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&gt;18 &lt;20</w:t>
            </w:r>
          </w:p>
        </w:tc>
        <w:tc>
          <w:tcPr>
            <w:tcW w:w="1280" w:type="dxa"/>
            <w:tcBorders/>
            <w:vAlign w:val="bottom"/>
          </w:tcPr>
          <w:p>
            <w:pPr>
              <w:pStyle w:val="Normal"/>
              <w:widowControl w:val="false"/>
              <w:tabs>
                <w:tab w:val="clear" w:pos="709"/>
              </w:tabs>
              <w:jc w:val="right"/>
              <w:rPr>
                <w:sz w:val="18"/>
                <w:szCs w:val="18"/>
              </w:rPr>
            </w:pPr>
            <w:r>
              <w:rPr>
                <w:sz w:val="18"/>
                <w:szCs w:val="18"/>
              </w:rPr>
              <w:t>0.09375</w:t>
            </w:r>
          </w:p>
        </w:tc>
        <w:tc>
          <w:tcPr>
            <w:tcW w:w="1279" w:type="dxa"/>
            <w:tcBorders/>
            <w:vAlign w:val="bottom"/>
          </w:tcPr>
          <w:p>
            <w:pPr>
              <w:pStyle w:val="Normal"/>
              <w:widowControl w:val="false"/>
              <w:tabs>
                <w:tab w:val="clear" w:pos="709"/>
              </w:tabs>
              <w:jc w:val="right"/>
              <w:rPr>
                <w:sz w:val="18"/>
                <w:szCs w:val="18"/>
              </w:rPr>
            </w:pPr>
            <w:r>
              <w:rPr>
                <w:sz w:val="18"/>
                <w:szCs w:val="18"/>
              </w:rPr>
              <w:t>650</w:t>
            </w:r>
          </w:p>
        </w:tc>
        <w:tc>
          <w:tcPr>
            <w:tcW w:w="1283" w:type="dxa"/>
            <w:tcBorders/>
            <w:vAlign w:val="bottom"/>
          </w:tcPr>
          <w:p>
            <w:pPr>
              <w:pStyle w:val="Normal"/>
              <w:widowControl w:val="false"/>
              <w:tabs>
                <w:tab w:val="clear" w:pos="709"/>
              </w:tabs>
              <w:jc w:val="right"/>
              <w:rPr>
                <w:sz w:val="18"/>
                <w:szCs w:val="18"/>
              </w:rPr>
            </w:pPr>
            <w:r>
              <w:rPr>
                <w:sz w:val="18"/>
                <w:szCs w:val="18"/>
              </w:rPr>
              <w:t>-60.9375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Casino</w:t>
            </w:r>
          </w:p>
        </w:tc>
        <w:tc>
          <w:tcPr>
            <w:tcW w:w="1280" w:type="dxa"/>
            <w:tcBorders/>
            <w:vAlign w:val="bottom"/>
          </w:tcPr>
          <w:p>
            <w:pPr>
              <w:pStyle w:val="Normal"/>
              <w:widowControl w:val="false"/>
              <w:tabs>
                <w:tab w:val="clear" w:pos="709"/>
              </w:tabs>
              <w:jc w:val="right"/>
              <w:rPr>
                <w:sz w:val="18"/>
                <w:szCs w:val="18"/>
              </w:rPr>
            </w:pPr>
            <w:r>
              <w:rPr>
                <w:sz w:val="18"/>
                <w:szCs w:val="18"/>
              </w:rPr>
              <w:t>0.751953125</w:t>
            </w:r>
          </w:p>
        </w:tc>
        <w:tc>
          <w:tcPr>
            <w:tcW w:w="1279" w:type="dxa"/>
            <w:tcBorders/>
            <w:vAlign w:val="bottom"/>
          </w:tcPr>
          <w:p>
            <w:pPr>
              <w:pStyle w:val="Normal"/>
              <w:widowControl w:val="false"/>
              <w:tabs>
                <w:tab w:val="clear" w:pos="709"/>
              </w:tabs>
              <w:jc w:val="right"/>
              <w:rPr>
                <w:sz w:val="18"/>
                <w:szCs w:val="18"/>
              </w:rPr>
            </w:pPr>
            <w:r>
              <w:rPr>
                <w:sz w:val="18"/>
                <w:szCs w:val="18"/>
              </w:rPr>
              <w:t>-100</w:t>
            </w:r>
          </w:p>
        </w:tc>
        <w:tc>
          <w:tcPr>
            <w:tcW w:w="1283" w:type="dxa"/>
            <w:tcBorders/>
            <w:vAlign w:val="bottom"/>
          </w:tcPr>
          <w:p>
            <w:pPr>
              <w:pStyle w:val="Normal"/>
              <w:widowControl w:val="false"/>
              <w:tabs>
                <w:tab w:val="clear" w:pos="709"/>
              </w:tabs>
              <w:jc w:val="right"/>
              <w:rPr>
                <w:sz w:val="18"/>
                <w:szCs w:val="18"/>
              </w:rPr>
            </w:pPr>
            <w:r>
              <w:rPr>
                <w:sz w:val="18"/>
                <w:szCs w:val="18"/>
              </w:rPr>
              <w:t>75.1953125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Payment</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right"/>
              <w:rPr>
                <w:sz w:val="18"/>
                <w:szCs w:val="18"/>
              </w:rPr>
            </w:pPr>
            <w:r>
              <w:rPr>
                <w:sz w:val="18"/>
                <w:szCs w:val="18"/>
              </w:rPr>
              <w:t>100</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t>This table shows a -91.8 house edge, horrible profits for a casino, however the rewards are awesome for the players, which isnt great for a casino.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able"/>
        <w:keepNext w:val="true"/>
        <w:rPr/>
      </w:pPr>
      <w:r>
        <w:rPr/>
        <w:t xml:space="preserve">Table </w:t>
      </w:r>
      <w:r>
        <w:rPr/>
        <w:fldChar w:fldCharType="begin"/>
      </w:r>
      <w:r>
        <w:rPr/>
        <w:instrText> SEQ Table \* ARABIC </w:instrText>
      </w:r>
      <w:r>
        <w:rPr/>
        <w:fldChar w:fldCharType="separate"/>
      </w:r>
      <w:r>
        <w:rPr/>
        <w:t>3</w:t>
      </w:r>
      <w:r>
        <w:rPr/>
        <w:fldChar w:fldCharType="end"/>
      </w:r>
      <w:r>
        <w:rPr/>
        <w:t>: Experimental Probabilities</w:t>
      </w:r>
    </w:p>
    <w:tbl>
      <w:tblPr>
        <w:tblW w:w="7710" w:type="dxa"/>
        <w:jc w:val="left"/>
        <w:tblInd w:w="-60" w:type="dxa"/>
        <w:tblLayout w:type="fixed"/>
        <w:tblCellMar>
          <w:top w:w="0" w:type="dxa"/>
          <w:left w:w="30" w:type="dxa"/>
          <w:bottom w:w="0" w:type="dxa"/>
          <w:right w:w="30" w:type="dxa"/>
        </w:tblCellMar>
      </w:tblPr>
      <w:tblGrid>
        <w:gridCol w:w="1309"/>
        <w:gridCol w:w="1280"/>
        <w:gridCol w:w="1279"/>
        <w:gridCol w:w="1283"/>
        <w:gridCol w:w="1279"/>
        <w:gridCol w:w="1279"/>
      </w:tblGrid>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Experimental Probabilities</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Divisions</w:t>
            </w:r>
          </w:p>
        </w:tc>
        <w:tc>
          <w:tcPr>
            <w:tcW w:w="1280" w:type="dxa"/>
            <w:tcBorders/>
            <w:vAlign w:val="bottom"/>
          </w:tcPr>
          <w:p>
            <w:pPr>
              <w:pStyle w:val="Normal"/>
              <w:widowControl w:val="false"/>
              <w:tabs>
                <w:tab w:val="clear" w:pos="709"/>
              </w:tabs>
              <w:jc w:val="left"/>
              <w:rPr>
                <w:sz w:val="18"/>
                <w:szCs w:val="18"/>
              </w:rPr>
            </w:pPr>
            <w:r>
              <w:rPr>
                <w:sz w:val="18"/>
                <w:szCs w:val="18"/>
              </w:rPr>
              <w:t>Wins</w:t>
            </w:r>
          </w:p>
        </w:tc>
        <w:tc>
          <w:tcPr>
            <w:tcW w:w="1279" w:type="dxa"/>
            <w:tcBorders/>
            <w:vAlign w:val="bottom"/>
          </w:tcPr>
          <w:p>
            <w:pPr>
              <w:pStyle w:val="Normal"/>
              <w:widowControl w:val="false"/>
              <w:tabs>
                <w:tab w:val="clear" w:pos="709"/>
              </w:tabs>
              <w:jc w:val="left"/>
              <w:rPr>
                <w:sz w:val="18"/>
                <w:szCs w:val="18"/>
              </w:rPr>
            </w:pPr>
            <w:r>
              <w:rPr>
                <w:sz w:val="18"/>
                <w:szCs w:val="18"/>
              </w:rPr>
              <w:t>Percentage</w:t>
            </w:r>
          </w:p>
        </w:tc>
        <w:tc>
          <w:tcPr>
            <w:tcW w:w="1283" w:type="dxa"/>
            <w:tcBorders/>
            <w:vAlign w:val="bottom"/>
          </w:tcPr>
          <w:p>
            <w:pPr>
              <w:pStyle w:val="Normal"/>
              <w:widowControl w:val="false"/>
              <w:tabs>
                <w:tab w:val="clear" w:pos="709"/>
              </w:tabs>
              <w:jc w:val="left"/>
              <w:rPr>
                <w:sz w:val="18"/>
                <w:szCs w:val="18"/>
              </w:rPr>
            </w:pPr>
            <w:r>
              <w:rPr>
                <w:sz w:val="18"/>
                <w:szCs w:val="18"/>
              </w:rPr>
              <w:t>Money Made / Run</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Total Runs</w:t>
            </w:r>
          </w:p>
        </w:tc>
        <w:tc>
          <w:tcPr>
            <w:tcW w:w="1280" w:type="dxa"/>
            <w:tcBorders/>
            <w:vAlign w:val="bottom"/>
          </w:tcPr>
          <w:p>
            <w:pPr>
              <w:pStyle w:val="Normal"/>
              <w:widowControl w:val="false"/>
              <w:tabs>
                <w:tab w:val="clear" w:pos="709"/>
              </w:tabs>
              <w:jc w:val="right"/>
              <w:rPr>
                <w:sz w:val="18"/>
                <w:szCs w:val="18"/>
              </w:rPr>
            </w:pPr>
            <w:r>
              <w:rPr>
                <w:sz w:val="18"/>
                <w:szCs w:val="18"/>
              </w:rPr>
              <w:t>10000000</w:t>
            </w:r>
          </w:p>
        </w:tc>
        <w:tc>
          <w:tcPr>
            <w:tcW w:w="1279" w:type="dxa"/>
            <w:tcBorders/>
            <w:vAlign w:val="bottom"/>
          </w:tcPr>
          <w:p>
            <w:pPr>
              <w:pStyle w:val="Normal"/>
              <w:widowControl w:val="false"/>
              <w:tabs>
                <w:tab w:val="clear" w:pos="709"/>
              </w:tabs>
              <w:jc w:val="right"/>
              <w:rPr>
                <w:sz w:val="18"/>
                <w:szCs w:val="18"/>
              </w:rPr>
            </w:pPr>
            <w:r>
              <w:rPr>
                <w:sz w:val="18"/>
                <w:szCs w:val="18"/>
              </w:rPr>
              <w:t>100.00%</w:t>
            </w:r>
          </w:p>
        </w:tc>
        <w:tc>
          <w:tcPr>
            <w:tcW w:w="1283" w:type="dxa"/>
            <w:tcBorders/>
            <w:vAlign w:val="bottom"/>
          </w:tcPr>
          <w:p>
            <w:pPr>
              <w:pStyle w:val="Normal"/>
              <w:widowControl w:val="false"/>
              <w:tabs>
                <w:tab w:val="clear" w:pos="709"/>
              </w:tabs>
              <w:jc w:val="left"/>
              <w:rPr>
                <w:sz w:val="18"/>
                <w:szCs w:val="18"/>
              </w:rPr>
            </w:pPr>
            <w:r>
              <w:rPr>
                <w:sz w:val="18"/>
                <w:szCs w:val="18"/>
              </w:rPr>
              <w:t>1254738346 (total profit for Casino)</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right"/>
              <w:rPr>
                <w:sz w:val="18"/>
                <w:szCs w:val="18"/>
              </w:rPr>
            </w:pPr>
            <w:r>
              <w:rPr>
                <w:sz w:val="18"/>
                <w:szCs w:val="18"/>
              </w:rPr>
              <w:t>24</w:t>
            </w:r>
          </w:p>
        </w:tc>
        <w:tc>
          <w:tcPr>
            <w:tcW w:w="1280" w:type="dxa"/>
            <w:tcBorders/>
            <w:vAlign w:val="bottom"/>
          </w:tcPr>
          <w:p>
            <w:pPr>
              <w:pStyle w:val="Normal"/>
              <w:widowControl w:val="false"/>
              <w:tabs>
                <w:tab w:val="clear" w:pos="709"/>
              </w:tabs>
              <w:jc w:val="right"/>
              <w:rPr>
                <w:sz w:val="18"/>
                <w:szCs w:val="18"/>
              </w:rPr>
            </w:pPr>
            <w:r>
              <w:rPr>
                <w:sz w:val="18"/>
                <w:szCs w:val="18"/>
              </w:rPr>
              <w:t>19412</w:t>
            </w:r>
          </w:p>
        </w:tc>
        <w:tc>
          <w:tcPr>
            <w:tcW w:w="1279" w:type="dxa"/>
            <w:tcBorders/>
            <w:vAlign w:val="bottom"/>
          </w:tcPr>
          <w:p>
            <w:pPr>
              <w:pStyle w:val="Normal"/>
              <w:widowControl w:val="false"/>
              <w:tabs>
                <w:tab w:val="clear" w:pos="709"/>
              </w:tabs>
              <w:jc w:val="right"/>
              <w:rPr>
                <w:sz w:val="18"/>
                <w:szCs w:val="18"/>
              </w:rPr>
            </w:pPr>
            <w:r>
              <w:rPr>
                <w:sz w:val="18"/>
                <w:szCs w:val="18"/>
              </w:rPr>
              <w:t>0.19%</w:t>
            </w:r>
          </w:p>
        </w:tc>
        <w:tc>
          <w:tcPr>
            <w:tcW w:w="1283" w:type="dxa"/>
            <w:tcBorders/>
            <w:vAlign w:val="bottom"/>
          </w:tcPr>
          <w:p>
            <w:pPr>
              <w:pStyle w:val="Normal"/>
              <w:widowControl w:val="false"/>
              <w:tabs>
                <w:tab w:val="clear" w:pos="709"/>
              </w:tabs>
              <w:jc w:val="right"/>
              <w:rPr>
                <w:sz w:val="18"/>
                <w:szCs w:val="18"/>
              </w:rPr>
            </w:pPr>
            <w:r>
              <w:rPr>
                <w:sz w:val="18"/>
                <w:szCs w:val="18"/>
              </w:rPr>
              <w:t>-29.99154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of a kind</w:t>
            </w:r>
          </w:p>
        </w:tc>
        <w:tc>
          <w:tcPr>
            <w:tcW w:w="1280" w:type="dxa"/>
            <w:tcBorders/>
            <w:vAlign w:val="bottom"/>
          </w:tcPr>
          <w:p>
            <w:pPr>
              <w:pStyle w:val="Normal"/>
              <w:widowControl w:val="false"/>
              <w:tabs>
                <w:tab w:val="clear" w:pos="709"/>
              </w:tabs>
              <w:jc w:val="right"/>
              <w:rPr>
                <w:sz w:val="18"/>
                <w:szCs w:val="18"/>
              </w:rPr>
            </w:pPr>
            <w:r>
              <w:rPr>
                <w:sz w:val="18"/>
                <w:szCs w:val="18"/>
              </w:rPr>
              <w:t>155872</w:t>
            </w:r>
          </w:p>
        </w:tc>
        <w:tc>
          <w:tcPr>
            <w:tcW w:w="1279" w:type="dxa"/>
            <w:tcBorders/>
            <w:vAlign w:val="bottom"/>
          </w:tcPr>
          <w:p>
            <w:pPr>
              <w:pStyle w:val="Normal"/>
              <w:widowControl w:val="false"/>
              <w:tabs>
                <w:tab w:val="clear" w:pos="709"/>
              </w:tabs>
              <w:jc w:val="right"/>
              <w:rPr>
                <w:sz w:val="18"/>
                <w:szCs w:val="18"/>
              </w:rPr>
            </w:pPr>
            <w:r>
              <w:rPr>
                <w:sz w:val="18"/>
                <w:szCs w:val="18"/>
              </w:rPr>
              <w:t>1.56%</w:t>
            </w:r>
          </w:p>
        </w:tc>
        <w:tc>
          <w:tcPr>
            <w:tcW w:w="1283" w:type="dxa"/>
            <w:tcBorders/>
            <w:vAlign w:val="bottom"/>
          </w:tcPr>
          <w:p>
            <w:pPr>
              <w:pStyle w:val="Normal"/>
              <w:widowControl w:val="false"/>
              <w:tabs>
                <w:tab w:val="clear" w:pos="709"/>
              </w:tabs>
              <w:jc w:val="right"/>
              <w:rPr>
                <w:sz w:val="18"/>
                <w:szCs w:val="18"/>
              </w:rPr>
            </w:pPr>
            <w:r>
              <w:rPr>
                <w:sz w:val="18"/>
                <w:szCs w:val="18"/>
              </w:rPr>
              <w:t>-96.64064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&gt;=22 &lt;24</w:t>
            </w:r>
          </w:p>
        </w:tc>
        <w:tc>
          <w:tcPr>
            <w:tcW w:w="1280" w:type="dxa"/>
            <w:tcBorders/>
            <w:vAlign w:val="bottom"/>
          </w:tcPr>
          <w:p>
            <w:pPr>
              <w:pStyle w:val="Normal"/>
              <w:widowControl w:val="false"/>
              <w:tabs>
                <w:tab w:val="clear" w:pos="709"/>
              </w:tabs>
              <w:jc w:val="right"/>
              <w:rPr>
                <w:sz w:val="18"/>
                <w:szCs w:val="18"/>
              </w:rPr>
            </w:pPr>
            <w:r>
              <w:rPr>
                <w:sz w:val="18"/>
                <w:szCs w:val="18"/>
              </w:rPr>
              <w:t>176039</w:t>
            </w:r>
          </w:p>
        </w:tc>
        <w:tc>
          <w:tcPr>
            <w:tcW w:w="1279" w:type="dxa"/>
            <w:tcBorders/>
            <w:vAlign w:val="bottom"/>
          </w:tcPr>
          <w:p>
            <w:pPr>
              <w:pStyle w:val="Normal"/>
              <w:widowControl w:val="false"/>
              <w:tabs>
                <w:tab w:val="clear" w:pos="709"/>
              </w:tabs>
              <w:jc w:val="right"/>
              <w:rPr>
                <w:sz w:val="18"/>
                <w:szCs w:val="18"/>
              </w:rPr>
            </w:pPr>
            <w:r>
              <w:rPr>
                <w:sz w:val="18"/>
                <w:szCs w:val="18"/>
              </w:rPr>
              <w:t>1.76%</w:t>
            </w:r>
          </w:p>
        </w:tc>
        <w:tc>
          <w:tcPr>
            <w:tcW w:w="1283" w:type="dxa"/>
            <w:tcBorders/>
            <w:vAlign w:val="bottom"/>
          </w:tcPr>
          <w:p>
            <w:pPr>
              <w:pStyle w:val="Normal"/>
              <w:widowControl w:val="false"/>
              <w:tabs>
                <w:tab w:val="clear" w:pos="709"/>
              </w:tabs>
              <w:jc w:val="right"/>
              <w:rPr>
                <w:sz w:val="18"/>
                <w:szCs w:val="18"/>
              </w:rPr>
            </w:pPr>
            <w:r>
              <w:rPr>
                <w:sz w:val="18"/>
                <w:szCs w:val="18"/>
              </w:rPr>
              <w:t>-102.982815</w:t>
            </w:r>
          </w:p>
        </w:tc>
        <w:tc>
          <w:tcPr>
            <w:tcW w:w="1279"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79" w:type="dxa"/>
            <w:tcBorders/>
            <w:vAlign w:val="bottom"/>
          </w:tcPr>
          <w:p>
            <w:pPr>
              <w:pStyle w:val="Normal"/>
              <w:widowControl w:val="false"/>
              <w:tabs>
                <w:tab w:val="clear" w:pos="709"/>
              </w:tabs>
              <w:jc w:val="right"/>
              <w:rPr>
                <w:sz w:val="18"/>
                <w:szCs w:val="18"/>
              </w:rPr>
            </w:pPr>
            <w:r>
              <w:rPr>
                <w:sz w:val="18"/>
                <w:szCs w:val="18"/>
              </w:rPr>
              <w:t>14.9776255</w:t>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&gt;=20 &lt;22</w:t>
            </w:r>
          </w:p>
        </w:tc>
        <w:tc>
          <w:tcPr>
            <w:tcW w:w="1280" w:type="dxa"/>
            <w:tcBorders/>
            <w:vAlign w:val="bottom"/>
          </w:tcPr>
          <w:p>
            <w:pPr>
              <w:pStyle w:val="Normal"/>
              <w:widowControl w:val="false"/>
              <w:tabs>
                <w:tab w:val="clear" w:pos="709"/>
              </w:tabs>
              <w:jc w:val="right"/>
              <w:rPr>
                <w:sz w:val="18"/>
                <w:szCs w:val="18"/>
              </w:rPr>
            </w:pPr>
            <w:r>
              <w:rPr>
                <w:sz w:val="18"/>
                <w:szCs w:val="18"/>
              </w:rPr>
              <w:t>488501</w:t>
            </w:r>
          </w:p>
        </w:tc>
        <w:tc>
          <w:tcPr>
            <w:tcW w:w="1279" w:type="dxa"/>
            <w:tcBorders/>
            <w:vAlign w:val="bottom"/>
          </w:tcPr>
          <w:p>
            <w:pPr>
              <w:pStyle w:val="Normal"/>
              <w:widowControl w:val="false"/>
              <w:tabs>
                <w:tab w:val="clear" w:pos="709"/>
              </w:tabs>
              <w:jc w:val="right"/>
              <w:rPr>
                <w:sz w:val="18"/>
                <w:szCs w:val="18"/>
              </w:rPr>
            </w:pPr>
            <w:r>
              <w:rPr>
                <w:sz w:val="18"/>
                <w:szCs w:val="18"/>
              </w:rPr>
              <w:t>4.89%</w:t>
            </w:r>
          </w:p>
        </w:tc>
        <w:tc>
          <w:tcPr>
            <w:tcW w:w="1283" w:type="dxa"/>
            <w:tcBorders/>
            <w:vAlign w:val="bottom"/>
          </w:tcPr>
          <w:p>
            <w:pPr>
              <w:pStyle w:val="Normal"/>
              <w:widowControl w:val="false"/>
              <w:tabs>
                <w:tab w:val="clear" w:pos="709"/>
              </w:tabs>
              <w:jc w:val="right"/>
              <w:rPr>
                <w:sz w:val="18"/>
                <w:szCs w:val="18"/>
              </w:rPr>
            </w:pPr>
            <w:r>
              <w:rPr>
                <w:sz w:val="18"/>
                <w:szCs w:val="18"/>
              </w:rPr>
              <w:t>-219.82545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in a row</w:t>
            </w:r>
          </w:p>
        </w:tc>
        <w:tc>
          <w:tcPr>
            <w:tcW w:w="1280" w:type="dxa"/>
            <w:tcBorders/>
            <w:vAlign w:val="bottom"/>
          </w:tcPr>
          <w:p>
            <w:pPr>
              <w:pStyle w:val="Normal"/>
              <w:widowControl w:val="false"/>
              <w:tabs>
                <w:tab w:val="clear" w:pos="709"/>
              </w:tabs>
              <w:jc w:val="right"/>
              <w:rPr>
                <w:sz w:val="18"/>
                <w:szCs w:val="18"/>
              </w:rPr>
            </w:pPr>
            <w:r>
              <w:rPr>
                <w:sz w:val="18"/>
                <w:szCs w:val="18"/>
              </w:rPr>
              <w:t>704002</w:t>
            </w:r>
          </w:p>
        </w:tc>
        <w:tc>
          <w:tcPr>
            <w:tcW w:w="1279" w:type="dxa"/>
            <w:tcBorders/>
            <w:vAlign w:val="bottom"/>
          </w:tcPr>
          <w:p>
            <w:pPr>
              <w:pStyle w:val="Normal"/>
              <w:widowControl w:val="false"/>
              <w:tabs>
                <w:tab w:val="clear" w:pos="709"/>
              </w:tabs>
              <w:jc w:val="right"/>
              <w:rPr>
                <w:sz w:val="18"/>
                <w:szCs w:val="18"/>
              </w:rPr>
            </w:pPr>
            <w:r>
              <w:rPr>
                <w:sz w:val="18"/>
                <w:szCs w:val="18"/>
              </w:rPr>
              <w:t>7.04%</w:t>
            </w:r>
          </w:p>
        </w:tc>
        <w:tc>
          <w:tcPr>
            <w:tcW w:w="1283" w:type="dxa"/>
            <w:tcBorders/>
            <w:vAlign w:val="bottom"/>
          </w:tcPr>
          <w:p>
            <w:pPr>
              <w:pStyle w:val="Normal"/>
              <w:widowControl w:val="false"/>
              <w:tabs>
                <w:tab w:val="clear" w:pos="709"/>
              </w:tabs>
              <w:jc w:val="right"/>
              <w:rPr>
                <w:sz w:val="18"/>
                <w:szCs w:val="18"/>
              </w:rPr>
            </w:pPr>
            <w:r>
              <w:rPr>
                <w:sz w:val="18"/>
                <w:szCs w:val="18"/>
              </w:rPr>
              <w:t>-246.4007</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Casino</w:t>
            </w:r>
          </w:p>
        </w:tc>
        <w:tc>
          <w:tcPr>
            <w:tcW w:w="1280" w:type="dxa"/>
            <w:tcBorders/>
            <w:vAlign w:val="bottom"/>
          </w:tcPr>
          <w:p>
            <w:pPr>
              <w:pStyle w:val="Normal"/>
              <w:widowControl w:val="false"/>
              <w:tabs>
                <w:tab w:val="clear" w:pos="709"/>
              </w:tabs>
              <w:jc w:val="right"/>
              <w:rPr>
                <w:sz w:val="18"/>
                <w:szCs w:val="18"/>
              </w:rPr>
            </w:pPr>
            <w:r>
              <w:rPr>
                <w:sz w:val="18"/>
                <w:szCs w:val="18"/>
              </w:rPr>
              <w:t>8456174</w:t>
            </w:r>
          </w:p>
        </w:tc>
        <w:tc>
          <w:tcPr>
            <w:tcW w:w="1279" w:type="dxa"/>
            <w:tcBorders/>
            <w:vAlign w:val="bottom"/>
          </w:tcPr>
          <w:p>
            <w:pPr>
              <w:pStyle w:val="Normal"/>
              <w:widowControl w:val="false"/>
              <w:tabs>
                <w:tab w:val="clear" w:pos="709"/>
              </w:tabs>
              <w:jc w:val="right"/>
              <w:rPr>
                <w:sz w:val="18"/>
                <w:szCs w:val="18"/>
              </w:rPr>
            </w:pPr>
            <w:r>
              <w:rPr>
                <w:sz w:val="18"/>
                <w:szCs w:val="18"/>
              </w:rPr>
              <w:t>84.56%</w:t>
            </w:r>
          </w:p>
        </w:tc>
        <w:tc>
          <w:tcPr>
            <w:tcW w:w="1283" w:type="dxa"/>
            <w:tcBorders/>
            <w:vAlign w:val="bottom"/>
          </w:tcPr>
          <w:p>
            <w:pPr>
              <w:pStyle w:val="Normal"/>
              <w:widowControl w:val="false"/>
              <w:tabs>
                <w:tab w:val="clear" w:pos="709"/>
              </w:tabs>
              <w:jc w:val="right"/>
              <w:rPr>
                <w:sz w:val="18"/>
                <w:szCs w:val="18"/>
              </w:rPr>
            </w:pPr>
            <w:r>
              <w:rPr>
                <w:sz w:val="18"/>
                <w:szCs w:val="18"/>
              </w:rPr>
              <w:t>845.6174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r>
    </w:p>
    <w:p>
      <w:pPr>
        <w:pStyle w:val="Normal"/>
        <w:rPr/>
      </w:pPr>
      <w:r>
        <w:rPr/>
        <w:t xml:space="preserve">The experimental results are nigh on identical to theoretical results, proving the probabilities of the theoretical results to be accurate, with a 14.98 house edge compared to a 15. </w:t>
      </w:r>
    </w:p>
    <w:p>
      <w:pPr>
        <w:pStyle w:val="Normal"/>
        <w:bidi w:val="0"/>
        <w:jc w:val="left"/>
        <w:rPr/>
      </w:pPr>
      <w:r>
        <w:rPr/>
      </w:r>
    </w:p>
    <w:p>
      <w:pPr>
        <w:pStyle w:val="Normal"/>
        <w:bidi w:val="0"/>
        <w:jc w:val="left"/>
        <w:rPr>
          <w:i w:val="false"/>
          <w:i w:val="false"/>
          <w:iCs w:val="false"/>
        </w:rPr>
      </w:pPr>
      <w:r>
        <w:rPr>
          <w:i w:val="false"/>
          <w:iCs w:val="false"/>
        </w:rPr>
      </w:r>
    </w:p>
    <w:p>
      <w:pPr>
        <w:pStyle w:val="Heading2"/>
        <w:numPr>
          <w:ilvl w:val="1"/>
          <w:numId w:val="3"/>
        </w:numPr>
        <w:rPr/>
      </w:pPr>
      <w:r>
        <w:rPr/>
        <w:t>Evaluation</w:t>
      </w:r>
    </w:p>
    <w:p>
      <w:pPr>
        <w:pStyle w:val="TextBody"/>
        <w:rPr/>
      </w:pPr>
      <w:r>
        <w:rPr/>
        <w:t xml:space="preserve">The theoretical calculations are reasonable because they clearly show a 10-15% house edge for the casino, the rewards that the players get are rewarding, they also show an extremely similar result to the experimental probabilities simulated, proving that the calculated probabilities were accurate. The divisions were orginally designed to imitate a variation of poker with only 3 dice, unfortunately it was found that the dice were unable to simulate the intricacies of poker, instead it was decided to simplify some of the combinations, but the less complicated divisons were kept. As seen in </w:t>
      </w:r>
      <w:r>
        <w:rPr>
          <w:i/>
          <w:iCs/>
        </w:rPr>
        <w:t xml:space="preserve">Table 2, </w:t>
      </w:r>
      <w:r>
        <w:rPr>
          <w:i w:val="false"/>
          <w:iCs w:val="false"/>
        </w:rPr>
        <w:t xml:space="preserve">the divisons were changed in order to reduce the odds of achieving some of them over others. Along with the prizes that were decide on as seen in </w:t>
      </w:r>
      <w:r>
        <w:rPr>
          <w:i/>
          <w:iCs/>
        </w:rPr>
        <w:t>Table 1.</w:t>
      </w:r>
    </w:p>
    <w:p>
      <w:pPr>
        <w:pStyle w:val="Heading2"/>
        <w:numPr>
          <w:ilvl w:val="1"/>
          <w:numId w:val="2"/>
        </w:numP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Closing"/>
        <w:rPr/>
      </w:pPr>
      <w:r>
        <w:rPr/>
        <w:t>Appendix</w:t>
      </w:r>
    </w:p>
    <w:tbl>
      <w:tblPr>
        <w:tblW w:w="8990" w:type="dxa"/>
        <w:jc w:val="left"/>
        <w:tblInd w:w="-60" w:type="dxa"/>
        <w:tblLayout w:type="fixed"/>
        <w:tblCellMar>
          <w:top w:w="0" w:type="dxa"/>
          <w:left w:w="30" w:type="dxa"/>
          <w:bottom w:w="0" w:type="dxa"/>
          <w:right w:w="30" w:type="dxa"/>
        </w:tblCellMar>
      </w:tblPr>
      <w:tblGrid>
        <w:gridCol w:w="1308"/>
        <w:gridCol w:w="1282"/>
        <w:gridCol w:w="1280"/>
        <w:gridCol w:w="1280"/>
        <w:gridCol w:w="1276"/>
        <w:gridCol w:w="1282"/>
        <w:gridCol w:w="1281"/>
      </w:tblGrid>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2"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0" w:type="dxa"/>
            <w:tcBorders/>
            <w:vAlign w:val="bottom"/>
          </w:tcPr>
          <w:p>
            <w:pPr>
              <w:pStyle w:val="Normal"/>
              <w:widowControl w:val="false"/>
              <w:tabs>
                <w:tab w:val="clear" w:pos="709"/>
              </w:tabs>
              <w:jc w:val="left"/>
              <w:rPr>
                <w:sz w:val="18"/>
                <w:szCs w:val="18"/>
              </w:rPr>
            </w:pPr>
            <w:r>
              <w:rPr>
                <w:sz w:val="18"/>
                <w:szCs w:val="18"/>
              </w:rPr>
              <w:t>Return to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2"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15450</w:t>
            </w:r>
          </w:p>
        </w:tc>
        <w:tc>
          <w:tcPr>
            <w:tcW w:w="1280" w:type="dxa"/>
            <w:tcBorders/>
            <w:vAlign w:val="bottom"/>
          </w:tcPr>
          <w:p>
            <w:pPr>
              <w:pStyle w:val="Normal"/>
              <w:widowControl w:val="false"/>
              <w:tabs>
                <w:tab w:val="clear" w:pos="709"/>
              </w:tabs>
              <w:jc w:val="right"/>
              <w:rPr>
                <w:sz w:val="18"/>
                <w:szCs w:val="18"/>
              </w:rPr>
            </w:pPr>
            <w:r>
              <w:rPr>
                <w:sz w:val="18"/>
                <w:szCs w:val="18"/>
              </w:rPr>
              <w:t>-30.17578125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6200</w:t>
            </w:r>
          </w:p>
        </w:tc>
        <w:tc>
          <w:tcPr>
            <w:tcW w:w="1280" w:type="dxa"/>
            <w:tcBorders/>
            <w:vAlign w:val="bottom"/>
          </w:tcPr>
          <w:p>
            <w:pPr>
              <w:pStyle w:val="Normal"/>
              <w:widowControl w:val="false"/>
              <w:tabs>
                <w:tab w:val="clear" w:pos="709"/>
              </w:tabs>
              <w:jc w:val="right"/>
              <w:rPr>
                <w:sz w:val="18"/>
                <w:szCs w:val="18"/>
              </w:rPr>
            </w:pPr>
            <w:r>
              <w:rPr>
                <w:sz w:val="18"/>
                <w:szCs w:val="18"/>
              </w:rPr>
              <w:t>-96.875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2" w:type="dxa"/>
            <w:tcBorders/>
            <w:vAlign w:val="bottom"/>
          </w:tcPr>
          <w:p>
            <w:pPr>
              <w:pStyle w:val="Normal"/>
              <w:widowControl w:val="false"/>
              <w:tabs>
                <w:tab w:val="clear" w:pos="709"/>
              </w:tabs>
              <w:jc w:val="right"/>
              <w:rPr>
                <w:sz w:val="18"/>
                <w:szCs w:val="18"/>
              </w:rPr>
            </w:pPr>
            <w:r>
              <w:rPr>
                <w:sz w:val="18"/>
                <w:szCs w:val="18"/>
              </w:rPr>
              <w:t>0.017578125</w:t>
            </w:r>
          </w:p>
        </w:tc>
        <w:tc>
          <w:tcPr>
            <w:tcW w:w="1280" w:type="dxa"/>
            <w:tcBorders/>
            <w:vAlign w:val="bottom"/>
          </w:tcPr>
          <w:p>
            <w:pPr>
              <w:pStyle w:val="Normal"/>
              <w:widowControl w:val="false"/>
              <w:tabs>
                <w:tab w:val="clear" w:pos="709"/>
              </w:tabs>
              <w:jc w:val="right"/>
              <w:rPr>
                <w:sz w:val="18"/>
                <w:szCs w:val="18"/>
              </w:rPr>
            </w:pPr>
            <w:r>
              <w:rPr>
                <w:sz w:val="18"/>
                <w:szCs w:val="18"/>
              </w:rPr>
              <w:t>5850</w:t>
            </w:r>
          </w:p>
        </w:tc>
        <w:tc>
          <w:tcPr>
            <w:tcW w:w="1280" w:type="dxa"/>
            <w:tcBorders/>
            <w:vAlign w:val="bottom"/>
          </w:tcPr>
          <w:p>
            <w:pPr>
              <w:pStyle w:val="Normal"/>
              <w:widowControl w:val="false"/>
              <w:tabs>
                <w:tab w:val="clear" w:pos="709"/>
              </w:tabs>
              <w:jc w:val="right"/>
              <w:rPr>
                <w:sz w:val="18"/>
                <w:szCs w:val="18"/>
              </w:rPr>
            </w:pPr>
            <w:r>
              <w:rPr>
                <w:sz w:val="18"/>
                <w:szCs w:val="18"/>
              </w:rPr>
              <w:t>-102.83203125</w:t>
            </w:r>
          </w:p>
        </w:tc>
        <w:tc>
          <w:tcPr>
            <w:tcW w:w="1276"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2" w:type="dxa"/>
            <w:tcBorders/>
            <w:vAlign w:val="bottom"/>
          </w:tcPr>
          <w:p>
            <w:pPr>
              <w:pStyle w:val="Normal"/>
              <w:widowControl w:val="false"/>
              <w:tabs>
                <w:tab w:val="clear" w:pos="709"/>
              </w:tabs>
              <w:jc w:val="right"/>
              <w:rPr>
                <w:sz w:val="18"/>
                <w:szCs w:val="18"/>
              </w:rPr>
            </w:pPr>
            <w:r>
              <w:rPr>
                <w:sz w:val="18"/>
                <w:szCs w:val="18"/>
              </w:rPr>
              <w:t>15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2" w:type="dxa"/>
            <w:tcBorders/>
            <w:vAlign w:val="bottom"/>
          </w:tcPr>
          <w:p>
            <w:pPr>
              <w:pStyle w:val="Normal"/>
              <w:widowControl w:val="false"/>
              <w:tabs>
                <w:tab w:val="clear" w:pos="709"/>
              </w:tabs>
              <w:jc w:val="right"/>
              <w:rPr>
                <w:sz w:val="18"/>
                <w:szCs w:val="18"/>
              </w:rPr>
            </w:pPr>
            <w:r>
              <w:rPr>
                <w:sz w:val="18"/>
                <w:szCs w:val="18"/>
              </w:rPr>
              <w:t>0.048828125</w:t>
            </w:r>
          </w:p>
        </w:tc>
        <w:tc>
          <w:tcPr>
            <w:tcW w:w="1280" w:type="dxa"/>
            <w:tcBorders/>
            <w:vAlign w:val="bottom"/>
          </w:tcPr>
          <w:p>
            <w:pPr>
              <w:pStyle w:val="Normal"/>
              <w:widowControl w:val="false"/>
              <w:tabs>
                <w:tab w:val="clear" w:pos="709"/>
              </w:tabs>
              <w:jc w:val="right"/>
              <w:rPr>
                <w:sz w:val="18"/>
                <w:szCs w:val="18"/>
              </w:rPr>
            </w:pPr>
            <w:r>
              <w:rPr>
                <w:sz w:val="18"/>
                <w:szCs w:val="18"/>
              </w:rPr>
              <w:t>4500</w:t>
            </w:r>
          </w:p>
        </w:tc>
        <w:tc>
          <w:tcPr>
            <w:tcW w:w="1280" w:type="dxa"/>
            <w:tcBorders/>
            <w:vAlign w:val="bottom"/>
          </w:tcPr>
          <w:p>
            <w:pPr>
              <w:pStyle w:val="Normal"/>
              <w:widowControl w:val="false"/>
              <w:tabs>
                <w:tab w:val="clear" w:pos="709"/>
              </w:tabs>
              <w:jc w:val="right"/>
              <w:rPr>
                <w:sz w:val="18"/>
                <w:szCs w:val="18"/>
              </w:rPr>
            </w:pPr>
            <w:r>
              <w:rPr>
                <w:sz w:val="18"/>
                <w:szCs w:val="18"/>
              </w:rPr>
              <w:t>-219.7265625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3500</w:t>
            </w:r>
          </w:p>
        </w:tc>
        <w:tc>
          <w:tcPr>
            <w:tcW w:w="1280" w:type="dxa"/>
            <w:tcBorders/>
            <w:vAlign w:val="bottom"/>
          </w:tcPr>
          <w:p>
            <w:pPr>
              <w:pStyle w:val="Normal"/>
              <w:widowControl w:val="false"/>
              <w:tabs>
                <w:tab w:val="clear" w:pos="709"/>
              </w:tabs>
              <w:jc w:val="right"/>
              <w:rPr>
                <w:sz w:val="18"/>
                <w:szCs w:val="18"/>
              </w:rPr>
            </w:pPr>
            <w:r>
              <w:rPr>
                <w:sz w:val="18"/>
                <w:szCs w:val="18"/>
              </w:rPr>
              <w:t>-246.09375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0.845703125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0" w:type="dxa"/>
            <w:tcBorders/>
            <w:vAlign w:val="bottom"/>
          </w:tcPr>
          <w:p>
            <w:pPr>
              <w:pStyle w:val="Normal"/>
              <w:widowControl w:val="false"/>
              <w:tabs>
                <w:tab w:val="clear" w:pos="709"/>
              </w:tabs>
              <w:jc w:val="right"/>
              <w:rPr>
                <w:sz w:val="18"/>
                <w:szCs w:val="18"/>
              </w:rPr>
            </w:pPr>
            <w:r>
              <w:rPr>
                <w:sz w:val="18"/>
                <w:szCs w:val="18"/>
              </w:rPr>
              <w:t>845.703125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Old</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2"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0" w:type="dxa"/>
            <w:tcBorders/>
            <w:vAlign w:val="bottom"/>
          </w:tcPr>
          <w:p>
            <w:pPr>
              <w:pStyle w:val="Normal"/>
              <w:widowControl w:val="false"/>
              <w:tabs>
                <w:tab w:val="clear" w:pos="709"/>
              </w:tabs>
              <w:jc w:val="left"/>
              <w:rPr>
                <w:sz w:val="18"/>
                <w:szCs w:val="18"/>
              </w:rPr>
            </w:pPr>
            <w:r>
              <w:rPr>
                <w:sz w:val="18"/>
                <w:szCs w:val="18"/>
              </w:rPr>
              <w:t>Return to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&gt;=24</w:t>
            </w:r>
          </w:p>
        </w:tc>
        <w:tc>
          <w:tcPr>
            <w:tcW w:w="1282"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10000</w:t>
            </w:r>
          </w:p>
        </w:tc>
        <w:tc>
          <w:tcPr>
            <w:tcW w:w="1280" w:type="dxa"/>
            <w:tcBorders/>
            <w:vAlign w:val="bottom"/>
          </w:tcPr>
          <w:p>
            <w:pPr>
              <w:pStyle w:val="Normal"/>
              <w:widowControl w:val="false"/>
              <w:tabs>
                <w:tab w:val="clear" w:pos="709"/>
              </w:tabs>
              <w:jc w:val="right"/>
              <w:rPr>
                <w:sz w:val="18"/>
                <w:szCs w:val="18"/>
              </w:rPr>
            </w:pPr>
            <w:r>
              <w:rPr>
                <w:sz w:val="18"/>
                <w:szCs w:val="18"/>
              </w:rPr>
              <w:t>-19.53125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7500</w:t>
            </w:r>
          </w:p>
        </w:tc>
        <w:tc>
          <w:tcPr>
            <w:tcW w:w="1280" w:type="dxa"/>
            <w:tcBorders/>
            <w:vAlign w:val="bottom"/>
          </w:tcPr>
          <w:p>
            <w:pPr>
              <w:pStyle w:val="Normal"/>
              <w:widowControl w:val="false"/>
              <w:tabs>
                <w:tab w:val="clear" w:pos="709"/>
              </w:tabs>
              <w:jc w:val="right"/>
              <w:rPr>
                <w:sz w:val="18"/>
                <w:szCs w:val="18"/>
              </w:rPr>
            </w:pPr>
            <w:r>
              <w:rPr>
                <w:sz w:val="18"/>
                <w:szCs w:val="18"/>
              </w:rPr>
              <w:t>-117.1875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&lt;24</w:t>
            </w:r>
          </w:p>
        </w:tc>
        <w:tc>
          <w:tcPr>
            <w:tcW w:w="1282" w:type="dxa"/>
            <w:tcBorders/>
            <w:vAlign w:val="bottom"/>
          </w:tcPr>
          <w:p>
            <w:pPr>
              <w:pStyle w:val="Normal"/>
              <w:widowControl w:val="false"/>
              <w:tabs>
                <w:tab w:val="clear" w:pos="709"/>
              </w:tabs>
              <w:jc w:val="right"/>
              <w:rPr>
                <w:sz w:val="18"/>
                <w:szCs w:val="18"/>
              </w:rPr>
            </w:pPr>
            <w:r>
              <w:rPr>
                <w:sz w:val="18"/>
                <w:szCs w:val="18"/>
              </w:rPr>
              <w:t>0.06640625</w:t>
            </w:r>
          </w:p>
        </w:tc>
        <w:tc>
          <w:tcPr>
            <w:tcW w:w="1280" w:type="dxa"/>
            <w:tcBorders/>
            <w:vAlign w:val="bottom"/>
          </w:tcPr>
          <w:p>
            <w:pPr>
              <w:pStyle w:val="Normal"/>
              <w:widowControl w:val="false"/>
              <w:tabs>
                <w:tab w:val="clear" w:pos="709"/>
              </w:tabs>
              <w:jc w:val="right"/>
              <w:rPr>
                <w:sz w:val="18"/>
                <w:szCs w:val="18"/>
              </w:rPr>
            </w:pPr>
            <w:r>
              <w:rPr>
                <w:sz w:val="18"/>
                <w:szCs w:val="18"/>
              </w:rPr>
              <w:t>6500</w:t>
            </w:r>
          </w:p>
        </w:tc>
        <w:tc>
          <w:tcPr>
            <w:tcW w:w="1280" w:type="dxa"/>
            <w:tcBorders/>
            <w:vAlign w:val="bottom"/>
          </w:tcPr>
          <w:p>
            <w:pPr>
              <w:pStyle w:val="Normal"/>
              <w:widowControl w:val="false"/>
              <w:tabs>
                <w:tab w:val="clear" w:pos="709"/>
              </w:tabs>
              <w:jc w:val="right"/>
              <w:rPr>
                <w:sz w:val="18"/>
                <w:szCs w:val="18"/>
              </w:rPr>
            </w:pPr>
            <w:r>
              <w:rPr>
                <w:sz w:val="18"/>
                <w:szCs w:val="18"/>
              </w:rPr>
              <w:t>-431.640625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right"/>
              <w:rPr>
                <w:sz w:val="18"/>
                <w:szCs w:val="18"/>
              </w:rPr>
            </w:pPr>
            <w:r>
              <w:rPr>
                <w:sz w:val="18"/>
                <w:szCs w:val="18"/>
              </w:rPr>
              <w:t>-91.796875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7000</w:t>
            </w:r>
          </w:p>
        </w:tc>
        <w:tc>
          <w:tcPr>
            <w:tcW w:w="1280" w:type="dxa"/>
            <w:tcBorders/>
            <w:vAlign w:val="bottom"/>
          </w:tcPr>
          <w:p>
            <w:pPr>
              <w:pStyle w:val="Normal"/>
              <w:widowControl w:val="false"/>
              <w:tabs>
                <w:tab w:val="clear" w:pos="709"/>
              </w:tabs>
              <w:jc w:val="right"/>
              <w:rPr>
                <w:sz w:val="18"/>
                <w:szCs w:val="18"/>
              </w:rPr>
            </w:pPr>
            <w:r>
              <w:rPr>
                <w:sz w:val="18"/>
                <w:szCs w:val="18"/>
              </w:rPr>
              <w:t>-492.1875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&gt;18 &lt;20</w:t>
            </w:r>
          </w:p>
        </w:tc>
        <w:tc>
          <w:tcPr>
            <w:tcW w:w="1282" w:type="dxa"/>
            <w:tcBorders/>
            <w:vAlign w:val="bottom"/>
          </w:tcPr>
          <w:p>
            <w:pPr>
              <w:pStyle w:val="Normal"/>
              <w:widowControl w:val="false"/>
              <w:tabs>
                <w:tab w:val="clear" w:pos="709"/>
              </w:tabs>
              <w:jc w:val="right"/>
              <w:rPr>
                <w:sz w:val="18"/>
                <w:szCs w:val="18"/>
              </w:rPr>
            </w:pPr>
            <w:r>
              <w:rPr>
                <w:sz w:val="18"/>
                <w:szCs w:val="18"/>
              </w:rPr>
              <w:t>0.09375</w:t>
            </w:r>
          </w:p>
        </w:tc>
        <w:tc>
          <w:tcPr>
            <w:tcW w:w="1280" w:type="dxa"/>
            <w:tcBorders/>
            <w:vAlign w:val="bottom"/>
          </w:tcPr>
          <w:p>
            <w:pPr>
              <w:pStyle w:val="Normal"/>
              <w:widowControl w:val="false"/>
              <w:tabs>
                <w:tab w:val="clear" w:pos="709"/>
              </w:tabs>
              <w:jc w:val="right"/>
              <w:rPr>
                <w:sz w:val="18"/>
                <w:szCs w:val="18"/>
              </w:rPr>
            </w:pPr>
            <w:r>
              <w:rPr>
                <w:sz w:val="18"/>
                <w:szCs w:val="18"/>
              </w:rPr>
              <w:t>6500</w:t>
            </w:r>
          </w:p>
        </w:tc>
        <w:tc>
          <w:tcPr>
            <w:tcW w:w="1280" w:type="dxa"/>
            <w:tcBorders/>
            <w:vAlign w:val="bottom"/>
          </w:tcPr>
          <w:p>
            <w:pPr>
              <w:pStyle w:val="Normal"/>
              <w:widowControl w:val="false"/>
              <w:tabs>
                <w:tab w:val="clear" w:pos="709"/>
              </w:tabs>
              <w:jc w:val="right"/>
              <w:rPr>
                <w:sz w:val="18"/>
                <w:szCs w:val="18"/>
              </w:rPr>
            </w:pPr>
            <w:r>
              <w:rPr>
                <w:sz w:val="18"/>
                <w:szCs w:val="18"/>
              </w:rPr>
              <w:t>-609.375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0.751953125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0" w:type="dxa"/>
            <w:tcBorders/>
            <w:vAlign w:val="bottom"/>
          </w:tcPr>
          <w:p>
            <w:pPr>
              <w:pStyle w:val="Normal"/>
              <w:widowControl w:val="false"/>
              <w:tabs>
                <w:tab w:val="clear" w:pos="709"/>
              </w:tabs>
              <w:jc w:val="right"/>
              <w:rPr>
                <w:sz w:val="18"/>
                <w:szCs w:val="18"/>
              </w:rPr>
            </w:pPr>
            <w:r>
              <w:rPr>
                <w:sz w:val="18"/>
                <w:szCs w:val="18"/>
              </w:rPr>
              <w:t>751.953125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Experimental</w:t>
            </w:r>
          </w:p>
        </w:tc>
        <w:tc>
          <w:tcPr>
            <w:tcW w:w="1282" w:type="dxa"/>
            <w:tcBorders/>
            <w:vAlign w:val="bottom"/>
          </w:tcPr>
          <w:p>
            <w:pPr>
              <w:pStyle w:val="Normal"/>
              <w:widowControl w:val="false"/>
              <w:tabs>
                <w:tab w:val="clear" w:pos="709"/>
              </w:tabs>
              <w:jc w:val="left"/>
              <w:rPr>
                <w:sz w:val="18"/>
                <w:szCs w:val="18"/>
              </w:rPr>
            </w:pPr>
            <w:r>
              <w:rPr>
                <w:sz w:val="18"/>
                <w:szCs w:val="18"/>
              </w:rPr>
              <w:t>Runs</w:t>
            </w:r>
          </w:p>
        </w:tc>
        <w:tc>
          <w:tcPr>
            <w:tcW w:w="1280" w:type="dxa"/>
            <w:tcBorders/>
            <w:vAlign w:val="bottom"/>
          </w:tcPr>
          <w:p>
            <w:pPr>
              <w:pStyle w:val="Normal"/>
              <w:widowControl w:val="false"/>
              <w:tabs>
                <w:tab w:val="clear" w:pos="709"/>
              </w:tabs>
              <w:jc w:val="left"/>
              <w:rPr>
                <w:sz w:val="18"/>
                <w:szCs w:val="18"/>
              </w:rPr>
            </w:pPr>
            <w:r>
              <w:rPr>
                <w:sz w:val="18"/>
                <w:szCs w:val="18"/>
              </w:rPr>
              <w:t>Percentage</w:t>
            </w:r>
          </w:p>
        </w:tc>
        <w:tc>
          <w:tcPr>
            <w:tcW w:w="1280" w:type="dxa"/>
            <w:tcBorders/>
            <w:vAlign w:val="bottom"/>
          </w:tcPr>
          <w:p>
            <w:pPr>
              <w:pStyle w:val="Normal"/>
              <w:widowControl w:val="false"/>
              <w:tabs>
                <w:tab w:val="clear" w:pos="709"/>
              </w:tabs>
              <w:jc w:val="left"/>
              <w:rPr>
                <w:sz w:val="18"/>
                <w:szCs w:val="18"/>
              </w:rPr>
            </w:pPr>
            <w:r>
              <w:rPr>
                <w:sz w:val="18"/>
                <w:szCs w:val="18"/>
              </w:rPr>
              <w:t>Money Made / Run</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Total Runs</w:t>
            </w:r>
          </w:p>
        </w:tc>
        <w:tc>
          <w:tcPr>
            <w:tcW w:w="1282" w:type="dxa"/>
            <w:tcBorders/>
            <w:vAlign w:val="bottom"/>
          </w:tcPr>
          <w:p>
            <w:pPr>
              <w:pStyle w:val="Normal"/>
              <w:widowControl w:val="false"/>
              <w:tabs>
                <w:tab w:val="clear" w:pos="709"/>
              </w:tabs>
              <w:jc w:val="right"/>
              <w:rPr>
                <w:sz w:val="18"/>
                <w:szCs w:val="18"/>
              </w:rPr>
            </w:pPr>
            <w:r>
              <w:rPr>
                <w:sz w:val="18"/>
                <w:szCs w:val="18"/>
              </w:rPr>
              <w:t>10000000</w:t>
            </w:r>
          </w:p>
        </w:tc>
        <w:tc>
          <w:tcPr>
            <w:tcW w:w="1280" w:type="dxa"/>
            <w:tcBorders/>
            <w:vAlign w:val="bottom"/>
          </w:tcPr>
          <w:p>
            <w:pPr>
              <w:pStyle w:val="Normal"/>
              <w:widowControl w:val="false"/>
              <w:tabs>
                <w:tab w:val="clear" w:pos="709"/>
              </w:tabs>
              <w:jc w:val="right"/>
              <w:rPr>
                <w:sz w:val="18"/>
                <w:szCs w:val="18"/>
              </w:rPr>
            </w:pPr>
            <w:r>
              <w:rPr>
                <w:sz w:val="18"/>
                <w:szCs w:val="18"/>
              </w:rPr>
              <w:t>100.00%</w:t>
            </w:r>
          </w:p>
        </w:tc>
        <w:tc>
          <w:tcPr>
            <w:tcW w:w="1280" w:type="dxa"/>
            <w:tcBorders/>
            <w:vAlign w:val="bottom"/>
          </w:tcPr>
          <w:p>
            <w:pPr>
              <w:pStyle w:val="Normal"/>
              <w:widowControl w:val="false"/>
              <w:tabs>
                <w:tab w:val="clear" w:pos="709"/>
              </w:tabs>
              <w:jc w:val="left"/>
              <w:rPr>
                <w:sz w:val="18"/>
                <w:szCs w:val="18"/>
              </w:rPr>
            </w:pPr>
            <w:r>
              <w:rPr>
                <w:sz w:val="18"/>
                <w:szCs w:val="18"/>
              </w:rPr>
              <w:t>1254738346 (total profit for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2" w:type="dxa"/>
            <w:tcBorders/>
            <w:vAlign w:val="bottom"/>
          </w:tcPr>
          <w:p>
            <w:pPr>
              <w:pStyle w:val="Normal"/>
              <w:widowControl w:val="false"/>
              <w:tabs>
                <w:tab w:val="clear" w:pos="709"/>
              </w:tabs>
              <w:jc w:val="right"/>
              <w:rPr>
                <w:sz w:val="18"/>
                <w:szCs w:val="18"/>
              </w:rPr>
            </w:pPr>
            <w:r>
              <w:rPr>
                <w:sz w:val="18"/>
                <w:szCs w:val="18"/>
              </w:rPr>
              <w:t>19412</w:t>
            </w:r>
          </w:p>
        </w:tc>
        <w:tc>
          <w:tcPr>
            <w:tcW w:w="1280" w:type="dxa"/>
            <w:tcBorders/>
            <w:vAlign w:val="bottom"/>
          </w:tcPr>
          <w:p>
            <w:pPr>
              <w:pStyle w:val="Normal"/>
              <w:widowControl w:val="false"/>
              <w:tabs>
                <w:tab w:val="clear" w:pos="709"/>
              </w:tabs>
              <w:jc w:val="right"/>
              <w:rPr>
                <w:sz w:val="18"/>
                <w:szCs w:val="18"/>
              </w:rPr>
            </w:pPr>
            <w:r>
              <w:rPr>
                <w:sz w:val="18"/>
                <w:szCs w:val="18"/>
              </w:rPr>
              <w:t>0.19%</w:t>
            </w:r>
          </w:p>
        </w:tc>
        <w:tc>
          <w:tcPr>
            <w:tcW w:w="1280" w:type="dxa"/>
            <w:tcBorders/>
            <w:vAlign w:val="bottom"/>
          </w:tcPr>
          <w:p>
            <w:pPr>
              <w:pStyle w:val="Normal"/>
              <w:widowControl w:val="false"/>
              <w:tabs>
                <w:tab w:val="clear" w:pos="709"/>
              </w:tabs>
              <w:jc w:val="right"/>
              <w:rPr>
                <w:sz w:val="18"/>
                <w:szCs w:val="18"/>
              </w:rPr>
            </w:pPr>
            <w:r>
              <w:rPr>
                <w:sz w:val="18"/>
                <w:szCs w:val="18"/>
              </w:rPr>
              <w:t>-29.99154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155872</w:t>
            </w:r>
          </w:p>
        </w:tc>
        <w:tc>
          <w:tcPr>
            <w:tcW w:w="1280" w:type="dxa"/>
            <w:tcBorders/>
            <w:vAlign w:val="bottom"/>
          </w:tcPr>
          <w:p>
            <w:pPr>
              <w:pStyle w:val="Normal"/>
              <w:widowControl w:val="false"/>
              <w:tabs>
                <w:tab w:val="clear" w:pos="709"/>
              </w:tabs>
              <w:jc w:val="right"/>
              <w:rPr>
                <w:sz w:val="18"/>
                <w:szCs w:val="18"/>
              </w:rPr>
            </w:pPr>
            <w:r>
              <w:rPr>
                <w:sz w:val="18"/>
                <w:szCs w:val="18"/>
              </w:rPr>
              <w:t>1.56%</w:t>
            </w:r>
          </w:p>
        </w:tc>
        <w:tc>
          <w:tcPr>
            <w:tcW w:w="1280" w:type="dxa"/>
            <w:tcBorders/>
            <w:vAlign w:val="bottom"/>
          </w:tcPr>
          <w:p>
            <w:pPr>
              <w:pStyle w:val="Normal"/>
              <w:widowControl w:val="false"/>
              <w:tabs>
                <w:tab w:val="clear" w:pos="709"/>
              </w:tabs>
              <w:jc w:val="right"/>
              <w:rPr>
                <w:sz w:val="18"/>
                <w:szCs w:val="18"/>
              </w:rPr>
            </w:pPr>
            <w:r>
              <w:rPr>
                <w:sz w:val="18"/>
                <w:szCs w:val="18"/>
              </w:rPr>
              <w:t>-96.64064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2" w:type="dxa"/>
            <w:tcBorders/>
            <w:vAlign w:val="bottom"/>
          </w:tcPr>
          <w:p>
            <w:pPr>
              <w:pStyle w:val="Normal"/>
              <w:widowControl w:val="false"/>
              <w:tabs>
                <w:tab w:val="clear" w:pos="709"/>
              </w:tabs>
              <w:jc w:val="right"/>
              <w:rPr>
                <w:sz w:val="18"/>
                <w:szCs w:val="18"/>
              </w:rPr>
            </w:pPr>
            <w:r>
              <w:rPr>
                <w:sz w:val="18"/>
                <w:szCs w:val="18"/>
              </w:rPr>
              <w:t>176039</w:t>
            </w:r>
          </w:p>
        </w:tc>
        <w:tc>
          <w:tcPr>
            <w:tcW w:w="1280" w:type="dxa"/>
            <w:tcBorders/>
            <w:vAlign w:val="bottom"/>
          </w:tcPr>
          <w:p>
            <w:pPr>
              <w:pStyle w:val="Normal"/>
              <w:widowControl w:val="false"/>
              <w:tabs>
                <w:tab w:val="clear" w:pos="709"/>
              </w:tabs>
              <w:jc w:val="right"/>
              <w:rPr>
                <w:sz w:val="18"/>
                <w:szCs w:val="18"/>
              </w:rPr>
            </w:pPr>
            <w:r>
              <w:rPr>
                <w:sz w:val="18"/>
                <w:szCs w:val="18"/>
              </w:rPr>
              <w:t>1.76%</w:t>
            </w:r>
          </w:p>
        </w:tc>
        <w:tc>
          <w:tcPr>
            <w:tcW w:w="1280" w:type="dxa"/>
            <w:tcBorders/>
            <w:vAlign w:val="bottom"/>
          </w:tcPr>
          <w:p>
            <w:pPr>
              <w:pStyle w:val="Normal"/>
              <w:widowControl w:val="false"/>
              <w:tabs>
                <w:tab w:val="clear" w:pos="709"/>
              </w:tabs>
              <w:jc w:val="right"/>
              <w:rPr>
                <w:sz w:val="18"/>
                <w:szCs w:val="18"/>
              </w:rPr>
            </w:pPr>
            <w:r>
              <w:rPr>
                <w:sz w:val="18"/>
                <w:szCs w:val="18"/>
              </w:rPr>
              <w:t>-102.982815</w:t>
            </w:r>
          </w:p>
        </w:tc>
        <w:tc>
          <w:tcPr>
            <w:tcW w:w="1276"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2" w:type="dxa"/>
            <w:tcBorders/>
            <w:vAlign w:val="bottom"/>
          </w:tcPr>
          <w:p>
            <w:pPr>
              <w:pStyle w:val="Normal"/>
              <w:widowControl w:val="false"/>
              <w:tabs>
                <w:tab w:val="clear" w:pos="709"/>
              </w:tabs>
              <w:jc w:val="right"/>
              <w:rPr>
                <w:sz w:val="18"/>
                <w:szCs w:val="18"/>
              </w:rPr>
            </w:pPr>
            <w:r>
              <w:rPr>
                <w:sz w:val="18"/>
                <w:szCs w:val="18"/>
              </w:rPr>
              <w:t>14.9776255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2" w:type="dxa"/>
            <w:tcBorders/>
            <w:vAlign w:val="bottom"/>
          </w:tcPr>
          <w:p>
            <w:pPr>
              <w:pStyle w:val="Normal"/>
              <w:widowControl w:val="false"/>
              <w:tabs>
                <w:tab w:val="clear" w:pos="709"/>
              </w:tabs>
              <w:jc w:val="right"/>
              <w:rPr>
                <w:sz w:val="18"/>
                <w:szCs w:val="18"/>
              </w:rPr>
            </w:pPr>
            <w:r>
              <w:rPr>
                <w:sz w:val="18"/>
                <w:szCs w:val="18"/>
              </w:rPr>
              <w:t>488501</w:t>
            </w:r>
          </w:p>
        </w:tc>
        <w:tc>
          <w:tcPr>
            <w:tcW w:w="1280" w:type="dxa"/>
            <w:tcBorders/>
            <w:vAlign w:val="bottom"/>
          </w:tcPr>
          <w:p>
            <w:pPr>
              <w:pStyle w:val="Normal"/>
              <w:widowControl w:val="false"/>
              <w:tabs>
                <w:tab w:val="clear" w:pos="709"/>
              </w:tabs>
              <w:jc w:val="right"/>
              <w:rPr>
                <w:sz w:val="18"/>
                <w:szCs w:val="18"/>
              </w:rPr>
            </w:pPr>
            <w:r>
              <w:rPr>
                <w:sz w:val="18"/>
                <w:szCs w:val="18"/>
              </w:rPr>
              <w:t>4.89%</w:t>
            </w:r>
          </w:p>
        </w:tc>
        <w:tc>
          <w:tcPr>
            <w:tcW w:w="1280" w:type="dxa"/>
            <w:tcBorders/>
            <w:vAlign w:val="bottom"/>
          </w:tcPr>
          <w:p>
            <w:pPr>
              <w:pStyle w:val="Normal"/>
              <w:widowControl w:val="false"/>
              <w:tabs>
                <w:tab w:val="clear" w:pos="709"/>
              </w:tabs>
              <w:jc w:val="right"/>
              <w:rPr>
                <w:sz w:val="18"/>
                <w:szCs w:val="18"/>
              </w:rPr>
            </w:pPr>
            <w:r>
              <w:rPr>
                <w:sz w:val="18"/>
                <w:szCs w:val="18"/>
              </w:rPr>
              <w:t>-219.82545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704002</w:t>
            </w:r>
          </w:p>
        </w:tc>
        <w:tc>
          <w:tcPr>
            <w:tcW w:w="1280" w:type="dxa"/>
            <w:tcBorders/>
            <w:vAlign w:val="bottom"/>
          </w:tcPr>
          <w:p>
            <w:pPr>
              <w:pStyle w:val="Normal"/>
              <w:widowControl w:val="false"/>
              <w:tabs>
                <w:tab w:val="clear" w:pos="709"/>
              </w:tabs>
              <w:jc w:val="right"/>
              <w:rPr>
                <w:sz w:val="18"/>
                <w:szCs w:val="18"/>
              </w:rPr>
            </w:pPr>
            <w:r>
              <w:rPr>
                <w:sz w:val="18"/>
                <w:szCs w:val="18"/>
              </w:rPr>
              <w:t>7.04%</w:t>
            </w:r>
          </w:p>
        </w:tc>
        <w:tc>
          <w:tcPr>
            <w:tcW w:w="1280" w:type="dxa"/>
            <w:tcBorders/>
            <w:vAlign w:val="bottom"/>
          </w:tcPr>
          <w:p>
            <w:pPr>
              <w:pStyle w:val="Normal"/>
              <w:widowControl w:val="false"/>
              <w:tabs>
                <w:tab w:val="clear" w:pos="709"/>
              </w:tabs>
              <w:jc w:val="right"/>
              <w:rPr>
                <w:sz w:val="18"/>
                <w:szCs w:val="18"/>
              </w:rPr>
            </w:pPr>
            <w:r>
              <w:rPr>
                <w:sz w:val="18"/>
                <w:szCs w:val="18"/>
              </w:rPr>
              <w:t>-246.4007</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8456174</w:t>
            </w:r>
          </w:p>
        </w:tc>
        <w:tc>
          <w:tcPr>
            <w:tcW w:w="1280" w:type="dxa"/>
            <w:tcBorders/>
            <w:vAlign w:val="bottom"/>
          </w:tcPr>
          <w:p>
            <w:pPr>
              <w:pStyle w:val="Normal"/>
              <w:widowControl w:val="false"/>
              <w:tabs>
                <w:tab w:val="clear" w:pos="709"/>
              </w:tabs>
              <w:jc w:val="right"/>
              <w:rPr>
                <w:sz w:val="18"/>
                <w:szCs w:val="18"/>
              </w:rPr>
            </w:pPr>
            <w:r>
              <w:rPr>
                <w:sz w:val="18"/>
                <w:szCs w:val="18"/>
              </w:rPr>
              <w:t>84.56%</w:t>
            </w:r>
          </w:p>
        </w:tc>
        <w:tc>
          <w:tcPr>
            <w:tcW w:w="1280" w:type="dxa"/>
            <w:tcBorders/>
            <w:vAlign w:val="bottom"/>
          </w:tcPr>
          <w:p>
            <w:pPr>
              <w:pStyle w:val="Normal"/>
              <w:widowControl w:val="false"/>
              <w:tabs>
                <w:tab w:val="clear" w:pos="709"/>
              </w:tabs>
              <w:jc w:val="right"/>
              <w:rPr>
                <w:sz w:val="18"/>
                <w:szCs w:val="18"/>
              </w:rPr>
            </w:pPr>
            <w:r>
              <w:rPr>
                <w:sz w:val="18"/>
                <w:szCs w:val="18"/>
              </w:rPr>
              <w:t>845.6174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bl>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r>
    </w:p>
    <w:p>
      <w:pPr>
        <w:pStyle w:val="Heading4"/>
        <w:numPr>
          <w:ilvl w:val="3"/>
          <w:numId w:val="3"/>
        </w:numPr>
        <w:rPr/>
      </w:pPr>
      <w:r>
        <w:rPr/>
        <w:t>Script to simulate Games</w:t>
      </w:r>
    </w:p>
    <w:p>
      <w:pPr>
        <w:pStyle w:val="TextBody"/>
        <w:rPr/>
      </w:pPr>
      <w:r>
        <w:rPr>
          <w:b w:val="false"/>
          <w:i w:val="false"/>
          <w:color w:val="657B83"/>
          <w:sz w:val="24"/>
          <w:lang w:val="zxx"/>
        </w:rPr>
        <w:t xml:space="preserve"> </w:t>
      </w:r>
      <w:r>
        <w:rPr>
          <w:b w:val="false"/>
          <w:i w:val="false"/>
          <w:color w:val="2AA198"/>
          <w:sz w:val="18"/>
          <w:szCs w:val="18"/>
          <w:lang w:val="zxx"/>
        </w:rPr>
        <w:t>1</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stdlib.h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2</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time.h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3</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stdio.h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4</w:t>
      </w:r>
      <w:r>
        <w:rPr>
          <w:b w:val="false"/>
          <w:i w:val="false"/>
          <w:color w:val="657B83"/>
          <w:sz w:val="18"/>
          <w:szCs w:val="18"/>
          <w:lang w:val="zxx"/>
        </w:rPr>
        <w:t xml:space="preserve">  </w:t>
      </w:r>
    </w:p>
    <w:p>
      <w:pPr>
        <w:pStyle w:val="TextBody"/>
        <w:rPr/>
      </w:pPr>
      <w:r>
        <w:rPr>
          <w:b w:val="false"/>
          <w:i w:val="false"/>
          <w:color w:val="657B83"/>
          <w:sz w:val="18"/>
          <w:szCs w:val="18"/>
          <w:lang w:val="zxx"/>
        </w:rPr>
        <w:t xml:space="preserve"> </w:t>
      </w:r>
      <w:r>
        <w:rPr>
          <w:b w:val="false"/>
          <w:i w:val="false"/>
          <w:color w:val="2AA198"/>
          <w:sz w:val="18"/>
          <w:szCs w:val="18"/>
          <w:lang w:val="zxx"/>
        </w:rPr>
        <w:t>5</w:t>
      </w:r>
      <w:r>
        <w:rPr>
          <w:b w:val="false"/>
          <w:i w:val="false"/>
          <w:color w:val="657B83"/>
          <w:sz w:val="18"/>
          <w:szCs w:val="18"/>
          <w:lang w:val="zxx"/>
        </w:rPr>
        <w:t xml:space="preserve">  </w:t>
      </w:r>
      <w:r>
        <w:rPr>
          <w:b w:val="false"/>
          <w:i w:val="false"/>
          <w:color w:val="B58900"/>
          <w:sz w:val="18"/>
          <w:szCs w:val="18"/>
          <w:lang w:val="zxx"/>
        </w:rPr>
        <w:t>int</w:t>
      </w:r>
      <w:r>
        <w:rPr>
          <w:b w:val="false"/>
          <w:i w:val="false"/>
          <w:color w:val="657B83"/>
          <w:sz w:val="18"/>
          <w:szCs w:val="18"/>
          <w:lang w:val="zxx"/>
        </w:rPr>
        <w:t xml:space="preserve"> main()</w:t>
      </w:r>
    </w:p>
    <w:p>
      <w:pPr>
        <w:pStyle w:val="TextBody"/>
        <w:rPr/>
      </w:pPr>
      <w:r>
        <w:rPr>
          <w:b w:val="false"/>
          <w:i w:val="false"/>
          <w:color w:val="657B83"/>
          <w:sz w:val="18"/>
          <w:szCs w:val="18"/>
          <w:lang w:val="zxx"/>
        </w:rPr>
        <w:t xml:space="preserve"> </w:t>
      </w:r>
      <w:r>
        <w:rPr>
          <w:b w:val="false"/>
          <w:i w:val="false"/>
          <w:color w:val="2AA198"/>
          <w:sz w:val="18"/>
          <w:szCs w:val="18"/>
          <w:lang w:val="zxx"/>
        </w:rPr>
        <w:t>6</w:t>
      </w:r>
      <w:r>
        <w:rPr>
          <w:b w:val="false"/>
          <w:i w:val="false"/>
          <w:color w:val="657B83"/>
          <w:sz w:val="18"/>
          <w:szCs w:val="18"/>
          <w:lang w:val="zxx"/>
        </w:rPr>
        <w:t xml:space="preserve">  {</w:t>
      </w:r>
    </w:p>
    <w:p>
      <w:pPr>
        <w:pStyle w:val="TextBody"/>
        <w:rPr/>
      </w:pPr>
      <w:r>
        <w:rPr>
          <w:b w:val="false"/>
          <w:i w:val="false"/>
          <w:color w:val="657B83"/>
          <w:sz w:val="18"/>
          <w:szCs w:val="18"/>
          <w:lang w:val="zxx"/>
        </w:rPr>
        <w:t xml:space="preserve"> </w:t>
      </w:r>
      <w:r>
        <w:rPr>
          <w:b w:val="false"/>
          <w:i w:val="false"/>
          <w:color w:val="2AA198"/>
          <w:sz w:val="18"/>
          <w:szCs w:val="18"/>
          <w:lang w:val="zxx"/>
        </w:rPr>
        <w:t>7</w:t>
      </w:r>
      <w:r>
        <w:rPr>
          <w:b w:val="false"/>
          <w:i w:val="false"/>
          <w:color w:val="657B83"/>
          <w:sz w:val="18"/>
          <w:szCs w:val="18"/>
          <w:lang w:val="zxx"/>
        </w:rPr>
        <w:t xml:space="preserve">  </w:t>
        <w:tab/>
      </w:r>
      <w:r>
        <w:rPr>
          <w:b w:val="false"/>
          <w:i w:val="false"/>
          <w:color w:val="B58900"/>
          <w:sz w:val="18"/>
          <w:szCs w:val="18"/>
          <w:lang w:val="zxx"/>
        </w:rPr>
        <w:t>int</w:t>
      </w:r>
      <w:r>
        <w:rPr>
          <w:b w:val="false"/>
          <w:i w:val="false"/>
          <w:color w:val="657B83"/>
          <w:sz w:val="18"/>
          <w:szCs w:val="18"/>
          <w:lang w:val="zxx"/>
        </w:rPr>
        <w:t xml:space="preserve"> num, i, d1, d2, d3, pwin</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money</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pwin3fk</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pwin3row</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pwin18</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pwin20</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pwin24</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w:t>
      </w:r>
    </w:p>
    <w:p>
      <w:pPr>
        <w:pStyle w:val="TextBody"/>
        <w:rPr/>
      </w:pP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 xml:space="preserve">  </w:t>
        <w:tab/>
      </w:r>
      <w:r>
        <w:rPr>
          <w:b w:val="false"/>
          <w:i w:val="false"/>
          <w:color w:val="B58900"/>
          <w:sz w:val="18"/>
          <w:szCs w:val="18"/>
          <w:lang w:val="zxx"/>
        </w:rPr>
        <w:t>double</w:t>
      </w:r>
      <w:r>
        <w:rPr>
          <w:b w:val="false"/>
          <w:i w:val="false"/>
          <w:color w:val="657B83"/>
          <w:sz w:val="18"/>
          <w:szCs w:val="18"/>
          <w:lang w:val="zxx"/>
        </w:rPr>
        <w:t xml:space="preserve"> per</w:t>
      </w:r>
      <w:r>
        <w:rPr>
          <w:b w:val="false"/>
          <w:i w:val="false"/>
          <w:color w:val="93A1A1"/>
          <w:sz w:val="18"/>
          <w:szCs w:val="18"/>
          <w:lang w:val="zxx"/>
        </w:rPr>
        <w:t>=</w:t>
      </w:r>
      <w:r>
        <w:rPr>
          <w:b w:val="false"/>
          <w:i w:val="false"/>
          <w:color w:val="2AA198"/>
          <w:sz w:val="18"/>
          <w:szCs w:val="18"/>
          <w:lang w:val="zxx"/>
        </w:rPr>
        <w:t>0.0</w:t>
      </w:r>
      <w:r>
        <w:rPr>
          <w:b w:val="false"/>
          <w:i w:val="false"/>
          <w:color w:val="657B83"/>
          <w:sz w:val="18"/>
          <w:szCs w:val="18"/>
          <w:lang w:val="zxx"/>
        </w:rPr>
        <w:t>, cas</w:t>
      </w:r>
      <w:r>
        <w:rPr>
          <w:b w:val="false"/>
          <w:i w:val="false"/>
          <w:color w:val="93A1A1"/>
          <w:sz w:val="18"/>
          <w:szCs w:val="18"/>
          <w:lang w:val="zxx"/>
        </w:rPr>
        <w:t>=</w:t>
      </w:r>
      <w:r>
        <w:rPr>
          <w:b w:val="false"/>
          <w:i w:val="false"/>
          <w:color w:val="2AA198"/>
          <w:sz w:val="18"/>
          <w:szCs w:val="18"/>
          <w:lang w:val="zxx"/>
        </w:rPr>
        <w:t>100.0</w:t>
      </w:r>
      <w:r>
        <w:rPr>
          <w:b w:val="false"/>
          <w:i w:val="false"/>
          <w:color w:val="657B83"/>
          <w:sz w:val="18"/>
          <w:szCs w:val="18"/>
          <w:lang w:val="zxx"/>
        </w:rPr>
        <w:t>, hedge;</w:t>
      </w:r>
    </w:p>
    <w:p>
      <w:pPr>
        <w:pStyle w:val="TextBody"/>
        <w:rPr/>
      </w:pPr>
      <w:r>
        <w:rPr>
          <w:b w:val="false"/>
          <w:i w:val="false"/>
          <w:color w:val="657B83"/>
          <w:sz w:val="18"/>
          <w:szCs w:val="18"/>
          <w:lang w:val="zxx"/>
        </w:rPr>
        <w:t xml:space="preserve"> </w:t>
      </w:r>
      <w:r>
        <w:rPr>
          <w:b w:val="false"/>
          <w:i w:val="false"/>
          <w:color w:val="2AA198"/>
          <w:sz w:val="18"/>
          <w:szCs w:val="18"/>
          <w:lang w:val="zxx"/>
        </w:rPr>
        <w:t>9</w:t>
      </w:r>
      <w:r>
        <w:rPr>
          <w:b w:val="false"/>
          <w:i w:val="false"/>
          <w:color w:val="657B83"/>
          <w:sz w:val="18"/>
          <w:szCs w:val="18"/>
          <w:lang w:val="zxx"/>
        </w:rPr>
        <w:t xml:space="preserve">  </w:t>
        <w:tab/>
      </w:r>
      <w:r>
        <w:rPr>
          <w:b w:val="false"/>
          <w:i w:val="false"/>
          <w:color w:val="B58900"/>
          <w:sz w:val="18"/>
          <w:szCs w:val="18"/>
          <w:lang w:val="zxx"/>
        </w:rPr>
        <w:t>time_t</w:t>
      </w:r>
      <w:r>
        <w:rPr>
          <w:b w:val="false"/>
          <w:i w:val="false"/>
          <w:color w:val="657B83"/>
          <w:sz w:val="18"/>
          <w:szCs w:val="18"/>
          <w:lang w:val="zxx"/>
        </w:rPr>
        <w:t xml:space="preserve"> t1;</w:t>
      </w:r>
    </w:p>
    <w:p>
      <w:pPr>
        <w:pStyle w:val="TextBody"/>
        <w:rPr/>
      </w:pPr>
      <w:r>
        <w:rPr>
          <w:b w:val="false"/>
          <w:i w:val="false"/>
          <w:color w:val="2AA198"/>
          <w:sz w:val="18"/>
          <w:szCs w:val="18"/>
          <w:lang w:val="zxx"/>
        </w:rPr>
        <w:t>12</w:t>
      </w:r>
      <w:r>
        <w:rPr>
          <w:b w:val="false"/>
          <w:i w:val="false"/>
          <w:color w:val="657B83"/>
          <w:sz w:val="18"/>
          <w:szCs w:val="18"/>
          <w:lang w:val="zxx"/>
        </w:rPr>
        <w:t xml:space="preserve">  </w:t>
        <w:tab/>
        <w:t>printf(</w:t>
      </w:r>
      <w:r>
        <w:rPr>
          <w:b w:val="false"/>
          <w:i w:val="false"/>
          <w:color w:val="2AA198"/>
          <w:sz w:val="18"/>
          <w:szCs w:val="18"/>
          <w:lang w:val="zxx"/>
        </w:rPr>
        <w:t>"How many times will you be simulating this specific dice rolling simulation?\n"</w:t>
      </w:r>
      <w:r>
        <w:rPr>
          <w:b w:val="false"/>
          <w:i w:val="false"/>
          <w:color w:val="657B83"/>
          <w:sz w:val="18"/>
          <w:szCs w:val="18"/>
          <w:lang w:val="zxx"/>
        </w:rPr>
        <w:t>);</w:t>
      </w:r>
    </w:p>
    <w:p>
      <w:pPr>
        <w:pStyle w:val="TextBody"/>
        <w:rPr/>
      </w:pPr>
      <w:r>
        <w:rPr>
          <w:b w:val="false"/>
          <w:i w:val="false"/>
          <w:color w:val="2AA198"/>
          <w:sz w:val="18"/>
          <w:szCs w:val="18"/>
          <w:lang w:val="zxx"/>
        </w:rPr>
        <w:t>13</w:t>
      </w:r>
      <w:r>
        <w:rPr>
          <w:b w:val="false"/>
          <w:i w:val="false"/>
          <w:color w:val="657B83"/>
          <w:sz w:val="18"/>
          <w:szCs w:val="18"/>
          <w:lang w:val="zxx"/>
        </w:rPr>
        <w:t xml:space="preserve">  </w:t>
        <w:tab/>
        <w:t>scanf(</w:t>
      </w:r>
      <w:r>
        <w:rPr>
          <w:b w:val="false"/>
          <w:i w:val="false"/>
          <w:color w:val="2AA198"/>
          <w:sz w:val="18"/>
          <w:szCs w:val="18"/>
          <w:lang w:val="zxx"/>
        </w:rPr>
        <w:t>" %d"</w:t>
      </w:r>
      <w:r>
        <w:rPr>
          <w:b w:val="false"/>
          <w:i w:val="false"/>
          <w:color w:val="657B83"/>
          <w:sz w:val="18"/>
          <w:szCs w:val="18"/>
          <w:lang w:val="zxx"/>
        </w:rPr>
        <w:t xml:space="preserve">, </w:t>
      </w:r>
      <w:r>
        <w:rPr>
          <w:b w:val="false"/>
          <w:i w:val="false"/>
          <w:color w:val="93A1A1"/>
          <w:sz w:val="18"/>
          <w:szCs w:val="18"/>
          <w:lang w:val="zxx"/>
        </w:rPr>
        <w:t>&amp;</w:t>
      </w:r>
      <w:r>
        <w:rPr>
          <w:b w:val="false"/>
          <w:i w:val="false"/>
          <w:color w:val="657B83"/>
          <w:sz w:val="18"/>
          <w:szCs w:val="18"/>
          <w:lang w:val="zxx"/>
        </w:rPr>
        <w:t>num);</w:t>
      </w:r>
    </w:p>
    <w:p>
      <w:pPr>
        <w:pStyle w:val="TextBody"/>
        <w:rPr/>
      </w:pPr>
      <w:r>
        <w:rPr>
          <w:b w:val="false"/>
          <w:i w:val="false"/>
          <w:color w:val="2AA198"/>
          <w:sz w:val="18"/>
          <w:szCs w:val="18"/>
          <w:lang w:val="zxx"/>
        </w:rPr>
        <w:t>15</w:t>
      </w:r>
      <w:r>
        <w:rPr>
          <w:b w:val="false"/>
          <w:i w:val="false"/>
          <w:color w:val="657B83"/>
          <w:sz w:val="18"/>
          <w:szCs w:val="18"/>
          <w:lang w:val="zxx"/>
        </w:rPr>
        <w:t xml:space="preserve">  </w:t>
        <w:tab/>
        <w:t>srand((</w:t>
      </w:r>
      <w:r>
        <w:rPr>
          <w:b w:val="false"/>
          <w:i w:val="false"/>
          <w:color w:val="B58900"/>
          <w:sz w:val="18"/>
          <w:szCs w:val="18"/>
          <w:lang w:val="zxx"/>
        </w:rPr>
        <w:t>unsigned</w:t>
      </w:r>
      <w:r>
        <w:rPr>
          <w:b w:val="false"/>
          <w:i w:val="false"/>
          <w:color w:val="657B83"/>
          <w:sz w:val="18"/>
          <w:szCs w:val="18"/>
          <w:lang w:val="zxx"/>
        </w:rPr>
        <w:t>) time (</w:t>
      </w:r>
      <w:r>
        <w:rPr>
          <w:b w:val="false"/>
          <w:i w:val="false"/>
          <w:color w:val="93A1A1"/>
          <w:sz w:val="18"/>
          <w:szCs w:val="18"/>
          <w:lang w:val="zxx"/>
        </w:rPr>
        <w:t>&amp;</w:t>
      </w:r>
      <w:r>
        <w:rPr>
          <w:b w:val="false"/>
          <w:i w:val="false"/>
          <w:color w:val="657B83"/>
          <w:sz w:val="18"/>
          <w:szCs w:val="18"/>
          <w:lang w:val="zxx"/>
        </w:rPr>
        <w:t>t1));</w:t>
      </w:r>
    </w:p>
    <w:p>
      <w:pPr>
        <w:pStyle w:val="TextBody"/>
        <w:rPr/>
      </w:pPr>
      <w:r>
        <w:rPr>
          <w:b w:val="false"/>
          <w:i w:val="false"/>
          <w:color w:val="2AA198"/>
          <w:sz w:val="18"/>
          <w:szCs w:val="18"/>
          <w:lang w:val="zxx"/>
        </w:rPr>
        <w:t>16</w:t>
      </w:r>
      <w:r>
        <w:rPr>
          <w:b w:val="false"/>
          <w:i w:val="false"/>
          <w:color w:val="657B83"/>
          <w:sz w:val="18"/>
          <w:szCs w:val="18"/>
          <w:lang w:val="zxx"/>
        </w:rPr>
        <w:t xml:space="preserve">  </w:t>
        <w:tab/>
        <w:t>printf(</w:t>
      </w:r>
      <w:r>
        <w:rPr>
          <w:b w:val="false"/>
          <w:i w:val="false"/>
          <w:color w:val="2AA198"/>
          <w:sz w:val="18"/>
          <w:szCs w:val="18"/>
          <w:lang w:val="zxx"/>
        </w:rPr>
        <w:t>"\n"</w:t>
      </w:r>
      <w:r>
        <w:rPr>
          <w:b w:val="false"/>
          <w:i w:val="false"/>
          <w:color w:val="657B83"/>
          <w:sz w:val="18"/>
          <w:szCs w:val="18"/>
          <w:lang w:val="zxx"/>
        </w:rPr>
        <w:t>);</w:t>
        <w:tab/>
      </w:r>
    </w:p>
    <w:p>
      <w:pPr>
        <w:pStyle w:val="TextBody"/>
        <w:rPr/>
      </w:pPr>
      <w:r>
        <w:rPr>
          <w:b w:val="false"/>
          <w:i w:val="false"/>
          <w:color w:val="2AA198"/>
          <w:sz w:val="18"/>
          <w:szCs w:val="18"/>
          <w:lang w:val="zxx"/>
        </w:rPr>
        <w:t>17</w:t>
      </w:r>
      <w:r>
        <w:rPr>
          <w:b w:val="false"/>
          <w:i w:val="false"/>
          <w:color w:val="657B83"/>
          <w:sz w:val="18"/>
          <w:szCs w:val="18"/>
          <w:lang w:val="zxx"/>
        </w:rPr>
        <w:t xml:space="preserve">  </w:t>
        <w:tab/>
      </w:r>
      <w:r>
        <w:rPr>
          <w:b w:val="false"/>
          <w:i w:val="false"/>
          <w:color w:val="859900"/>
          <w:sz w:val="18"/>
          <w:szCs w:val="18"/>
          <w:lang w:val="zxx"/>
        </w:rPr>
        <w:t>for</w:t>
      </w:r>
      <w:r>
        <w:rPr>
          <w:b w:val="false"/>
          <w:i w:val="false"/>
          <w:color w:val="657B83"/>
          <w:sz w:val="18"/>
          <w:szCs w:val="18"/>
          <w:lang w:val="zxx"/>
        </w:rPr>
        <w:t xml:space="preserve"> (i</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;i</w:t>
      </w:r>
      <w:r>
        <w:rPr>
          <w:b w:val="false"/>
          <w:i w:val="false"/>
          <w:color w:val="93A1A1"/>
          <w:sz w:val="18"/>
          <w:szCs w:val="18"/>
          <w:lang w:val="zxx"/>
        </w:rPr>
        <w:t>&lt;</w:t>
      </w:r>
      <w:r>
        <w:rPr>
          <w:b w:val="false"/>
          <w:i w:val="false"/>
          <w:color w:val="657B83"/>
          <w:sz w:val="18"/>
          <w:szCs w:val="18"/>
          <w:lang w:val="zxx"/>
        </w:rPr>
        <w:t>num;i</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18</w:t>
      </w:r>
      <w:r>
        <w:rPr>
          <w:b w:val="false"/>
          <w:i w:val="false"/>
          <w:color w:val="657B83"/>
          <w:sz w:val="18"/>
          <w:szCs w:val="18"/>
          <w:lang w:val="zxx"/>
        </w:rPr>
        <w:t xml:space="preserve">  </w:t>
        <w:tab/>
        <w:t>{</w:t>
      </w:r>
    </w:p>
    <w:p>
      <w:pPr>
        <w:pStyle w:val="TextBody"/>
        <w:rPr/>
      </w:pPr>
      <w:r>
        <w:rPr>
          <w:b w:val="false"/>
          <w:i w:val="false"/>
          <w:color w:val="2AA198"/>
          <w:sz w:val="18"/>
          <w:szCs w:val="18"/>
          <w:lang w:val="zxx"/>
        </w:rPr>
        <w:t>19</w:t>
      </w:r>
      <w:r>
        <w:rPr>
          <w:b w:val="false"/>
          <w:i w:val="false"/>
          <w:color w:val="657B83"/>
          <w:sz w:val="18"/>
          <w:szCs w:val="18"/>
          <w:lang w:val="zxx"/>
        </w:rPr>
        <w:t xml:space="preserve">  </w:t>
        <w:tab/>
        <w:tab/>
        <w:t>money</w:t>
      </w:r>
      <w:r>
        <w:rPr>
          <w:b w:val="false"/>
          <w:i w:val="false"/>
          <w:color w:val="93A1A1"/>
          <w:sz w:val="18"/>
          <w:szCs w:val="18"/>
          <w:lang w:val="zxx"/>
        </w:rPr>
        <w:t>-=</w:t>
      </w:r>
      <w:r>
        <w:rPr>
          <w:b w:val="false"/>
          <w:i w:val="false"/>
          <w:color w:val="2AA198"/>
          <w:sz w:val="18"/>
          <w:szCs w:val="18"/>
          <w:lang w:val="zxx"/>
        </w:rPr>
        <w:t>1000</w:t>
      </w:r>
      <w:r>
        <w:rPr>
          <w:b w:val="false"/>
          <w:i w:val="false"/>
          <w:color w:val="657B83"/>
          <w:sz w:val="18"/>
          <w:szCs w:val="18"/>
          <w:lang w:val="zxx"/>
        </w:rPr>
        <w:t>;</w:t>
      </w:r>
    </w:p>
    <w:p>
      <w:pPr>
        <w:pStyle w:val="TextBody"/>
        <w:rPr/>
      </w:pPr>
      <w:r>
        <w:rPr>
          <w:b w:val="false"/>
          <w:i w:val="false"/>
          <w:color w:val="2AA198"/>
          <w:sz w:val="18"/>
          <w:szCs w:val="18"/>
          <w:lang w:val="zxx"/>
        </w:rPr>
        <w:t>20</w:t>
      </w:r>
      <w:r>
        <w:rPr>
          <w:b w:val="false"/>
          <w:i w:val="false"/>
          <w:color w:val="657B83"/>
          <w:sz w:val="18"/>
          <w:szCs w:val="18"/>
          <w:lang w:val="zxx"/>
        </w:rPr>
        <w:t xml:space="preserve">  </w:t>
        <w:tab/>
        <w:tab/>
      </w:r>
      <w:r>
        <w:rPr>
          <w:b w:val="false"/>
          <w:i/>
          <w:color w:val="93A1A1"/>
          <w:sz w:val="18"/>
          <w:szCs w:val="18"/>
          <w:lang w:val="zxx"/>
        </w:rPr>
        <w:t>/* randomise dice*/</w:t>
      </w:r>
    </w:p>
    <w:p>
      <w:pPr>
        <w:pStyle w:val="TextBody"/>
        <w:rPr/>
      </w:pPr>
      <w:r>
        <w:rPr>
          <w:b w:val="false"/>
          <w:i w:val="false"/>
          <w:color w:val="2AA198"/>
          <w:sz w:val="18"/>
          <w:szCs w:val="18"/>
          <w:lang w:val="zxx"/>
        </w:rPr>
        <w:t>21</w:t>
      </w:r>
      <w:r>
        <w:rPr>
          <w:b w:val="false"/>
          <w:i w:val="false"/>
          <w:color w:val="657B83"/>
          <w:sz w:val="18"/>
          <w:szCs w:val="18"/>
          <w:lang w:val="zxx"/>
        </w:rPr>
        <w:t xml:space="preserve">  </w:t>
        <w:tab/>
        <w:tab/>
        <w:t>d1</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r>
    </w:p>
    <w:p>
      <w:pPr>
        <w:pStyle w:val="TextBody"/>
        <w:rPr/>
      </w:pPr>
      <w:r>
        <w:rPr>
          <w:b w:val="false"/>
          <w:i w:val="false"/>
          <w:color w:val="2AA198"/>
          <w:sz w:val="18"/>
          <w:szCs w:val="18"/>
          <w:lang w:val="zxx"/>
        </w:rPr>
        <w:t>23</w:t>
      </w:r>
      <w:r>
        <w:rPr>
          <w:b w:val="false"/>
          <w:i w:val="false"/>
          <w:color w:val="657B83"/>
          <w:sz w:val="18"/>
          <w:szCs w:val="18"/>
          <w:lang w:val="zxx"/>
        </w:rPr>
        <w:t xml:space="preserve">  </w:t>
        <w:tab/>
        <w:tab/>
        <w:t>d2</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tab/>
      </w:r>
    </w:p>
    <w:p>
      <w:pPr>
        <w:pStyle w:val="TextBody"/>
        <w:rPr/>
      </w:pPr>
      <w:r>
        <w:rPr>
          <w:b w:val="false"/>
          <w:i w:val="false"/>
          <w:color w:val="2AA198"/>
          <w:sz w:val="18"/>
          <w:szCs w:val="18"/>
          <w:lang w:val="zxx"/>
        </w:rPr>
        <w:t>25</w:t>
      </w:r>
      <w:r>
        <w:rPr>
          <w:b w:val="false"/>
          <w:i w:val="false"/>
          <w:color w:val="657B83"/>
          <w:sz w:val="18"/>
          <w:szCs w:val="18"/>
          <w:lang w:val="zxx"/>
        </w:rPr>
        <w:t xml:space="preserve">  </w:t>
        <w:tab/>
        <w:tab/>
        <w:t>d3</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r>
    </w:p>
    <w:p>
      <w:pPr>
        <w:pStyle w:val="TextBody"/>
        <w:rPr/>
      </w:pPr>
      <w:r>
        <w:rPr>
          <w:b w:val="false"/>
          <w:i w:val="false"/>
          <w:color w:val="2AA198"/>
          <w:sz w:val="18"/>
          <w:szCs w:val="18"/>
          <w:lang w:val="zxx"/>
        </w:rPr>
        <w:t>27</w:t>
      </w:r>
      <w:r>
        <w:rPr>
          <w:b w:val="false"/>
          <w:i w:val="false"/>
          <w:color w:val="657B83"/>
          <w:sz w:val="18"/>
          <w:szCs w:val="18"/>
          <w:lang w:val="zxx"/>
        </w:rPr>
        <w:t xml:space="preserve">  </w:t>
        <w:tab/>
        <w:tab/>
        <w:t>d1</w:t>
      </w:r>
      <w:r>
        <w:rPr>
          <w:b w:val="false"/>
          <w:i w:val="false"/>
          <w:color w:val="93A1A1"/>
          <w:sz w:val="18"/>
          <w:szCs w:val="18"/>
          <w:lang w:val="zxx"/>
        </w:rPr>
        <w:t>++</w:t>
      </w:r>
      <w:r>
        <w:rPr>
          <w:b w:val="false"/>
          <w:i w:val="false"/>
          <w:color w:val="657B83"/>
          <w:sz w:val="18"/>
          <w:szCs w:val="18"/>
          <w:lang w:val="zxx"/>
        </w:rPr>
        <w:t>;d2</w:t>
      </w:r>
      <w:r>
        <w:rPr>
          <w:b w:val="false"/>
          <w:i w:val="false"/>
          <w:color w:val="93A1A1"/>
          <w:sz w:val="18"/>
          <w:szCs w:val="18"/>
          <w:lang w:val="zxx"/>
        </w:rPr>
        <w:t>++</w:t>
      </w:r>
      <w:r>
        <w:rPr>
          <w:b w:val="false"/>
          <w:i w:val="false"/>
          <w:color w:val="657B83"/>
          <w:sz w:val="18"/>
          <w:szCs w:val="18"/>
          <w:lang w:val="zxx"/>
        </w:rPr>
        <w:t>;d3</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28</w:t>
      </w:r>
      <w:r>
        <w:rPr>
          <w:b w:val="false"/>
          <w:i w:val="false"/>
          <w:color w:val="657B83"/>
          <w:sz w:val="18"/>
          <w:szCs w:val="18"/>
          <w:lang w:val="zxx"/>
        </w:rPr>
        <w:t xml:space="preserve">  </w:t>
        <w:tab/>
        <w:tab/>
      </w:r>
      <w:r>
        <w:rPr>
          <w:b w:val="false"/>
          <w:i w:val="false"/>
          <w:color w:val="B58900"/>
          <w:sz w:val="18"/>
          <w:szCs w:val="18"/>
          <w:lang w:val="zxx"/>
        </w:rPr>
        <w:t>int</w:t>
      </w:r>
      <w:r>
        <w:rPr>
          <w:b w:val="false"/>
          <w:i w:val="false"/>
          <w:color w:val="657B83"/>
          <w:sz w:val="18"/>
          <w:szCs w:val="18"/>
          <w:lang w:val="zxx"/>
        </w:rPr>
        <w:t xml:space="preserve"> dt</w:t>
      </w:r>
      <w:r>
        <w:rPr>
          <w:b w:val="false"/>
          <w:i w:val="false"/>
          <w:color w:val="93A1A1"/>
          <w:sz w:val="18"/>
          <w:szCs w:val="18"/>
          <w:lang w:val="zxx"/>
        </w:rPr>
        <w:t>=</w:t>
      </w:r>
      <w:r>
        <w:rPr>
          <w:b w:val="false"/>
          <w:i w:val="false"/>
          <w:color w:val="657B83"/>
          <w:sz w:val="18"/>
          <w:szCs w:val="18"/>
          <w:lang w:val="zxx"/>
        </w:rPr>
        <w:t>d1</w:t>
      </w:r>
      <w:r>
        <w:rPr>
          <w:b w:val="false"/>
          <w:i w:val="false"/>
          <w:color w:val="93A1A1"/>
          <w:sz w:val="18"/>
          <w:szCs w:val="18"/>
          <w:lang w:val="zxx"/>
        </w:rPr>
        <w:t>+</w:t>
      </w:r>
      <w:r>
        <w:rPr>
          <w:b w:val="false"/>
          <w:i w:val="false"/>
          <w:color w:val="657B83"/>
          <w:sz w:val="18"/>
          <w:szCs w:val="18"/>
          <w:lang w:val="zxx"/>
        </w:rPr>
        <w:t>d2</w:t>
      </w:r>
      <w:r>
        <w:rPr>
          <w:b w:val="false"/>
          <w:i w:val="false"/>
          <w:color w:val="93A1A1"/>
          <w:sz w:val="18"/>
          <w:szCs w:val="18"/>
          <w:lang w:val="zxx"/>
        </w:rPr>
        <w:t>+</w:t>
      </w:r>
      <w:r>
        <w:rPr>
          <w:b w:val="false"/>
          <w:i w:val="false"/>
          <w:color w:val="657B83"/>
          <w:sz w:val="18"/>
          <w:szCs w:val="18"/>
          <w:lang w:val="zxx"/>
        </w:rPr>
        <w:t>d3;</w:t>
      </w:r>
    </w:p>
    <w:p>
      <w:pPr>
        <w:pStyle w:val="TextBody"/>
        <w:rPr/>
      </w:pPr>
      <w:r>
        <w:rPr>
          <w:b w:val="false"/>
          <w:i w:val="false"/>
          <w:color w:val="2AA198"/>
          <w:sz w:val="18"/>
          <w:szCs w:val="18"/>
          <w:lang w:val="zxx"/>
        </w:rPr>
        <w:t>29</w:t>
      </w:r>
      <w:r>
        <w:rPr>
          <w:b w:val="false"/>
          <w:i w:val="false"/>
          <w:color w:val="657B83"/>
          <w:sz w:val="18"/>
          <w:szCs w:val="18"/>
          <w:lang w:val="zxx"/>
        </w:rPr>
        <w:t xml:space="preserve">  </w:t>
        <w:tab/>
        <w:tab/>
      </w:r>
      <w:r>
        <w:rPr>
          <w:b w:val="false"/>
          <w:i/>
          <w:color w:val="93A1A1"/>
          <w:sz w:val="18"/>
          <w:szCs w:val="18"/>
          <w:lang w:val="zxx"/>
        </w:rPr>
        <w:t>/* compare dice */</w:t>
      </w:r>
    </w:p>
    <w:p>
      <w:pPr>
        <w:pStyle w:val="TextBody"/>
        <w:rPr/>
      </w:pPr>
      <w:r>
        <w:rPr>
          <w:b w:val="false"/>
          <w:i w:val="false"/>
          <w:color w:val="2AA198"/>
          <w:sz w:val="18"/>
          <w:szCs w:val="18"/>
          <w:lang w:val="zxx"/>
        </w:rPr>
        <w:t>30</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24</w:t>
      </w:r>
      <w:r>
        <w:rPr>
          <w:b w:val="false"/>
          <w:i w:val="false"/>
          <w:color w:val="657B83"/>
          <w:sz w:val="18"/>
          <w:szCs w:val="18"/>
          <w:lang w:val="zxx"/>
        </w:rPr>
        <w:t>)</w:t>
      </w:r>
    </w:p>
    <w:p>
      <w:pPr>
        <w:pStyle w:val="TextBody"/>
        <w:rPr/>
      </w:pPr>
      <w:r>
        <w:rPr>
          <w:b w:val="false"/>
          <w:i w:val="false"/>
          <w:color w:val="2AA198"/>
          <w:sz w:val="18"/>
          <w:szCs w:val="18"/>
          <w:lang w:val="zxx"/>
        </w:rPr>
        <w:t>31</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32</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33</w:t>
      </w:r>
      <w:r>
        <w:rPr>
          <w:b w:val="false"/>
          <w:i w:val="false"/>
          <w:color w:val="657B83"/>
          <w:sz w:val="18"/>
          <w:szCs w:val="18"/>
          <w:lang w:val="zxx"/>
        </w:rPr>
        <w:t xml:space="preserve">  </w:t>
        <w:tab/>
        <w:tab/>
        <w:tab/>
        <w:t>pwin24</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34</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15450</w:t>
      </w:r>
      <w:r>
        <w:rPr>
          <w:b w:val="false"/>
          <w:i w:val="false"/>
          <w:color w:val="657B83"/>
          <w:sz w:val="18"/>
          <w:szCs w:val="18"/>
          <w:lang w:val="zxx"/>
        </w:rPr>
        <w:t>;</w:t>
      </w:r>
    </w:p>
    <w:p>
      <w:pPr>
        <w:pStyle w:val="TextBody"/>
        <w:rPr/>
      </w:pPr>
      <w:r>
        <w:rPr>
          <w:b w:val="false"/>
          <w:i w:val="false"/>
          <w:color w:val="2AA198"/>
          <w:sz w:val="18"/>
          <w:szCs w:val="18"/>
          <w:lang w:val="zxx"/>
        </w:rPr>
        <w:t>35</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38</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d3)</w:t>
      </w:r>
    </w:p>
    <w:p>
      <w:pPr>
        <w:pStyle w:val="TextBody"/>
        <w:rPr/>
      </w:pPr>
      <w:r>
        <w:rPr>
          <w:b w:val="false"/>
          <w:i w:val="false"/>
          <w:color w:val="2AA198"/>
          <w:sz w:val="18"/>
          <w:szCs w:val="18"/>
          <w:lang w:val="zxx"/>
        </w:rPr>
        <w:t>39</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40</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41</w:t>
      </w:r>
      <w:r>
        <w:rPr>
          <w:b w:val="false"/>
          <w:i w:val="false"/>
          <w:color w:val="657B83"/>
          <w:sz w:val="18"/>
          <w:szCs w:val="18"/>
          <w:lang w:val="zxx"/>
        </w:rPr>
        <w:t xml:space="preserve">  </w:t>
        <w:tab/>
        <w:tab/>
        <w:tab/>
        <w:t>pwin3fk</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42</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6200</w:t>
      </w:r>
      <w:r>
        <w:rPr>
          <w:b w:val="false"/>
          <w:i w:val="false"/>
          <w:color w:val="657B83"/>
          <w:sz w:val="18"/>
          <w:szCs w:val="18"/>
          <w:lang w:val="zxx"/>
        </w:rPr>
        <w:t xml:space="preserve">; </w:t>
      </w:r>
    </w:p>
    <w:p>
      <w:pPr>
        <w:pStyle w:val="TextBody"/>
        <w:rPr/>
      </w:pPr>
      <w:r>
        <w:rPr>
          <w:b w:val="false"/>
          <w:i w:val="false"/>
          <w:color w:val="2AA198"/>
          <w:sz w:val="18"/>
          <w:szCs w:val="18"/>
          <w:lang w:val="zxx"/>
        </w:rPr>
        <w:t>43</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45</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&gt;=</w:t>
      </w:r>
      <w:r>
        <w:rPr>
          <w:b w:val="false"/>
          <w:i w:val="false"/>
          <w:color w:val="2AA198"/>
          <w:sz w:val="18"/>
          <w:szCs w:val="18"/>
          <w:lang w:val="zxx"/>
        </w:rPr>
        <w:t>22</w:t>
      </w:r>
      <w:r>
        <w:rPr>
          <w:b w:val="false"/>
          <w:i w:val="false"/>
          <w:color w:val="657B83"/>
          <w:sz w:val="18"/>
          <w:szCs w:val="18"/>
          <w:lang w:val="zxx"/>
        </w:rPr>
        <w:t xml:space="preserve"> </w:t>
      </w:r>
      <w:r>
        <w:rPr>
          <w:b w:val="false"/>
          <w:i w:val="false"/>
          <w:color w:val="93A1A1"/>
          <w:sz w:val="18"/>
          <w:szCs w:val="18"/>
          <w:lang w:val="zxx"/>
        </w:rPr>
        <w:t>&amp;&amp;</w:t>
      </w:r>
      <w:r>
        <w:rPr>
          <w:b w:val="false"/>
          <w:i w:val="false"/>
          <w:color w:val="657B83"/>
          <w:sz w:val="18"/>
          <w:szCs w:val="18"/>
          <w:lang w:val="zxx"/>
        </w:rPr>
        <w:t xml:space="preserve"> dt </w:t>
      </w:r>
      <w:r>
        <w:rPr>
          <w:b w:val="false"/>
          <w:i w:val="false"/>
          <w:color w:val="93A1A1"/>
          <w:sz w:val="18"/>
          <w:szCs w:val="18"/>
          <w:lang w:val="zxx"/>
        </w:rPr>
        <w:t>&lt;</w:t>
      </w:r>
      <w:r>
        <w:rPr>
          <w:b w:val="false"/>
          <w:i w:val="false"/>
          <w:color w:val="657B83"/>
          <w:sz w:val="18"/>
          <w:szCs w:val="18"/>
          <w:lang w:val="zxx"/>
        </w:rPr>
        <w:t xml:space="preserve"> </w:t>
      </w:r>
      <w:r>
        <w:rPr>
          <w:b w:val="false"/>
          <w:i w:val="false"/>
          <w:color w:val="2AA198"/>
          <w:sz w:val="18"/>
          <w:szCs w:val="18"/>
          <w:lang w:val="zxx"/>
        </w:rPr>
        <w:t>24</w:t>
      </w:r>
      <w:r>
        <w:rPr>
          <w:b w:val="false"/>
          <w:i w:val="false"/>
          <w:color w:val="657B83"/>
          <w:sz w:val="18"/>
          <w:szCs w:val="18"/>
          <w:lang w:val="zxx"/>
        </w:rPr>
        <w:t>)</w:t>
      </w:r>
    </w:p>
    <w:p>
      <w:pPr>
        <w:pStyle w:val="TextBody"/>
        <w:rPr/>
      </w:pPr>
      <w:r>
        <w:rPr>
          <w:b w:val="false"/>
          <w:i w:val="false"/>
          <w:color w:val="2AA198"/>
          <w:sz w:val="18"/>
          <w:szCs w:val="18"/>
          <w:lang w:val="zxx"/>
        </w:rPr>
        <w:t>46</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47</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48</w:t>
      </w:r>
      <w:r>
        <w:rPr>
          <w:b w:val="false"/>
          <w:i w:val="false"/>
          <w:color w:val="657B83"/>
          <w:sz w:val="18"/>
          <w:szCs w:val="18"/>
          <w:lang w:val="zxx"/>
        </w:rPr>
        <w:t xml:space="preserve">  </w:t>
        <w:tab/>
        <w:tab/>
        <w:tab/>
        <w:t>pwin20</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49</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5850</w:t>
      </w:r>
      <w:r>
        <w:rPr>
          <w:b w:val="false"/>
          <w:i w:val="false"/>
          <w:color w:val="657B83"/>
          <w:sz w:val="18"/>
          <w:szCs w:val="18"/>
          <w:lang w:val="zxx"/>
        </w:rPr>
        <w:t>;</w:t>
      </w:r>
    </w:p>
    <w:p>
      <w:pPr>
        <w:pStyle w:val="TextBody"/>
        <w:rPr/>
      </w:pPr>
      <w:r>
        <w:rPr>
          <w:b w:val="false"/>
          <w:i w:val="false"/>
          <w:color w:val="2AA198"/>
          <w:sz w:val="18"/>
          <w:szCs w:val="18"/>
          <w:lang w:val="zxx"/>
        </w:rPr>
        <w:t>50</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52</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&gt;=</w:t>
      </w:r>
      <w:r>
        <w:rPr>
          <w:b w:val="false"/>
          <w:i w:val="false"/>
          <w:color w:val="657B83"/>
          <w:sz w:val="18"/>
          <w:szCs w:val="18"/>
          <w:lang w:val="zxx"/>
        </w:rPr>
        <w:t xml:space="preserve"> </w:t>
      </w:r>
      <w:r>
        <w:rPr>
          <w:b w:val="false"/>
          <w:i w:val="false"/>
          <w:color w:val="2AA198"/>
          <w:sz w:val="18"/>
          <w:szCs w:val="18"/>
          <w:lang w:val="zxx"/>
        </w:rPr>
        <w:t>20</w:t>
      </w:r>
      <w:r>
        <w:rPr>
          <w:b w:val="false"/>
          <w:i w:val="false"/>
          <w:color w:val="657B83"/>
          <w:sz w:val="18"/>
          <w:szCs w:val="18"/>
          <w:lang w:val="zxx"/>
        </w:rPr>
        <w:t xml:space="preserve"> </w:t>
      </w:r>
      <w:r>
        <w:rPr>
          <w:b w:val="false"/>
          <w:i w:val="false"/>
          <w:color w:val="93A1A1"/>
          <w:sz w:val="18"/>
          <w:szCs w:val="18"/>
          <w:lang w:val="zxx"/>
        </w:rPr>
        <w:t>&amp;&amp;</w:t>
      </w:r>
      <w:r>
        <w:rPr>
          <w:b w:val="false"/>
          <w:i w:val="false"/>
          <w:color w:val="657B83"/>
          <w:sz w:val="18"/>
          <w:szCs w:val="18"/>
          <w:lang w:val="zxx"/>
        </w:rPr>
        <w:t xml:space="preserve"> dt </w:t>
      </w:r>
      <w:r>
        <w:rPr>
          <w:b w:val="false"/>
          <w:i w:val="false"/>
          <w:color w:val="93A1A1"/>
          <w:sz w:val="18"/>
          <w:szCs w:val="18"/>
          <w:lang w:val="zxx"/>
        </w:rPr>
        <w:t>&lt;</w:t>
      </w:r>
      <w:r>
        <w:rPr>
          <w:b w:val="false"/>
          <w:i w:val="false"/>
          <w:color w:val="657B83"/>
          <w:sz w:val="18"/>
          <w:szCs w:val="18"/>
          <w:lang w:val="zxx"/>
        </w:rPr>
        <w:t xml:space="preserve"> </w:t>
      </w:r>
      <w:r>
        <w:rPr>
          <w:b w:val="false"/>
          <w:i w:val="false"/>
          <w:color w:val="2AA198"/>
          <w:sz w:val="18"/>
          <w:szCs w:val="18"/>
          <w:lang w:val="zxx"/>
        </w:rPr>
        <w:t>22</w:t>
      </w:r>
      <w:r>
        <w:rPr>
          <w:b w:val="false"/>
          <w:i w:val="false"/>
          <w:color w:val="657B83"/>
          <w:sz w:val="18"/>
          <w:szCs w:val="18"/>
          <w:lang w:val="zxx"/>
        </w:rPr>
        <w:t>)</w:t>
      </w:r>
    </w:p>
    <w:p>
      <w:pPr>
        <w:pStyle w:val="TextBody"/>
        <w:rPr/>
      </w:pPr>
      <w:r>
        <w:rPr>
          <w:b w:val="false"/>
          <w:i w:val="false"/>
          <w:color w:val="2AA198"/>
          <w:sz w:val="18"/>
          <w:szCs w:val="18"/>
          <w:lang w:val="zxx"/>
        </w:rPr>
        <w:t>53</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54</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55</w:t>
      </w:r>
      <w:r>
        <w:rPr>
          <w:b w:val="false"/>
          <w:i w:val="false"/>
          <w:color w:val="657B83"/>
          <w:sz w:val="18"/>
          <w:szCs w:val="18"/>
          <w:lang w:val="zxx"/>
        </w:rPr>
        <w:t xml:space="preserve">  </w:t>
        <w:tab/>
        <w:tab/>
        <w:tab/>
        <w:t>pwin18</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56</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4500</w:t>
      </w:r>
      <w:r>
        <w:rPr>
          <w:b w:val="false"/>
          <w:i w:val="false"/>
          <w:color w:val="657B83"/>
          <w:sz w:val="18"/>
          <w:szCs w:val="18"/>
          <w:lang w:val="zxx"/>
        </w:rPr>
        <w:t>;</w:t>
      </w:r>
    </w:p>
    <w:p>
      <w:pPr>
        <w:pStyle w:val="TextBody"/>
        <w:rPr/>
      </w:pPr>
      <w:r>
        <w:rPr>
          <w:b w:val="false"/>
          <w:i w:val="false"/>
          <w:color w:val="2AA198"/>
          <w:sz w:val="18"/>
          <w:szCs w:val="18"/>
          <w:lang w:val="zxx"/>
        </w:rPr>
        <w:t>57</w:t>
      </w:r>
      <w:r>
        <w:rPr>
          <w:b w:val="false"/>
          <w:i w:val="false"/>
          <w:color w:val="657B83"/>
          <w:sz w:val="18"/>
          <w:szCs w:val="18"/>
          <w:lang w:val="zxx"/>
        </w:rPr>
        <w:t xml:space="preserve">  </w:t>
        <w:tab/>
        <w:tab/>
        <w:t>}</w:t>
        <w:tab/>
        <w:tab/>
      </w:r>
    </w:p>
    <w:p>
      <w:pPr>
        <w:pStyle w:val="TextBody"/>
        <w:rPr/>
      </w:pPr>
      <w:r>
        <w:rPr>
          <w:b w:val="false"/>
          <w:i w:val="false"/>
          <w:color w:val="2AA198"/>
          <w:sz w:val="18"/>
          <w:szCs w:val="18"/>
          <w:lang w:val="zxx"/>
        </w:rPr>
        <w:t>59</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&amp;&amp;</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&amp;&amp;</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&amp;&amp;</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&amp;&amp;</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d2))</w:t>
      </w:r>
    </w:p>
    <w:p>
      <w:pPr>
        <w:pStyle w:val="TextBody"/>
        <w:rPr/>
      </w:pPr>
      <w:r>
        <w:rPr>
          <w:b w:val="false"/>
          <w:i w:val="false"/>
          <w:color w:val="2AA198"/>
          <w:sz w:val="18"/>
          <w:szCs w:val="18"/>
          <w:lang w:val="zxx"/>
        </w:rPr>
        <w:t>60</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61</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62</w:t>
      </w:r>
      <w:r>
        <w:rPr>
          <w:b w:val="false"/>
          <w:i w:val="false"/>
          <w:color w:val="657B83"/>
          <w:sz w:val="18"/>
          <w:szCs w:val="18"/>
          <w:lang w:val="zxx"/>
        </w:rPr>
        <w:t xml:space="preserve">  </w:t>
        <w:tab/>
        <w:tab/>
        <w:tab/>
        <w:t>pwin3row</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63</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3500</w:t>
      </w:r>
      <w:r>
        <w:rPr>
          <w:b w:val="false"/>
          <w:i w:val="false"/>
          <w:color w:val="657B83"/>
          <w:sz w:val="18"/>
          <w:szCs w:val="18"/>
          <w:lang w:val="zxx"/>
        </w:rPr>
        <w:t>;</w:t>
      </w:r>
    </w:p>
    <w:p>
      <w:pPr>
        <w:pStyle w:val="TextBody"/>
        <w:rPr/>
      </w:pPr>
      <w:r>
        <w:rPr>
          <w:b w:val="false"/>
          <w:i w:val="false"/>
          <w:color w:val="2AA198"/>
          <w:sz w:val="18"/>
          <w:szCs w:val="18"/>
          <w:lang w:val="zxx"/>
        </w:rPr>
        <w:t>64</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66</w:t>
      </w:r>
      <w:r>
        <w:rPr>
          <w:b w:val="false"/>
          <w:i w:val="false"/>
          <w:color w:val="657B83"/>
          <w:sz w:val="18"/>
          <w:szCs w:val="18"/>
          <w:lang w:val="zxx"/>
        </w:rPr>
        <w:t xml:space="preserve">  </w:t>
        <w:tab/>
        <w:t>}</w:t>
        <w:tab/>
      </w:r>
    </w:p>
    <w:p>
      <w:pPr>
        <w:pStyle w:val="TextBody"/>
        <w:rPr/>
      </w:pPr>
      <w:r>
        <w:rPr>
          <w:b w:val="false"/>
          <w:i w:val="false"/>
          <w:color w:val="2AA198"/>
          <w:sz w:val="18"/>
          <w:szCs w:val="18"/>
          <w:lang w:val="zxx"/>
        </w:rPr>
        <w:t>68</w:t>
      </w:r>
      <w:r>
        <w:rPr>
          <w:b w:val="false"/>
          <w:i w:val="false"/>
          <w:color w:val="657B83"/>
          <w:sz w:val="18"/>
          <w:szCs w:val="18"/>
          <w:lang w:val="zxx"/>
        </w:rPr>
        <w:t xml:space="preserve">  </w:t>
        <w:tab/>
        <w:t>printf(</w:t>
      </w:r>
      <w:r>
        <w:rPr>
          <w:b w:val="false"/>
          <w:i w:val="false"/>
          <w:color w:val="2AA198"/>
          <w:sz w:val="18"/>
          <w:szCs w:val="18"/>
          <w:lang w:val="zxx"/>
        </w:rPr>
        <w:t>"Player Wins-%d\n"</w:t>
      </w:r>
      <w:r>
        <w:rPr>
          <w:b w:val="false"/>
          <w:i w:val="false"/>
          <w:color w:val="657B83"/>
          <w:sz w:val="18"/>
          <w:szCs w:val="18"/>
          <w:lang w:val="zxx"/>
        </w:rPr>
        <w:t>, pwin);</w:t>
      </w:r>
    </w:p>
    <w:p>
      <w:pPr>
        <w:pStyle w:val="TextBody"/>
        <w:rPr/>
      </w:pPr>
      <w:r>
        <w:rPr>
          <w:b w:val="false"/>
          <w:i w:val="false"/>
          <w:color w:val="2AA198"/>
          <w:sz w:val="18"/>
          <w:szCs w:val="18"/>
          <w:lang w:val="zxx"/>
        </w:rPr>
        <w:t>69</w:t>
      </w:r>
      <w:r>
        <w:rPr>
          <w:b w:val="false"/>
          <w:i w:val="false"/>
          <w:color w:val="657B83"/>
          <w:sz w:val="18"/>
          <w:szCs w:val="18"/>
          <w:lang w:val="zxx"/>
        </w:rPr>
        <w:t xml:space="preserve">  </w:t>
        <w:tab/>
        <w:t>printf(</w:t>
      </w:r>
      <w:r>
        <w:rPr>
          <w:b w:val="false"/>
          <w:i w:val="false"/>
          <w:color w:val="2AA198"/>
          <w:sz w:val="18"/>
          <w:szCs w:val="18"/>
          <w:lang w:val="zxx"/>
        </w:rPr>
        <w:t>"Money Made-%d\n\n"</w:t>
      </w:r>
      <w:r>
        <w:rPr>
          <w:b w:val="false"/>
          <w:i w:val="false"/>
          <w:color w:val="657B83"/>
          <w:sz w:val="18"/>
          <w:szCs w:val="18"/>
          <w:lang w:val="zxx"/>
        </w:rPr>
        <w:t>, money);</w:t>
      </w:r>
    </w:p>
    <w:p>
      <w:pPr>
        <w:pStyle w:val="TextBody"/>
        <w:rPr/>
      </w:pPr>
      <w:r>
        <w:rPr>
          <w:b w:val="false"/>
          <w:i w:val="false"/>
          <w:color w:val="2AA198"/>
          <w:sz w:val="18"/>
          <w:szCs w:val="18"/>
          <w:lang w:val="zxx"/>
        </w:rPr>
        <w:t>70</w:t>
      </w:r>
      <w:r>
        <w:rPr>
          <w:b w:val="false"/>
          <w:i w:val="false"/>
          <w:color w:val="657B83"/>
          <w:sz w:val="18"/>
          <w:szCs w:val="18"/>
          <w:lang w:val="zxx"/>
        </w:rPr>
        <w:t xml:space="preserve">  </w:t>
        <w:tab/>
        <w:t>printf(</w:t>
      </w:r>
      <w:r>
        <w:rPr>
          <w:b w:val="false"/>
          <w:i w:val="false"/>
          <w:color w:val="2AA198"/>
          <w:sz w:val="18"/>
          <w:szCs w:val="18"/>
          <w:lang w:val="zxx"/>
        </w:rPr>
        <w:t>"%d-3 of a kind"</w:t>
      </w:r>
      <w:r>
        <w:rPr>
          <w:b w:val="false"/>
          <w:i w:val="false"/>
          <w:color w:val="657B83"/>
          <w:sz w:val="18"/>
          <w:szCs w:val="18"/>
          <w:lang w:val="zxx"/>
        </w:rPr>
        <w:t>, pwin3fk);</w:t>
      </w:r>
    </w:p>
    <w:p>
      <w:pPr>
        <w:pStyle w:val="TextBody"/>
        <w:rPr/>
      </w:pPr>
      <w:r>
        <w:rPr>
          <w:b w:val="false"/>
          <w:i w:val="false"/>
          <w:color w:val="2AA198"/>
          <w:sz w:val="18"/>
          <w:szCs w:val="18"/>
          <w:lang w:val="zxx"/>
        </w:rPr>
        <w:t>72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)pwin3fk</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73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74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76</w:t>
      </w:r>
      <w:r>
        <w:rPr>
          <w:b w:val="false"/>
          <w:i w:val="false"/>
          <w:color w:val="657B83"/>
          <w:sz w:val="18"/>
          <w:szCs w:val="18"/>
          <w:lang w:val="zxx"/>
        </w:rPr>
        <w:t xml:space="preserve">  </w:t>
        <w:tab/>
        <w:t>printf(</w:t>
      </w:r>
      <w:r>
        <w:rPr>
          <w:b w:val="false"/>
          <w:i w:val="false"/>
          <w:color w:val="2AA198"/>
          <w:sz w:val="18"/>
          <w:szCs w:val="18"/>
          <w:lang w:val="zxx"/>
        </w:rPr>
        <w:t>"%d -3 in a row"</w:t>
      </w:r>
      <w:r>
        <w:rPr>
          <w:b w:val="false"/>
          <w:i w:val="false"/>
          <w:color w:val="657B83"/>
          <w:sz w:val="18"/>
          <w:szCs w:val="18"/>
          <w:lang w:val="zxx"/>
        </w:rPr>
        <w:t>, pwin3row);</w:t>
      </w:r>
    </w:p>
    <w:p>
      <w:pPr>
        <w:pStyle w:val="TextBody"/>
        <w:rPr/>
      </w:pPr>
      <w:r>
        <w:rPr>
          <w:b w:val="false"/>
          <w:i w:val="false"/>
          <w:color w:val="2AA198"/>
          <w:sz w:val="18"/>
          <w:szCs w:val="18"/>
          <w:lang w:val="zxx"/>
        </w:rPr>
        <w:t>77</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)pwin3row</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78</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79</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81</w:t>
      </w:r>
      <w:r>
        <w:rPr>
          <w:b w:val="false"/>
          <w:i w:val="false"/>
          <w:color w:val="657B83"/>
          <w:sz w:val="18"/>
          <w:szCs w:val="18"/>
          <w:lang w:val="zxx"/>
        </w:rPr>
        <w:t xml:space="preserve">  </w:t>
        <w:tab/>
        <w:t>printf(</w:t>
      </w:r>
      <w:r>
        <w:rPr>
          <w:b w:val="false"/>
          <w:i w:val="false"/>
          <w:color w:val="2AA198"/>
          <w:sz w:val="18"/>
          <w:szCs w:val="18"/>
          <w:lang w:val="zxx"/>
        </w:rPr>
        <w:t>"%d -20"</w:t>
      </w:r>
      <w:r>
        <w:rPr>
          <w:b w:val="false"/>
          <w:i w:val="false"/>
          <w:color w:val="657B83"/>
          <w:sz w:val="18"/>
          <w:szCs w:val="18"/>
          <w:lang w:val="zxx"/>
        </w:rPr>
        <w:t>, pwin18);</w:t>
      </w:r>
    </w:p>
    <w:p>
      <w:pPr>
        <w:pStyle w:val="TextBody"/>
        <w:rPr/>
      </w:pPr>
      <w:r>
        <w:rPr>
          <w:b w:val="false"/>
          <w:i w:val="false"/>
          <w:color w:val="2AA198"/>
          <w:sz w:val="18"/>
          <w:szCs w:val="18"/>
          <w:lang w:val="zxx"/>
        </w:rPr>
        <w:t>82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)pwin18</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83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84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86</w:t>
      </w:r>
      <w:r>
        <w:rPr>
          <w:b w:val="false"/>
          <w:i w:val="false"/>
          <w:color w:val="657B83"/>
          <w:sz w:val="18"/>
          <w:szCs w:val="18"/>
          <w:lang w:val="zxx"/>
        </w:rPr>
        <w:t xml:space="preserve">  </w:t>
        <w:tab/>
        <w:t>printf(</w:t>
      </w:r>
      <w:r>
        <w:rPr>
          <w:b w:val="false"/>
          <w:i w:val="false"/>
          <w:color w:val="2AA198"/>
          <w:sz w:val="18"/>
          <w:szCs w:val="18"/>
          <w:lang w:val="zxx"/>
        </w:rPr>
        <w:t>"%d -22"</w:t>
      </w:r>
      <w:r>
        <w:rPr>
          <w:b w:val="false"/>
          <w:i w:val="false"/>
          <w:color w:val="657B83"/>
          <w:sz w:val="18"/>
          <w:szCs w:val="18"/>
          <w:lang w:val="zxx"/>
        </w:rPr>
        <w:t>, pwin20);</w:t>
      </w:r>
    </w:p>
    <w:p>
      <w:pPr>
        <w:pStyle w:val="TextBody"/>
        <w:rPr/>
      </w:pPr>
      <w:r>
        <w:rPr>
          <w:b w:val="false"/>
          <w:i w:val="false"/>
          <w:color w:val="2AA198"/>
          <w:sz w:val="18"/>
          <w:szCs w:val="18"/>
          <w:lang w:val="zxx"/>
        </w:rPr>
        <w:t>87</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)pwin20</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88</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89</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91</w:t>
      </w:r>
      <w:r>
        <w:rPr>
          <w:b w:val="false"/>
          <w:i w:val="false"/>
          <w:color w:val="657B83"/>
          <w:sz w:val="18"/>
          <w:szCs w:val="18"/>
          <w:lang w:val="zxx"/>
        </w:rPr>
        <w:t xml:space="preserve">  </w:t>
        <w:tab/>
        <w:t>printf(</w:t>
      </w:r>
      <w:r>
        <w:rPr>
          <w:b w:val="false"/>
          <w:i w:val="false"/>
          <w:color w:val="2AA198"/>
          <w:sz w:val="18"/>
          <w:szCs w:val="18"/>
          <w:lang w:val="zxx"/>
        </w:rPr>
        <w:t>"%d -24"</w:t>
      </w:r>
      <w:r>
        <w:rPr>
          <w:b w:val="false"/>
          <w:i w:val="false"/>
          <w:color w:val="657B83"/>
          <w:sz w:val="18"/>
          <w:szCs w:val="18"/>
          <w:lang w:val="zxx"/>
        </w:rPr>
        <w:t>, pwin24);</w:t>
      </w:r>
    </w:p>
    <w:p>
      <w:pPr>
        <w:pStyle w:val="TextBody"/>
        <w:rPr/>
      </w:pPr>
      <w:r>
        <w:rPr>
          <w:b w:val="false"/>
          <w:i w:val="false"/>
          <w:color w:val="2AA198"/>
          <w:sz w:val="18"/>
          <w:szCs w:val="18"/>
          <w:lang w:val="zxx"/>
        </w:rPr>
        <w:t>92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)pwin24</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93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94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95</w:t>
      </w:r>
      <w:r>
        <w:rPr>
          <w:b w:val="false"/>
          <w:i w:val="false"/>
          <w:color w:val="657B83"/>
          <w:sz w:val="18"/>
          <w:szCs w:val="18"/>
          <w:lang w:val="zxx"/>
        </w:rPr>
        <w:t xml:space="preserve">  </w:t>
        <w:tab/>
      </w:r>
    </w:p>
    <w:p>
      <w:pPr>
        <w:pStyle w:val="TextBody"/>
        <w:rPr/>
      </w:pPr>
      <w:r>
        <w:rPr>
          <w:b w:val="false"/>
          <w:i w:val="false"/>
          <w:color w:val="2AA198"/>
          <w:sz w:val="18"/>
          <w:szCs w:val="18"/>
          <w:lang w:val="zxx"/>
        </w:rPr>
        <w:t>96</w:t>
      </w:r>
      <w:r>
        <w:rPr>
          <w:b w:val="false"/>
          <w:i w:val="false"/>
          <w:color w:val="657B83"/>
          <w:sz w:val="18"/>
          <w:szCs w:val="18"/>
          <w:lang w:val="zxx"/>
        </w:rPr>
        <w:t xml:space="preserve">  </w:t>
        <w:tab/>
        <w:t>printf(</w:t>
      </w:r>
      <w:r>
        <w:rPr>
          <w:b w:val="false"/>
          <w:i w:val="false"/>
          <w:color w:val="2AA198"/>
          <w:sz w:val="18"/>
          <w:szCs w:val="18"/>
          <w:lang w:val="zxx"/>
        </w:rPr>
        <w:t>"%f\n"</w:t>
      </w:r>
      <w:r>
        <w:rPr>
          <w:b w:val="false"/>
          <w:i w:val="false"/>
          <w:color w:val="657B83"/>
          <w:sz w:val="18"/>
          <w:szCs w:val="18"/>
          <w:lang w:val="zxx"/>
        </w:rPr>
        <w:t>, hedge);</w:t>
      </w:r>
    </w:p>
    <w:p>
      <w:pPr>
        <w:pStyle w:val="TextBody"/>
        <w:rPr/>
      </w:pPr>
      <w:r>
        <w:rPr>
          <w:b w:val="false"/>
          <w:i w:val="false"/>
          <w:color w:val="2AA198"/>
          <w:sz w:val="18"/>
          <w:szCs w:val="18"/>
          <w:lang w:val="zxx"/>
        </w:rPr>
        <w:t>97</w:t>
      </w:r>
      <w:r>
        <w:rPr>
          <w:b w:val="false"/>
          <w:i w:val="false"/>
          <w:color w:val="657B83"/>
          <w:sz w:val="18"/>
          <w:szCs w:val="18"/>
          <w:lang w:val="zxx"/>
        </w:rPr>
        <w:t xml:space="preserve">  </w:t>
        <w:tab/>
        <w:t>printf(</w:t>
      </w:r>
      <w:r>
        <w:rPr>
          <w:b w:val="false"/>
          <w:i w:val="false"/>
          <w:color w:val="2AA198"/>
          <w:sz w:val="18"/>
          <w:szCs w:val="18"/>
          <w:lang w:val="zxx"/>
        </w:rPr>
        <w:t>"%f"</w:t>
      </w:r>
      <w:r>
        <w:rPr>
          <w:b w:val="false"/>
          <w:i w:val="false"/>
          <w:color w:val="657B83"/>
          <w:sz w:val="18"/>
          <w:szCs w:val="18"/>
          <w:lang w:val="zxx"/>
        </w:rPr>
        <w:t>, cas);</w:t>
      </w:r>
    </w:p>
    <w:p>
      <w:pPr>
        <w:pStyle w:val="TextBody"/>
        <w:rPr/>
      </w:pPr>
      <w:r>
        <w:rPr>
          <w:b w:val="false"/>
          <w:i w:val="false"/>
          <w:color w:val="2AA198"/>
          <w:sz w:val="18"/>
          <w:szCs w:val="18"/>
          <w:lang w:val="zxx"/>
        </w:rPr>
        <w:t>98</w:t>
      </w:r>
      <w:r>
        <w:rPr>
          <w:b w:val="false"/>
          <w:i w:val="false"/>
          <w:color w:val="657B83"/>
          <w:sz w:val="18"/>
          <w:szCs w:val="18"/>
          <w:lang w:val="zxx"/>
        </w:rPr>
        <w:t xml:space="preserve">  </w:t>
        <w:tab/>
      </w:r>
      <w:r>
        <w:rPr>
          <w:b w:val="false"/>
          <w:i w:val="false"/>
          <w:color w:val="859900"/>
          <w:sz w:val="18"/>
          <w:szCs w:val="18"/>
          <w:lang w:val="zxx"/>
        </w:rPr>
        <w:t>return</w:t>
      </w:r>
      <w:r>
        <w:rPr>
          <w:b w:val="false"/>
          <w:i w:val="false"/>
          <w:color w:val="657B83"/>
          <w:sz w:val="18"/>
          <w:szCs w:val="18"/>
          <w:lang w:val="zxx"/>
        </w:rPr>
        <w:t xml:space="preserve"> </w:t>
      </w:r>
      <w:r>
        <w:rPr>
          <w:b w:val="false"/>
          <w:i w:val="false"/>
          <w:color w:val="2AA198"/>
          <w:sz w:val="18"/>
          <w:szCs w:val="18"/>
          <w:lang w:val="zxx"/>
        </w:rPr>
        <w:t>0</w:t>
      </w:r>
      <w:r>
        <w:rPr>
          <w:b w:val="false"/>
          <w:i w:val="false"/>
          <w:color w:val="657B83"/>
          <w:sz w:val="18"/>
          <w:szCs w:val="18"/>
          <w:lang w:val="zxx"/>
        </w:rPr>
        <w:t>;</w:t>
      </w:r>
    </w:p>
    <w:p>
      <w:pPr>
        <w:pStyle w:val="TextBody"/>
        <w:rPr/>
      </w:pPr>
      <w:r>
        <w:rPr>
          <w:b w:val="false"/>
          <w:i w:val="false"/>
          <w:color w:val="2AA198"/>
          <w:sz w:val="18"/>
          <w:szCs w:val="18"/>
          <w:lang w:val="zxx"/>
        </w:rPr>
        <w:t>99</w:t>
      </w:r>
      <w:r>
        <w:rPr>
          <w:b w:val="false"/>
          <w:i w:val="false"/>
          <w:color w:val="657B83"/>
          <w:sz w:val="18"/>
          <w:szCs w:val="18"/>
          <w:lang w:val="zxx"/>
        </w:rPr>
        <w:t xml:space="preserve">  }</w:t>
      </w:r>
    </w:p>
    <w:p>
      <w:pPr>
        <w:pStyle w:val="TextBody"/>
        <w:rPr/>
      </w:pPr>
      <w:r>
        <w:rPr/>
      </w:r>
    </w:p>
    <w:p>
      <w:pPr>
        <w:pStyle w:val="Normal"/>
        <w:rPr>
          <w:i/>
          <w:i/>
          <w:iCs/>
        </w:rPr>
      </w:pPr>
      <w:r>
        <w:rPr>
          <w:i/>
          <w:iCs/>
        </w:rPr>
      </w:r>
    </w:p>
    <w:p>
      <w:pPr>
        <w:pStyle w:val="Normal"/>
        <w:rPr/>
      </w:pPr>
      <w:r>
        <w:rPr/>
      </w:r>
    </w:p>
    <w:sectPr>
      <w:footerReference w:type="default" r:id="rId2"/>
      <w:footerReference w:type="first" r:id="rId3"/>
      <w:type w:val="nextPage"/>
      <w:pgSz w:w="11906" w:h="16838"/>
      <w:pgMar w:left="1134" w:right="1134" w:header="0" w:top="1134" w:footer="1134" w:bottom="1693" w:gutter="0"/>
      <w:pgNumType w:start="1"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8</w:t>
    </w:r>
    <w:r>
      <w:rPr/>
      <w:fldChar w:fldCharType="end"/>
    </w:r>
    <w:r>
      <w:rPr/>
      <w:tab/>
      <w:tab/>
      <w:t>Lachlan Knell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w:t>
    </w:r>
    <w:r>
      <w:rPr/>
      <w:fldChar w:fldCharType="end"/>
    </w:r>
    <w:r>
      <w:rPr/>
      <w:tab/>
      <w:tab/>
      <w:t>Lachlan Knell</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roid Sans Fallback" w:cs="Droid Sans Devanagari"/>
      <w:color w:val="auto"/>
      <w:kern w:val="2"/>
      <w:sz w:val="24"/>
      <w:szCs w:val="24"/>
      <w:lang w:val="en-A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Addressee">
    <w:name w:val="Envelope Address"/>
    <w:basedOn w:val="Normal"/>
    <w:pPr>
      <w:suppressLineNumbers/>
      <w:spacing w:before="0" w:after="60"/>
    </w:pPr>
    <w:rPr/>
  </w:style>
  <w:style w:type="paragraph" w:styleId="Closing">
    <w:name w:val="Closing"/>
    <w:basedOn w:val="Heading"/>
    <w:next w:val="TextBody"/>
    <w:qFormat/>
    <w:pPr>
      <w:jc w:val="center"/>
    </w:pPr>
    <w:rPr>
      <w:b/>
      <w:bCs/>
      <w:sz w:val="32"/>
      <w:szCs w:val="32"/>
    </w:rPr>
  </w:style>
  <w:style w:type="paragraph" w:styleId="Table">
    <w:name w:val="Table"/>
    <w:basedOn w:val="Caption"/>
    <w:qFormat/>
    <w:pPr/>
    <w:rPr/>
  </w:style>
  <w:style w:type="paragraph" w:styleId="Footnote">
    <w:name w:val="Foot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LibreOffice/7.1.5.2$Linux_X86_64 LibreOffice_project/10$Build-2</Application>
  <AppVersion>15.0000</AppVersion>
  <Pages>8</Pages>
  <Words>1350</Words>
  <Characters>6739</Characters>
  <CharactersWithSpaces>8031</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2022-02-25T15:55:57Z</dcterms:created>
  <dc:creator/>
  <dc:description/>
  <dc:language>en-AU</dc:language>
  <cp:lastModifiedBy/>
  <dcterms:modified xsi:type="dcterms:W3CDTF">2022-03-14T14:03:14Z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