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4E" w:rsidRPr="00912A0E" w:rsidRDefault="001A5D4E" w:rsidP="00045601">
      <w:pPr>
        <w:pStyle w:val="titleu"/>
        <w:spacing w:before="0" w:after="0"/>
        <w:jc w:val="center"/>
      </w:pPr>
      <w:r w:rsidRPr="00912A0E">
        <w:t>ДОГОВОР № </w:t>
      </w:r>
      <w:bookmarkStart w:id="0" w:name="a1"/>
      <w:r w:rsidR="000077FB" w:rsidRPr="00912A0E">
        <w:t xml:space="preserve"> </w:t>
      </w:r>
      <w:bookmarkEnd w:id="0"/>
      <w:r w:rsidR="000E4EC8" w:rsidRPr="000E4EC8">
        <w:t>{</w:t>
      </w:r>
      <w:r w:rsidR="000E4EC8">
        <w:rPr>
          <w:lang w:val="en-US"/>
        </w:rPr>
        <w:t>number</w:t>
      </w:r>
      <w:r w:rsidR="000E4EC8" w:rsidRPr="000E4EC8">
        <w:t>}</w:t>
      </w:r>
      <w:r w:rsidRPr="00912A0E">
        <w:br/>
        <w:t>о платных услугах в сфере образования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5212"/>
        <w:gridCol w:w="5266"/>
      </w:tblGrid>
      <w:tr w:rsidR="001A5D4E" w:rsidRPr="00912A0E" w:rsidTr="00DA21DE">
        <w:tc>
          <w:tcPr>
            <w:tcW w:w="2487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1A5D4E" w:rsidRPr="00912A0E" w:rsidRDefault="001A5D4E" w:rsidP="0012056B">
            <w:pPr>
              <w:pStyle w:val="newncpi0"/>
              <w:jc w:val="left"/>
            </w:pPr>
            <w:r w:rsidRPr="00912A0E">
              <w:rPr>
                <w:rStyle w:val="datecity"/>
              </w:rPr>
              <w:t>«</w:t>
            </w:r>
            <w:r w:rsidR="00E50393">
              <w:rPr>
                <w:rStyle w:val="datecity"/>
                <w:lang w:val="en-US"/>
              </w:rPr>
              <w:t>{day}</w:t>
            </w:r>
            <w:r w:rsidRPr="00912A0E">
              <w:rPr>
                <w:rStyle w:val="datecity"/>
              </w:rPr>
              <w:t xml:space="preserve">» </w:t>
            </w:r>
            <w:bookmarkStart w:id="1" w:name="a3"/>
            <w:r w:rsidR="002356FA">
              <w:rPr>
                <w:rStyle w:val="datecity"/>
                <w:lang w:val="en-US"/>
              </w:rPr>
              <w:t>{mon</w:t>
            </w:r>
            <w:r w:rsidR="00E50393">
              <w:rPr>
                <w:rStyle w:val="datecity"/>
                <w:lang w:val="en-US"/>
              </w:rPr>
              <w:t>th}</w:t>
            </w:r>
            <w:r w:rsidRPr="00912A0E">
              <w:rPr>
                <w:rStyle w:val="datecity"/>
              </w:rPr>
              <w:t xml:space="preserve"> </w:t>
            </w:r>
            <w:bookmarkEnd w:id="1"/>
            <w:r w:rsidRPr="00912A0E">
              <w:rPr>
                <w:rStyle w:val="datecity"/>
              </w:rPr>
              <w:t>20</w:t>
            </w:r>
            <w:r w:rsidR="0012056B">
              <w:rPr>
                <w:rStyle w:val="datecity"/>
              </w:rPr>
              <w:t>20</w:t>
            </w:r>
            <w:r w:rsidR="00045601">
              <w:rPr>
                <w:rStyle w:val="datecity"/>
              </w:rPr>
              <w:t xml:space="preserve"> </w:t>
            </w:r>
            <w:r w:rsidRPr="00912A0E">
              <w:rPr>
                <w:rStyle w:val="datecity"/>
              </w:rPr>
              <w:t xml:space="preserve">г. </w:t>
            </w:r>
          </w:p>
        </w:tc>
        <w:tc>
          <w:tcPr>
            <w:tcW w:w="2513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1A5D4E" w:rsidRPr="00912A0E" w:rsidRDefault="001A5D4E" w:rsidP="00045601">
            <w:pPr>
              <w:pStyle w:val="newncpi0"/>
              <w:jc w:val="right"/>
            </w:pPr>
            <w:r w:rsidRPr="00912A0E">
              <w:rPr>
                <w:rStyle w:val="datecity"/>
              </w:rPr>
              <w:t xml:space="preserve">г. </w:t>
            </w:r>
            <w:r>
              <w:rPr>
                <w:rStyle w:val="datecity"/>
              </w:rPr>
              <w:t>Борисов</w:t>
            </w:r>
          </w:p>
        </w:tc>
      </w:tr>
      <w:tr w:rsidR="001A5D4E" w:rsidRPr="00912A0E" w:rsidTr="00DA21DE">
        <w:tc>
          <w:tcPr>
            <w:tcW w:w="2487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1A5D4E" w:rsidRPr="00912A0E" w:rsidRDefault="001A5D4E" w:rsidP="00045601">
            <w:pPr>
              <w:pStyle w:val="newncpi0"/>
              <w:jc w:val="left"/>
            </w:pPr>
            <w:r w:rsidRPr="00912A0E">
              <w:t> </w:t>
            </w:r>
          </w:p>
        </w:tc>
        <w:tc>
          <w:tcPr>
            <w:tcW w:w="2513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1A5D4E" w:rsidRPr="00912A0E" w:rsidRDefault="001A5D4E" w:rsidP="00045601">
            <w:pPr>
              <w:pStyle w:val="undline"/>
              <w:jc w:val="right"/>
            </w:pPr>
          </w:p>
        </w:tc>
      </w:tr>
    </w:tbl>
    <w:p w:rsidR="001A5D4E" w:rsidRPr="00E50393" w:rsidRDefault="001A5D4E" w:rsidP="00E50393">
      <w:pPr>
        <w:pStyle w:val="newncpi0"/>
      </w:pPr>
      <w:r>
        <w:t xml:space="preserve">Государственное учреждение образования </w:t>
      </w:r>
      <w:r w:rsidR="00045601">
        <w:t>«Лошницкая гимназия Борисовского района»</w:t>
      </w:r>
      <w:r>
        <w:t xml:space="preserve">, </w:t>
      </w:r>
      <w:r w:rsidRPr="00912A0E">
        <w:t>в лице</w:t>
      </w:r>
      <w:r>
        <w:t xml:space="preserve"> </w:t>
      </w:r>
      <w:proofErr w:type="spellStart"/>
      <w:r w:rsidR="00045601">
        <w:t>Саматыго</w:t>
      </w:r>
      <w:proofErr w:type="spellEnd"/>
      <w:r w:rsidR="00045601">
        <w:t xml:space="preserve"> Юлии Владимировны</w:t>
      </w:r>
      <w:r>
        <w:t xml:space="preserve">, </w:t>
      </w:r>
      <w:r w:rsidRPr="00912A0E">
        <w:t xml:space="preserve">действующего на основании </w:t>
      </w:r>
      <w:r>
        <w:t xml:space="preserve">Устава, </w:t>
      </w:r>
      <w:r w:rsidRPr="00912A0E">
        <w:t>именуем</w:t>
      </w:r>
      <w:r>
        <w:t>ое</w:t>
      </w:r>
      <w:r w:rsidRPr="00912A0E">
        <w:t xml:space="preserve"> в дальнейшем Исполнител</w:t>
      </w:r>
      <w:r w:rsidR="009674CB">
        <w:t xml:space="preserve">ь, с одной стороны, и </w:t>
      </w:r>
      <w:r w:rsidR="00045601">
        <w:t>гражданин</w:t>
      </w:r>
      <w:r w:rsidR="00254BB9" w:rsidRPr="00254BB9">
        <w:t xml:space="preserve">      </w:t>
      </w:r>
      <w:r w:rsidR="00E108E0" w:rsidRPr="00E108E0">
        <w:t xml:space="preserve">                                 </w:t>
      </w:r>
      <w:r w:rsidR="00E50393" w:rsidRPr="00E50393">
        <w:t>{</w:t>
      </w:r>
      <w:r w:rsidR="00E50393">
        <w:rPr>
          <w:lang w:val="en-US"/>
        </w:rPr>
        <w:t>FIO</w:t>
      </w:r>
      <w:r w:rsidR="00E50393" w:rsidRPr="00E50393">
        <w:t>}</w:t>
      </w:r>
      <w:r>
        <w:t>,</w:t>
      </w:r>
    </w:p>
    <w:p w:rsidR="00E50393" w:rsidRDefault="001A5D4E" w:rsidP="00E50393">
      <w:pPr>
        <w:pStyle w:val="newncpi0"/>
      </w:pPr>
      <w:r>
        <w:t>паспорт серии</w:t>
      </w:r>
      <w:r w:rsidR="00E108E0" w:rsidRPr="00E108E0">
        <w:t xml:space="preserve">                          </w:t>
      </w:r>
      <w:r w:rsidR="00E50393" w:rsidRPr="00E50393">
        <w:t>{</w:t>
      </w:r>
      <w:r w:rsidR="00E50393">
        <w:rPr>
          <w:lang w:val="en-US"/>
        </w:rPr>
        <w:t>serpass</w:t>
      </w:r>
      <w:r w:rsidR="00E50393" w:rsidRPr="00E50393">
        <w:t>}</w:t>
      </w:r>
      <w:r w:rsidR="00E108E0">
        <w:t xml:space="preserve">,                  </w:t>
      </w:r>
      <w:r w:rsidR="00FE77D0" w:rsidRPr="00445FD6">
        <w:t xml:space="preserve">      </w:t>
      </w:r>
      <w:r w:rsidR="00E108E0" w:rsidRPr="00E108E0">
        <w:t xml:space="preserve">                  </w:t>
      </w:r>
      <w:r w:rsidR="00FE77D0" w:rsidRPr="00445FD6">
        <w:t xml:space="preserve">  </w:t>
      </w:r>
      <w:r w:rsidR="00E50393" w:rsidRPr="00E50393">
        <w:t>{</w:t>
      </w:r>
      <w:r w:rsidR="00E50393">
        <w:rPr>
          <w:lang w:val="en-US"/>
        </w:rPr>
        <w:t>numpass</w:t>
      </w:r>
      <w:r w:rsidR="00E50393" w:rsidRPr="00E50393">
        <w:t>}</w:t>
      </w:r>
      <w:r>
        <w:t>,</w:t>
      </w:r>
      <w:r w:rsidR="009674CB">
        <w:t xml:space="preserve"> </w:t>
      </w:r>
    </w:p>
    <w:p w:rsidR="001A5D4E" w:rsidRDefault="009674CB" w:rsidP="00045601">
      <w:pPr>
        <w:pStyle w:val="newncpi0"/>
      </w:pPr>
      <w:r>
        <w:t>проживающий по адресу</w:t>
      </w:r>
      <w:r w:rsidR="00E108E0" w:rsidRPr="00E108E0">
        <w:t xml:space="preserve"> </w:t>
      </w:r>
      <w:r w:rsidR="00E50393" w:rsidRPr="00E50393">
        <w:t>{</w:t>
      </w:r>
      <w:r w:rsidR="00E50393">
        <w:rPr>
          <w:lang w:val="en-US"/>
        </w:rPr>
        <w:t>address</w:t>
      </w:r>
      <w:r w:rsidR="00E50393" w:rsidRPr="00E50393">
        <w:t>}</w:t>
      </w:r>
      <w:r w:rsidR="001A5D4E">
        <w:t>,</w:t>
      </w:r>
      <w:r w:rsidR="001A5D4E" w:rsidRPr="00912A0E">
        <w:t xml:space="preserve">  </w:t>
      </w:r>
      <w:r w:rsidR="001A5D4E">
        <w:t>действующий в интересах своего несовершеннолетнего ребенка</w:t>
      </w:r>
      <w:r w:rsidR="00E108E0" w:rsidRPr="00E108E0">
        <w:t xml:space="preserve"> </w:t>
      </w:r>
      <w:r w:rsidR="00E50393" w:rsidRPr="00E50393">
        <w:t>{</w:t>
      </w:r>
      <w:r w:rsidR="00E50393">
        <w:rPr>
          <w:lang w:val="en-US"/>
        </w:rPr>
        <w:t>child</w:t>
      </w:r>
      <w:r w:rsidR="00E50393" w:rsidRPr="00E50393">
        <w:t>}</w:t>
      </w:r>
      <w:r w:rsidR="001A5D4E">
        <w:t xml:space="preserve">, </w:t>
      </w:r>
      <w:r w:rsidR="001A5D4E" w:rsidRPr="00912A0E">
        <w:t>именуемый в дальнейшем Заказчик, с другой стороны</w:t>
      </w:r>
      <w:r w:rsidR="001A5D4E">
        <w:t>,</w:t>
      </w:r>
      <w:r w:rsidR="001A5D4E" w:rsidRPr="00912A0E">
        <w:t xml:space="preserve"> заключили настоящий договор о нижеследующем:</w:t>
      </w:r>
    </w:p>
    <w:p w:rsidR="001A5D4E" w:rsidRDefault="001A5D4E" w:rsidP="00045601">
      <w:pPr>
        <w:pStyle w:val="point"/>
      </w:pPr>
      <w:r w:rsidRPr="00912A0E">
        <w:t xml:space="preserve">1. Предметом договора является оказание </w:t>
      </w:r>
      <w:r>
        <w:t xml:space="preserve">Исполнителем для </w:t>
      </w:r>
      <w:bookmarkStart w:id="2" w:name="a10"/>
      <w:r>
        <w:t>_________________</w:t>
      </w:r>
      <w:r w:rsidR="00FE77D0" w:rsidRPr="00FE77D0">
        <w:t>{</w:t>
      </w:r>
      <w:r w:rsidR="00FE77D0">
        <w:rPr>
          <w:lang w:val="en-US"/>
        </w:rPr>
        <w:t>child</w:t>
      </w:r>
      <w:r w:rsidR="00E108E0">
        <w:rPr>
          <w:lang w:val="en-US"/>
        </w:rPr>
        <w:t>two</w:t>
      </w:r>
      <w:r w:rsidR="00FE77D0" w:rsidRPr="00FE77D0">
        <w:t>}</w:t>
      </w:r>
      <w:r>
        <w:t>______</w:t>
      </w:r>
      <w:r w:rsidR="00E108E0">
        <w:t>_______________</w:t>
      </w:r>
      <w:r>
        <w:t>__________________</w:t>
      </w:r>
      <w:bookmarkEnd w:id="2"/>
    </w:p>
    <w:p w:rsidR="001A5D4E" w:rsidRPr="00D40068" w:rsidRDefault="001A5D4E" w:rsidP="00045601">
      <w:pPr>
        <w:pStyle w:val="point"/>
        <w:rPr>
          <w:sz w:val="18"/>
          <w:szCs w:val="18"/>
        </w:rPr>
      </w:pPr>
      <w:r>
        <w:rPr>
          <w:sz w:val="18"/>
          <w:szCs w:val="18"/>
        </w:rPr>
        <w:t xml:space="preserve">(Ф.И.О. </w:t>
      </w:r>
      <w:r w:rsidRPr="00515151">
        <w:rPr>
          <w:sz w:val="18"/>
          <w:szCs w:val="18"/>
        </w:rPr>
        <w:t xml:space="preserve">несовершеннолетнего </w:t>
      </w:r>
      <w:r>
        <w:rPr>
          <w:sz w:val="18"/>
          <w:szCs w:val="18"/>
        </w:rPr>
        <w:t xml:space="preserve">ребенка, которому будут оказаны услуги) </w:t>
      </w:r>
    </w:p>
    <w:p w:rsidR="009674CB" w:rsidRPr="00EC7ECF" w:rsidRDefault="001A5D4E" w:rsidP="009674CB">
      <w:pPr>
        <w:pStyle w:val="point"/>
        <w:ind w:firstLine="0"/>
        <w:rPr>
          <w:b/>
        </w:rPr>
      </w:pPr>
      <w:r w:rsidRPr="00912A0E">
        <w:t xml:space="preserve">следующих платных услуг в сфере образования </w:t>
      </w:r>
      <w:r w:rsidR="009674CB" w:rsidRPr="00EC7ECF">
        <w:rPr>
          <w:b/>
        </w:rPr>
        <w:t xml:space="preserve">по учебному предмету </w:t>
      </w:r>
      <w:r w:rsidR="009674CB" w:rsidRPr="0061423B">
        <w:t>«</w:t>
      </w:r>
      <w:bookmarkStart w:id="3" w:name="a11"/>
      <w:r w:rsidR="000E75E0" w:rsidRPr="0061423B">
        <w:t>_______</w:t>
      </w:r>
      <w:r w:rsidR="00445FD6" w:rsidRPr="0061423B">
        <w:t>_____________________________{</w:t>
      </w:r>
      <w:r w:rsidR="004E32DB" w:rsidRPr="0061423B">
        <w:rPr>
          <w:lang w:val="en-US"/>
        </w:rPr>
        <w:t>item</w:t>
      </w:r>
      <w:r w:rsidR="00445FD6" w:rsidRPr="0061423B">
        <w:t>}</w:t>
      </w:r>
      <w:r w:rsidR="00E108E0" w:rsidRPr="0061423B">
        <w:t>____________</w:t>
      </w:r>
      <w:r w:rsidR="000E75E0" w:rsidRPr="0061423B">
        <w:t>__________________</w:t>
      </w:r>
      <w:bookmarkEnd w:id="3"/>
      <w:r w:rsidR="009674CB" w:rsidRPr="0061423B">
        <w:t>»</w:t>
      </w:r>
    </w:p>
    <w:p w:rsidR="001A5D4E" w:rsidRPr="009674CB" w:rsidRDefault="009674CB" w:rsidP="009674CB">
      <w:pPr>
        <w:pStyle w:val="point"/>
        <w:ind w:firstLine="0"/>
        <w:jc w:val="center"/>
        <w:rPr>
          <w:i/>
        </w:rPr>
      </w:pPr>
      <w:r>
        <w:rPr>
          <w:i/>
        </w:rPr>
        <w:t xml:space="preserve">                                                                </w:t>
      </w:r>
      <w:r w:rsidR="001A5D4E" w:rsidRPr="009674CB">
        <w:rPr>
          <w:i/>
        </w:rPr>
        <w:t>(указывается название образовательной программы)</w:t>
      </w:r>
    </w:p>
    <w:p w:rsidR="009674CB" w:rsidRPr="00EC7ECF" w:rsidRDefault="001A5D4E" w:rsidP="009674CB">
      <w:pPr>
        <w:pStyle w:val="point"/>
        <w:ind w:firstLine="709"/>
        <w:rPr>
          <w:u w:val="single"/>
        </w:rPr>
      </w:pPr>
      <w:r w:rsidRPr="00912A0E">
        <w:t>2. </w:t>
      </w:r>
      <w:r>
        <w:t xml:space="preserve">Период </w:t>
      </w:r>
      <w:r w:rsidRPr="00912A0E">
        <w:t xml:space="preserve">обучения </w:t>
      </w:r>
      <w:r>
        <w:t xml:space="preserve">составляет </w:t>
      </w:r>
      <w:r w:rsidR="009674CB" w:rsidRPr="00EC7ECF">
        <w:rPr>
          <w:u w:val="single"/>
        </w:rPr>
        <w:t>с</w:t>
      </w:r>
      <w:bookmarkStart w:id="4" w:name="a12"/>
      <w:r w:rsidR="000E75E0" w:rsidRPr="0061423B">
        <w:t>________</w:t>
      </w:r>
      <w:r w:rsidR="00FE77D0" w:rsidRPr="0061423B">
        <w:t>{</w:t>
      </w:r>
      <w:r w:rsidR="00FE77D0" w:rsidRPr="0061423B">
        <w:rPr>
          <w:lang w:val="en-US"/>
        </w:rPr>
        <w:t>datenow</w:t>
      </w:r>
      <w:r w:rsidR="00FE77D0" w:rsidRPr="0061423B">
        <w:t>}</w:t>
      </w:r>
      <w:r w:rsidR="000E75E0" w:rsidRPr="0061423B">
        <w:t>______________</w:t>
      </w:r>
      <w:bookmarkEnd w:id="4"/>
      <w:r w:rsidR="009674CB" w:rsidRPr="0061423B">
        <w:t>.</w:t>
      </w:r>
    </w:p>
    <w:p w:rsidR="009674CB" w:rsidRDefault="001A5D4E" w:rsidP="009674CB">
      <w:pPr>
        <w:pStyle w:val="point"/>
        <w:ind w:firstLine="709"/>
      </w:pPr>
      <w:r w:rsidRPr="001A5D4E">
        <w:t xml:space="preserve">3. За оказание Исполнителем  платных услуг Заказчик осуществляет плату. Стоимость обучения определяется исходя из затрат на обучение, на основании прейскуранта цен, утвержденного приказом начальника </w:t>
      </w:r>
      <w:r w:rsidR="00A42BB9">
        <w:t xml:space="preserve">управления по образованию </w:t>
      </w:r>
      <w:r w:rsidRPr="001A5D4E">
        <w:t>Борисовского районного исполнительного комитета и на момент заключения настоящего договора составляет</w:t>
      </w:r>
      <w:r w:rsidRPr="00045601">
        <w:t xml:space="preserve"> </w:t>
      </w:r>
    </w:p>
    <w:p w:rsidR="00045601" w:rsidRPr="00045601" w:rsidRDefault="002E7403" w:rsidP="009674CB">
      <w:pPr>
        <w:pStyle w:val="point"/>
        <w:ind w:firstLine="0"/>
      </w:pPr>
      <w:bookmarkStart w:id="5" w:name="a13"/>
      <w:r w:rsidRPr="0061423B">
        <w:t>____________________</w:t>
      </w:r>
      <w:r w:rsidR="00FE77D0" w:rsidRPr="0061423B">
        <w:t>{</w:t>
      </w:r>
      <w:r w:rsidR="00FE77D0" w:rsidRPr="0061423B">
        <w:rPr>
          <w:lang w:val="en-US"/>
        </w:rPr>
        <w:t>price</w:t>
      </w:r>
      <w:r w:rsidR="00FE77D0" w:rsidRPr="0061423B">
        <w:t>}</w:t>
      </w:r>
      <w:r w:rsidRPr="0061423B">
        <w:t>______________________________________________</w:t>
      </w:r>
      <w:r w:rsidR="00045601" w:rsidRPr="002E7403">
        <w:rPr>
          <w:b/>
        </w:rPr>
        <w:t xml:space="preserve"> </w:t>
      </w:r>
      <w:bookmarkEnd w:id="5"/>
      <w:r w:rsidR="00045601" w:rsidRPr="009674CB">
        <w:rPr>
          <w:b/>
        </w:rPr>
        <w:t>белорусских рублей</w:t>
      </w:r>
      <w:r w:rsidR="00045601" w:rsidRPr="00045601">
        <w:t>.</w:t>
      </w:r>
    </w:p>
    <w:p w:rsidR="00045601" w:rsidRDefault="009674CB" w:rsidP="009674CB">
      <w:pPr>
        <w:pStyle w:val="undlin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="00045601">
        <w:rPr>
          <w:sz w:val="18"/>
          <w:szCs w:val="18"/>
        </w:rPr>
        <w:t>(сумма цифрами и прописью)</w:t>
      </w:r>
    </w:p>
    <w:p w:rsidR="001A5D4E" w:rsidRPr="00912A0E" w:rsidRDefault="001A5D4E" w:rsidP="00045601">
      <w:pPr>
        <w:pStyle w:val="point"/>
      </w:pPr>
      <w:r w:rsidRPr="00912A0E">
        <w:t>4. Порядок изменения стоимости обучения.</w:t>
      </w:r>
    </w:p>
    <w:p w:rsidR="001A5D4E" w:rsidRPr="00045601" w:rsidRDefault="001A5D4E" w:rsidP="008857C9">
      <w:pPr>
        <w:pStyle w:val="newncpi"/>
      </w:pPr>
      <w:r w:rsidRPr="00912A0E">
        <w:t>Стоимость обучения, предусмотренная настоящим договором, может изменяться в связи</w:t>
      </w:r>
      <w:r>
        <w:t xml:space="preserve"> с</w:t>
      </w:r>
      <w:r w:rsidRPr="00443EE3">
        <w:t xml:space="preserve"> </w:t>
      </w:r>
      <w:r>
        <w:t xml:space="preserve">изменением </w:t>
      </w:r>
      <w:r w:rsidRPr="00443EE3">
        <w:t>условий формирования стоимости платн</w:t>
      </w:r>
      <w:r>
        <w:t>ых образовательных услуг</w:t>
      </w:r>
      <w:r w:rsidRPr="00443EE3">
        <w:t>, повышением тарифной ставки первого разряда, ростом тарифов на коммунальные услуги и других расходов, необходимых для обеспеч</w:t>
      </w:r>
      <w:r>
        <w:t xml:space="preserve">ения образовательного процесса. </w:t>
      </w:r>
      <w:r w:rsidRPr="00912A0E">
        <w:t xml:space="preserve">Изменение стоимости обучения утверждается приказом </w:t>
      </w:r>
      <w:r>
        <w:t xml:space="preserve">начальника </w:t>
      </w:r>
      <w:r w:rsidR="00045601">
        <w:t>управления по</w:t>
      </w:r>
      <w:r>
        <w:t xml:space="preserve"> образовани</w:t>
      </w:r>
      <w:r w:rsidR="00045601">
        <w:t>ю</w:t>
      </w:r>
      <w:r>
        <w:t xml:space="preserve"> Борисовского районного исполнительного комитета</w:t>
      </w:r>
      <w:r w:rsidRPr="00912A0E">
        <w:t>, который в течение 7 календарных дней доводится до сведения Заказчика</w:t>
      </w:r>
      <w:r w:rsidR="000E75E0">
        <w:t xml:space="preserve"> п</w:t>
      </w:r>
      <w:r w:rsidRPr="005647ED">
        <w:t xml:space="preserve">ерерасчет стоимости за оказанные платные услуги в случае изменения </w:t>
      </w:r>
      <w:r>
        <w:t>их стоимости</w:t>
      </w:r>
      <w:r w:rsidRPr="005647ED">
        <w:t>, производится в течение 10 календарных дней с 01 числа месяца, следующего за месяцем, в котором производились изменения законодательства.</w:t>
      </w:r>
      <w:r>
        <w:t xml:space="preserve"> </w:t>
      </w:r>
    </w:p>
    <w:p w:rsidR="00F31F01" w:rsidRDefault="001A5D4E" w:rsidP="008857C9">
      <w:pPr>
        <w:pStyle w:val="newncpi"/>
      </w:pPr>
      <w:r w:rsidRPr="00912A0E">
        <w:t>5</w:t>
      </w:r>
      <w:r w:rsidR="00045601">
        <w:t xml:space="preserve">. Порядок расчетов за обучение. </w:t>
      </w:r>
      <w:r w:rsidRPr="00912A0E">
        <w:t xml:space="preserve">Оплата за обучение на основании настоящего договора осуществляется </w:t>
      </w:r>
      <w:r>
        <w:t xml:space="preserve">Заказчиком </w:t>
      </w:r>
      <w:r w:rsidRPr="00912A0E">
        <w:t xml:space="preserve">на </w:t>
      </w:r>
      <w:r>
        <w:t>расчетный</w:t>
      </w:r>
      <w:r w:rsidRPr="00912A0E">
        <w:t xml:space="preserve"> счет </w:t>
      </w:r>
      <w:r w:rsidRPr="0012056B">
        <w:t>BY</w:t>
      </w:r>
      <w:r w:rsidRPr="00C52E9B">
        <w:t>09</w:t>
      </w:r>
      <w:r w:rsidRPr="0012056B">
        <w:t>AKBB</w:t>
      </w:r>
      <w:r>
        <w:t>3632000000968</w:t>
      </w:r>
      <w:r w:rsidRPr="00C52E9B">
        <w:t>6200000</w:t>
      </w:r>
      <w:r>
        <w:t xml:space="preserve">, в </w:t>
      </w:r>
      <w:r w:rsidR="008857C9" w:rsidRPr="0012056B">
        <w:t xml:space="preserve">ЦБУ </w:t>
      </w:r>
      <w:r w:rsidR="008857C9" w:rsidRPr="008857C9">
        <w:t>№ 612 ОАО «АСБ Беларусбанк» в г. Борисове</w:t>
      </w:r>
      <w:r>
        <w:t>,</w:t>
      </w:r>
      <w:r w:rsidRPr="00C52E9B">
        <w:t xml:space="preserve"> </w:t>
      </w:r>
      <w:r>
        <w:t xml:space="preserve"> </w:t>
      </w:r>
      <w:r w:rsidR="008857C9" w:rsidRPr="008857C9">
        <w:t xml:space="preserve">БИК </w:t>
      </w:r>
      <w:r w:rsidR="008857C9" w:rsidRPr="008857C9">
        <w:tab/>
        <w:t>АКВВВY2Х</w:t>
      </w:r>
      <w:r>
        <w:t xml:space="preserve">, УНН  601060977, </w:t>
      </w:r>
      <w:r w:rsidRPr="00912A0E">
        <w:t xml:space="preserve">в размере </w:t>
      </w:r>
      <w:bookmarkStart w:id="6" w:name="a14"/>
      <w:r w:rsidR="002E7403" w:rsidRPr="0012056B">
        <w:t>___________________</w:t>
      </w:r>
      <w:r w:rsidR="00FE77D0" w:rsidRPr="00FE77D0">
        <w:t>{</w:t>
      </w:r>
      <w:r w:rsidR="00FE77D0">
        <w:rPr>
          <w:lang w:val="en-US"/>
        </w:rPr>
        <w:t>pricetwo</w:t>
      </w:r>
      <w:r w:rsidR="00FE77D0" w:rsidRPr="00FE77D0">
        <w:t>}</w:t>
      </w:r>
      <w:r w:rsidR="002E7403" w:rsidRPr="0012056B">
        <w:t>______________________________</w:t>
      </w:r>
      <w:bookmarkEnd w:id="6"/>
      <w:r w:rsidR="009674CB" w:rsidRPr="0012056B">
        <w:t>белорусских рублей</w:t>
      </w:r>
      <w:r>
        <w:t xml:space="preserve">, </w:t>
      </w:r>
      <w:r w:rsidRPr="0063638A">
        <w:t>с обязательным указанием учреждения образования</w:t>
      </w:r>
      <w:r>
        <w:t>, Ф.И.О</w:t>
      </w:r>
      <w:r w:rsidRPr="00912A0E">
        <w:t>.</w:t>
      </w:r>
      <w:r>
        <w:t xml:space="preserve"> обучающегося, названия платной услуги</w:t>
      </w:r>
      <w:r w:rsidRPr="00AA0E46">
        <w:t xml:space="preserve">. </w:t>
      </w:r>
    </w:p>
    <w:p w:rsidR="001A5D4E" w:rsidRPr="00AA0E46" w:rsidRDefault="00F31F01" w:rsidP="00045601">
      <w:pPr>
        <w:pStyle w:val="newncpi"/>
      </w:pPr>
      <w:r>
        <w:t>Порядок оплаты:</w:t>
      </w:r>
      <w:r w:rsidR="001A5D4E" w:rsidRPr="00AA0E46">
        <w:t xml:space="preserve"> с 15 до </w:t>
      </w:r>
      <w:r w:rsidR="00DA21DE">
        <w:t>30</w:t>
      </w:r>
      <w:r w:rsidR="001A5D4E" w:rsidRPr="00AA0E46">
        <w:t xml:space="preserve"> числа каждого текущего месяца.</w:t>
      </w:r>
    </w:p>
    <w:p w:rsidR="001A5D4E" w:rsidRPr="00912A0E" w:rsidRDefault="001A5D4E" w:rsidP="00045601">
      <w:pPr>
        <w:pStyle w:val="point"/>
      </w:pPr>
      <w:r w:rsidRPr="00912A0E">
        <w:t>6. Права и обязанности сторон:</w:t>
      </w:r>
    </w:p>
    <w:p w:rsidR="001A5D4E" w:rsidRPr="00912A0E" w:rsidRDefault="001A5D4E" w:rsidP="00045601">
      <w:pPr>
        <w:pStyle w:val="underpoint"/>
      </w:pPr>
      <w:r w:rsidRPr="00912A0E">
        <w:t>6.1. Исполнитель имеет право определять самостоятельно формы, методы и способы осуществления образовательного процесса;</w:t>
      </w:r>
    </w:p>
    <w:p w:rsidR="001A5D4E" w:rsidRPr="00912A0E" w:rsidRDefault="001A5D4E" w:rsidP="00045601">
      <w:pPr>
        <w:pStyle w:val="underpoint"/>
      </w:pPr>
      <w:r w:rsidRPr="00912A0E">
        <w:t>6.2. Исполнитель обязуется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нормативами;</w:t>
      </w:r>
    </w:p>
    <w:p w:rsidR="001A5D4E" w:rsidRDefault="001A5D4E" w:rsidP="00045601">
      <w:pPr>
        <w:pStyle w:val="underpoint"/>
      </w:pPr>
      <w:r w:rsidRPr="00912A0E">
        <w:t>6.3. Заказчик имеет право</w:t>
      </w:r>
      <w:r>
        <w:t>:</w:t>
      </w:r>
    </w:p>
    <w:p w:rsidR="001A5D4E" w:rsidRDefault="001A5D4E" w:rsidP="00045601">
      <w:pPr>
        <w:pStyle w:val="underpoint"/>
      </w:pPr>
      <w:r w:rsidRPr="00912A0E">
        <w:t xml:space="preserve"> на получение платной услуги в сфере образования в соответствии с пунктом 1 настоящего договора;</w:t>
      </w:r>
      <w:r w:rsidRPr="00D0237C">
        <w:t xml:space="preserve"> </w:t>
      </w:r>
    </w:p>
    <w:p w:rsidR="001A5D4E" w:rsidRPr="00912A0E" w:rsidRDefault="001A5D4E" w:rsidP="00045601">
      <w:pPr>
        <w:pStyle w:val="underpoint"/>
      </w:pPr>
      <w:r>
        <w:t xml:space="preserve">на </w:t>
      </w:r>
      <w:r w:rsidRPr="00912A0E">
        <w:t>получ</w:t>
      </w:r>
      <w:r>
        <w:t>ение</w:t>
      </w:r>
      <w:r w:rsidRPr="00912A0E">
        <w:t xml:space="preserve"> от Исполнителя сведени</w:t>
      </w:r>
      <w:r>
        <w:t>й</w:t>
      </w:r>
      <w:r w:rsidRPr="00912A0E">
        <w:t xml:space="preserve"> о </w:t>
      </w:r>
      <w:r>
        <w:t xml:space="preserve">ходе и </w:t>
      </w:r>
      <w:r w:rsidRPr="00912A0E">
        <w:t>результатах обучения</w:t>
      </w:r>
      <w:r w:rsidRPr="00A83CE0">
        <w:t>;</w:t>
      </w:r>
    </w:p>
    <w:p w:rsidR="001A5D4E" w:rsidRPr="00912A0E" w:rsidRDefault="001A5D4E" w:rsidP="00045601">
      <w:pPr>
        <w:pStyle w:val="underpoint"/>
      </w:pPr>
      <w:r w:rsidRPr="00912A0E">
        <w:t>6.4. Заказчик обязуется:</w:t>
      </w:r>
    </w:p>
    <w:p w:rsidR="001A5D4E" w:rsidRDefault="001A5D4E" w:rsidP="00045601">
      <w:pPr>
        <w:pStyle w:val="newncpi"/>
      </w:pPr>
      <w:r w:rsidRPr="00912A0E">
        <w:t>осуществлять оплату за обучение в сроки, установленные в пункте 5 настоящего договора</w:t>
      </w:r>
      <w:r>
        <w:t>;</w:t>
      </w:r>
      <w:r w:rsidRPr="00912A0E">
        <w:t xml:space="preserve"> </w:t>
      </w:r>
    </w:p>
    <w:p w:rsidR="001A5D4E" w:rsidRPr="00912A0E" w:rsidRDefault="001A5D4E" w:rsidP="00045601">
      <w:pPr>
        <w:pStyle w:val="newncpi"/>
      </w:pPr>
      <w:r>
        <w:t xml:space="preserve">обеспечить </w:t>
      </w:r>
      <w:r w:rsidRPr="00912A0E">
        <w:t>добросовестно</w:t>
      </w:r>
      <w:r>
        <w:t>е</w:t>
      </w:r>
      <w:r w:rsidRPr="00912A0E">
        <w:t xml:space="preserve"> отно</w:t>
      </w:r>
      <w:r>
        <w:t>шение обучающегося</w:t>
      </w:r>
      <w:r w:rsidRPr="00912A0E">
        <w:t xml:space="preserve"> к освоению содержания образовательных программ, программ воспитания;</w:t>
      </w:r>
    </w:p>
    <w:p w:rsidR="001A5D4E" w:rsidRPr="00912A0E" w:rsidRDefault="001A5D4E" w:rsidP="00045601">
      <w:pPr>
        <w:pStyle w:val="newncpi"/>
      </w:pPr>
      <w:r w:rsidRPr="00912A0E">
        <w:t xml:space="preserve">выполнять </w:t>
      </w:r>
      <w:r>
        <w:t xml:space="preserve">и обеспечить выполнение </w:t>
      </w:r>
      <w:proofErr w:type="gramStart"/>
      <w:r>
        <w:t>обучающимся</w:t>
      </w:r>
      <w:proofErr w:type="gramEnd"/>
      <w:r>
        <w:t xml:space="preserve">, </w:t>
      </w:r>
      <w:r w:rsidRPr="00912A0E">
        <w:t>требования учредительных документов, правил внутреннего распорядка, иных локальных нормативных правовых актов Исполнителя;</w:t>
      </w:r>
    </w:p>
    <w:p w:rsidR="001A5D4E" w:rsidRPr="00912A0E" w:rsidRDefault="001A5D4E" w:rsidP="00045601">
      <w:pPr>
        <w:pStyle w:val="newncpi"/>
      </w:pPr>
      <w:r>
        <w:t xml:space="preserve">обеспечить </w:t>
      </w:r>
      <w:r w:rsidRPr="00912A0E">
        <w:t>бережно</w:t>
      </w:r>
      <w:r>
        <w:t>е</w:t>
      </w:r>
      <w:r w:rsidRPr="00912A0E">
        <w:t xml:space="preserve"> отно</w:t>
      </w:r>
      <w:r>
        <w:t xml:space="preserve">шение  обучающегося </w:t>
      </w:r>
      <w:r w:rsidRPr="00912A0E">
        <w:t>к имуществу Исполнителя;</w:t>
      </w:r>
    </w:p>
    <w:p w:rsidR="001A5D4E" w:rsidRDefault="001A5D4E" w:rsidP="00045601">
      <w:pPr>
        <w:pStyle w:val="newncpi"/>
      </w:pPr>
      <w:r w:rsidRPr="00520721">
        <w:lastRenderedPageBreak/>
        <w:t>вносить плату за пропущенные занятия по неуважительным причинам</w:t>
      </w:r>
      <w:r>
        <w:t xml:space="preserve"> (</w:t>
      </w:r>
      <w:proofErr w:type="gramStart"/>
      <w:r>
        <w:t>официальным документом, подтверждающим уважительность причины отсутствия обучающегося на занятиях является</w:t>
      </w:r>
      <w:proofErr w:type="gramEnd"/>
      <w:r>
        <w:t xml:space="preserve"> справка от врача, иной документ официальных организаций).</w:t>
      </w:r>
    </w:p>
    <w:p w:rsidR="001A5D4E" w:rsidRPr="00912A0E" w:rsidRDefault="001A5D4E" w:rsidP="00045601">
      <w:pPr>
        <w:pStyle w:val="point"/>
      </w:pPr>
      <w:r w:rsidRPr="00912A0E">
        <w:t>7. Ответственность сторон:</w:t>
      </w:r>
    </w:p>
    <w:p w:rsidR="001A5D4E" w:rsidRPr="00912A0E" w:rsidRDefault="001A5D4E" w:rsidP="00045601">
      <w:pPr>
        <w:pStyle w:val="underpoint"/>
      </w:pPr>
      <w:r w:rsidRPr="00912A0E">
        <w:t>7.1. 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 w:rsidR="001A5D4E" w:rsidRPr="00912A0E" w:rsidRDefault="001A5D4E" w:rsidP="00045601">
      <w:pPr>
        <w:pStyle w:val="underpoint"/>
      </w:pPr>
      <w:r w:rsidRPr="00912A0E">
        <w:t xml:space="preserve">7.2. при нарушении сроков оплаты, предусмотренных пунктами 4 и 5 настоящего договора, </w:t>
      </w:r>
      <w:r>
        <w:t>Заказчик</w:t>
      </w:r>
      <w:r w:rsidRPr="00912A0E">
        <w:t xml:space="preserve"> выплачивает пеню в размере 0,1 %</w:t>
      </w:r>
      <w:r>
        <w:t xml:space="preserve"> </w:t>
      </w:r>
      <w:r w:rsidRPr="00912A0E">
        <w:t>от суммы просроченных платежей за каждый день просрочки. Пеня начисляется со следующего дня после истечения срока оплаты;</w:t>
      </w:r>
    </w:p>
    <w:p w:rsidR="001A5D4E" w:rsidRDefault="001A5D4E" w:rsidP="00045601">
      <w:pPr>
        <w:pStyle w:val="underpoint"/>
      </w:pPr>
      <w:r w:rsidRPr="00912A0E">
        <w:t>7.3. Заказчик несет ответственность перед Исполнителем за причинение вреда имуществу Исполнителя</w:t>
      </w:r>
      <w:r>
        <w:t xml:space="preserve"> </w:t>
      </w:r>
      <w:r w:rsidRPr="00912A0E">
        <w:t>в соответствии с законодательством Республики Беларусь.</w:t>
      </w:r>
    </w:p>
    <w:p w:rsidR="001A5D4E" w:rsidRPr="00912A0E" w:rsidRDefault="001A5D4E" w:rsidP="00045601">
      <w:pPr>
        <w:pStyle w:val="point"/>
      </w:pPr>
      <w:r w:rsidRPr="00912A0E">
        <w:t>8. Дополнительные условия договора:</w:t>
      </w:r>
    </w:p>
    <w:p w:rsidR="001A5D4E" w:rsidRDefault="001A5D4E" w:rsidP="00045601">
      <w:pPr>
        <w:pStyle w:val="underpoint"/>
      </w:pPr>
      <w:r>
        <w:t>8.1. р</w:t>
      </w:r>
      <w:r w:rsidRPr="009851C6">
        <w:t>асчетным периодом для определения объема в</w:t>
      </w:r>
      <w:r>
        <w:t>ыполнения платных услуг определяется</w:t>
      </w:r>
      <w:r w:rsidRPr="009851C6">
        <w:t xml:space="preserve"> календарный месяц.</w:t>
      </w:r>
    </w:p>
    <w:p w:rsidR="001A5D4E" w:rsidRDefault="001A5D4E" w:rsidP="00045601">
      <w:pPr>
        <w:pStyle w:val="underpoint"/>
      </w:pPr>
      <w:r>
        <w:t xml:space="preserve">8.2. перерасчет стоимости за оказанные платные услуги в случае пропуска занятий </w:t>
      </w:r>
      <w:proofErr w:type="gramStart"/>
      <w:r>
        <w:t>обучающимся</w:t>
      </w:r>
      <w:proofErr w:type="gramEnd"/>
      <w:r>
        <w:t xml:space="preserve"> производится: при неявке на два и более  занятия и при наличии официального документа, подтверждающего уважительную причину отсутствия обучающегося (справки от врача, иного документа официальных организаций).</w:t>
      </w:r>
      <w:r w:rsidRPr="00C5354D">
        <w:t xml:space="preserve"> </w:t>
      </w:r>
      <w:r>
        <w:t>Перерасчет стоимости за оказанные платные услуги в случае пропуска занятий производится бухгалтерией в следующем месяце согласно представленным документам. За пропущенные занятия без уважительной причины начисляется оплата в полном размере их  стоимости.</w:t>
      </w:r>
    </w:p>
    <w:p w:rsidR="001A5D4E" w:rsidRDefault="001A5D4E" w:rsidP="00045601">
      <w:pPr>
        <w:pStyle w:val="underpoint"/>
      </w:pPr>
      <w:r>
        <w:t xml:space="preserve">8.3. в случае пропуска занятий без уважительной причины более 3 (трех) раз в течение месяца Исполнитель имеет право принять решение о расторжении настоящего договора в одностороннем порядке. </w:t>
      </w:r>
    </w:p>
    <w:p w:rsidR="001A5D4E" w:rsidRPr="00912A0E" w:rsidRDefault="001A5D4E" w:rsidP="00045601">
      <w:pPr>
        <w:pStyle w:val="point"/>
      </w:pPr>
      <w:r w:rsidRPr="00912A0E">
        <w:t>9. Заключительные положения:</w:t>
      </w:r>
    </w:p>
    <w:p w:rsidR="001A5D4E" w:rsidRPr="00912A0E" w:rsidRDefault="001A5D4E" w:rsidP="00045601">
      <w:pPr>
        <w:pStyle w:val="underpoint"/>
      </w:pPr>
      <w:r w:rsidRPr="00912A0E">
        <w:t xml:space="preserve">9.1. настоящий договор составлен в </w:t>
      </w:r>
      <w:r>
        <w:t>двух</w:t>
      </w:r>
      <w:r w:rsidRPr="00912A0E">
        <w:t xml:space="preserve"> экземплярах, имеющих одинаковую юридическую силу, по одному для каждой из сторон;</w:t>
      </w:r>
    </w:p>
    <w:p w:rsidR="001A5D4E" w:rsidRPr="00912A0E" w:rsidRDefault="001A5D4E" w:rsidP="00045601">
      <w:pPr>
        <w:pStyle w:val="underpoint"/>
      </w:pPr>
      <w:r w:rsidRPr="00912A0E">
        <w:t xml:space="preserve">9.2. договор вступает в силу со дня его подписания сторонами и действует до </w:t>
      </w:r>
      <w:bookmarkStart w:id="7" w:name="a15"/>
      <w:r>
        <w:t>_________</w:t>
      </w:r>
      <w:r w:rsidR="00FE77D0" w:rsidRPr="00FE77D0">
        <w:t>{</w:t>
      </w:r>
      <w:r w:rsidR="00FE77D0">
        <w:rPr>
          <w:lang w:val="en-US"/>
        </w:rPr>
        <w:t>datetom</w:t>
      </w:r>
      <w:r w:rsidR="00FE77D0" w:rsidRPr="00FE77D0">
        <w:t>}</w:t>
      </w:r>
      <w:r>
        <w:t>__________</w:t>
      </w:r>
      <w:bookmarkEnd w:id="7"/>
      <w:r>
        <w:t xml:space="preserve">, а в части обязательств по оплате  - до полного </w:t>
      </w:r>
      <w:r w:rsidRPr="00912A0E">
        <w:t xml:space="preserve">исполнения </w:t>
      </w:r>
      <w:r>
        <w:t xml:space="preserve">Заказчиком </w:t>
      </w:r>
      <w:r w:rsidRPr="00912A0E">
        <w:t xml:space="preserve"> своих обязательств;</w:t>
      </w:r>
    </w:p>
    <w:p w:rsidR="001A5D4E" w:rsidRDefault="001A5D4E" w:rsidP="00045601">
      <w:pPr>
        <w:pStyle w:val="underpoint"/>
      </w:pPr>
      <w:r w:rsidRPr="00912A0E">
        <w:t>9.3. </w:t>
      </w:r>
      <w:r>
        <w:t>договор на оказание платных услуг расторгается в одностороннем порядке в случаях:</w:t>
      </w:r>
    </w:p>
    <w:p w:rsidR="001A5D4E" w:rsidRDefault="001A5D4E" w:rsidP="00045601">
      <w:pPr>
        <w:pStyle w:val="underpoint"/>
      </w:pPr>
      <w:r>
        <w:t xml:space="preserve"> </w:t>
      </w:r>
      <w:r w:rsidRPr="00912A0E">
        <w:t>при нарушении сроков оплаты, предусмотренных пунктами 4 и 5 настоящего договора</w:t>
      </w:r>
      <w:r>
        <w:t>, более чем  на 30 дней;</w:t>
      </w:r>
    </w:p>
    <w:p w:rsidR="001A5D4E" w:rsidRDefault="001A5D4E" w:rsidP="00045601">
      <w:pPr>
        <w:pStyle w:val="underpoint"/>
      </w:pPr>
      <w:r>
        <w:t xml:space="preserve">не </w:t>
      </w:r>
      <w:proofErr w:type="gramStart"/>
      <w:r>
        <w:t>поступлении</w:t>
      </w:r>
      <w:proofErr w:type="gramEnd"/>
      <w:r>
        <w:t xml:space="preserve"> оплаты при перерасчете стоимости платных услуг в течение 30 дней;</w:t>
      </w:r>
    </w:p>
    <w:p w:rsidR="001A5D4E" w:rsidRDefault="001A5D4E" w:rsidP="00045601">
      <w:pPr>
        <w:pStyle w:val="underpoint"/>
      </w:pPr>
      <w:r>
        <w:t xml:space="preserve">в случае пропуска </w:t>
      </w:r>
      <w:proofErr w:type="gramStart"/>
      <w:r>
        <w:t>обучающимся</w:t>
      </w:r>
      <w:proofErr w:type="gramEnd"/>
      <w:r>
        <w:t xml:space="preserve"> занятий без уважительной причины более 3 (трех) раз в течение месяца.</w:t>
      </w:r>
    </w:p>
    <w:p w:rsidR="001A5D4E" w:rsidRPr="00912A0E" w:rsidRDefault="001A5D4E" w:rsidP="00045601">
      <w:pPr>
        <w:pStyle w:val="underpoint"/>
      </w:pPr>
      <w:r>
        <w:t>9.4. изменение условий договора или его  досрочное расторжение возможно по соглашению сторон. Все изменения и дополнения настоящего договора являются его неотъемлемой частью и действительны в том случае, если они совершены в письменной форме и подписаны обеими сторонами</w:t>
      </w:r>
      <w:r w:rsidRPr="00912A0E">
        <w:t>;</w:t>
      </w:r>
    </w:p>
    <w:p w:rsidR="001A5D4E" w:rsidRDefault="001A5D4E" w:rsidP="00045601">
      <w:pPr>
        <w:pStyle w:val="underpoint"/>
      </w:pPr>
      <w:r w:rsidRPr="00912A0E">
        <w:t>9.</w:t>
      </w:r>
      <w:r w:rsidR="00045601">
        <w:t>5</w:t>
      </w:r>
      <w:r w:rsidRPr="00912A0E">
        <w:t xml:space="preserve">. все споры и разногласия по настоящему договору стороны решают путем переговоров, а при </w:t>
      </w:r>
      <w:proofErr w:type="gramStart"/>
      <w:r w:rsidRPr="00912A0E">
        <w:t>не достижении</w:t>
      </w:r>
      <w:proofErr w:type="gramEnd"/>
      <w:r w:rsidRPr="00912A0E">
        <w:t xml:space="preserve"> согласия - в порядке, установленном законодательством Республики Беларусь.</w:t>
      </w:r>
    </w:p>
    <w:p w:rsidR="001A5D4E" w:rsidRPr="0061423B" w:rsidRDefault="001A5D4E" w:rsidP="00045601">
      <w:pPr>
        <w:pStyle w:val="point"/>
      </w:pPr>
      <w:r w:rsidRPr="00912A0E">
        <w:t>10. Адреса, реквизиты и подписи сторон:</w:t>
      </w:r>
    </w:p>
    <w:p w:rsidR="004E0974" w:rsidRPr="0061423B" w:rsidRDefault="004E0974" w:rsidP="00045601">
      <w:pPr>
        <w:pStyle w:val="point"/>
      </w:pPr>
    </w:p>
    <w:tbl>
      <w:tblPr>
        <w:tblStyle w:val="tablencpi"/>
        <w:tblW w:w="5077" w:type="pct"/>
        <w:tblLayout w:type="fixed"/>
        <w:tblLook w:val="04A0" w:firstRow="1" w:lastRow="0" w:firstColumn="1" w:lastColumn="0" w:noHBand="0" w:noVBand="1"/>
      </w:tblPr>
      <w:tblGrid>
        <w:gridCol w:w="4923"/>
        <w:gridCol w:w="5710"/>
      </w:tblGrid>
      <w:tr w:rsidR="004E0974" w:rsidRPr="000214FC" w:rsidTr="00EA6637">
        <w:trPr>
          <w:trHeight w:val="240"/>
        </w:trPr>
        <w:tc>
          <w:tcPr>
            <w:tcW w:w="23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E0974" w:rsidRPr="000214FC" w:rsidRDefault="004E0974" w:rsidP="00EA6637">
            <w:pPr>
              <w:pStyle w:val="table10"/>
              <w:jc w:val="both"/>
              <w:rPr>
                <w:sz w:val="24"/>
                <w:szCs w:val="24"/>
              </w:rPr>
            </w:pPr>
            <w:r w:rsidRPr="000214FC">
              <w:t> </w:t>
            </w:r>
            <w:r w:rsidRPr="000214FC">
              <w:rPr>
                <w:sz w:val="24"/>
                <w:szCs w:val="24"/>
              </w:rPr>
              <w:t>Исполнитель</w:t>
            </w:r>
            <w:r>
              <w:rPr>
                <w:sz w:val="24"/>
                <w:szCs w:val="24"/>
              </w:rPr>
              <w:t>:</w:t>
            </w:r>
          </w:p>
          <w:p w:rsidR="004E0974" w:rsidRPr="008B2196" w:rsidRDefault="004E0974" w:rsidP="00EA6637">
            <w:pPr>
              <w:pStyle w:val="table10"/>
            </w:pPr>
            <w:r w:rsidRPr="008B2196">
              <w:t xml:space="preserve">Государственное учреждение образования </w:t>
            </w:r>
            <w:r>
              <w:t>«Лошницкая гимназия Борисовского района»</w:t>
            </w:r>
          </w:p>
          <w:p w:rsidR="004E0974" w:rsidRDefault="004E0974" w:rsidP="00EA6637">
            <w:pPr>
              <w:pStyle w:val="table10"/>
            </w:pPr>
            <w:r>
              <w:t>222 122  аг. Лошница, ул. Кирова, д 11</w:t>
            </w:r>
          </w:p>
          <w:p w:rsidR="004E0974" w:rsidRDefault="004E0974" w:rsidP="00EA6637">
            <w:pPr>
              <w:pStyle w:val="table10"/>
            </w:pPr>
            <w:r>
              <w:t>Руководитель  Ю.В.Саматыго</w:t>
            </w:r>
          </w:p>
          <w:p w:rsidR="004E0974" w:rsidRDefault="004E0974" w:rsidP="00EA6637">
            <w:pPr>
              <w:pStyle w:val="table10"/>
            </w:pPr>
            <w:r>
              <w:t>____________________________</w:t>
            </w:r>
          </w:p>
          <w:p w:rsidR="004E0974" w:rsidRDefault="004E0974" w:rsidP="00EA6637">
            <w:pPr>
              <w:pStyle w:val="table10"/>
              <w:ind w:firstLine="1077"/>
            </w:pPr>
            <w:r>
              <w:t>(подпись)</w:t>
            </w:r>
          </w:p>
          <w:p w:rsidR="004E0974" w:rsidRPr="000214FC" w:rsidRDefault="004E0974" w:rsidP="00EA6637">
            <w:pPr>
              <w:pStyle w:val="table10"/>
              <w:jc w:val="both"/>
              <w:rPr>
                <w:sz w:val="24"/>
                <w:szCs w:val="24"/>
              </w:rPr>
            </w:pPr>
            <w:r>
              <w:t>М.П.</w:t>
            </w:r>
          </w:p>
        </w:tc>
        <w:tc>
          <w:tcPr>
            <w:tcW w:w="2685" w:type="pct"/>
          </w:tcPr>
          <w:p w:rsidR="004E0974" w:rsidRDefault="004E0974" w:rsidP="00EA6637">
            <w:pPr>
              <w:pStyle w:val="table10"/>
            </w:pPr>
            <w:r w:rsidRPr="00045601">
              <w:rPr>
                <w:sz w:val="24"/>
                <w:szCs w:val="24"/>
              </w:rPr>
              <w:t>Заказчик</w:t>
            </w:r>
            <w:r w:rsidRPr="00045601">
              <w:rPr>
                <w:sz w:val="24"/>
                <w:szCs w:val="24"/>
              </w:rPr>
              <w:br/>
            </w:r>
            <w:r>
              <w:t>(законный представитель несовершеннолетнего заказчика) _____________</w:t>
            </w:r>
            <w:r w:rsidR="00CF79D1" w:rsidRPr="00CF79D1">
              <w:t>{</w:t>
            </w:r>
            <w:r w:rsidR="00CF79D1">
              <w:rPr>
                <w:lang w:val="en-US"/>
              </w:rPr>
              <w:t>FIOTWO</w:t>
            </w:r>
            <w:bookmarkStart w:id="8" w:name="_GoBack"/>
            <w:bookmarkEnd w:id="8"/>
            <w:r w:rsidR="00CF79D1" w:rsidRPr="00CF79D1">
              <w:t>}</w:t>
            </w:r>
            <w:r>
              <w:t>_______________</w:t>
            </w:r>
          </w:p>
          <w:p w:rsidR="004E0974" w:rsidRDefault="004E0974" w:rsidP="00EA6637">
            <w:pPr>
              <w:pStyle w:val="table10"/>
            </w:pPr>
            <w:proofErr w:type="gramStart"/>
            <w:r>
              <w:t>(фамилия, собственное имя, отчество (если таковое имеется)</w:t>
            </w:r>
            <w:proofErr w:type="gramEnd"/>
          </w:p>
          <w:p w:rsidR="004E0974" w:rsidRDefault="004E0974" w:rsidP="00EA6637">
            <w:pPr>
              <w:pStyle w:val="table10"/>
            </w:pPr>
            <w:r>
              <w:t>Адрес: ______</w:t>
            </w:r>
            <w:proofErr w:type="gramStart"/>
            <w:r w:rsidRPr="004E0974">
              <w:t>{</w:t>
            </w:r>
            <w:r>
              <w:rPr>
                <w:lang w:val="en-US"/>
              </w:rPr>
              <w:t>AddressTWO</w:t>
            </w:r>
            <w:r w:rsidRPr="004E0974">
              <w:t>}</w:t>
            </w:r>
            <w:r>
              <w:t>____________________</w:t>
            </w:r>
            <w:r>
              <w:br/>
              <w:t xml:space="preserve">Документ, удостоверяющий личность (вид, серия (при наличии), номер, дата выдачи,   идентификационный номер </w:t>
            </w:r>
            <w:r>
              <w:br/>
              <w:t>(при наличии) __________</w:t>
            </w:r>
            <w:r w:rsidRPr="004E0974">
              <w:t>{</w:t>
            </w:r>
            <w:r>
              <w:rPr>
                <w:lang w:val="en-US"/>
              </w:rPr>
              <w:t>datevid</w:t>
            </w:r>
            <w:r w:rsidRPr="004E0974">
              <w:t>}</w:t>
            </w:r>
            <w:r>
              <w:t>_____</w:t>
            </w:r>
            <w:r w:rsidRPr="004E0974">
              <w:t>{</w:t>
            </w:r>
            <w:r>
              <w:rPr>
                <w:lang w:val="en-US"/>
              </w:rPr>
              <w:t>serpasstwo</w:t>
            </w:r>
            <w:r w:rsidRPr="004E0974">
              <w:t>}</w:t>
            </w:r>
            <w:r>
              <w:br/>
              <w:t>_______________</w:t>
            </w:r>
            <w:r w:rsidRPr="004E0974">
              <w:t>{</w:t>
            </w:r>
            <w:r>
              <w:rPr>
                <w:lang w:val="en-US"/>
              </w:rPr>
              <w:t>numberpass</w:t>
            </w:r>
            <w:r w:rsidRPr="004E0974">
              <w:t>}</w:t>
            </w:r>
            <w:r>
              <w:t>____________________________</w:t>
            </w:r>
            <w:r>
              <w:br/>
              <w:t>_______________</w:t>
            </w:r>
            <w:r w:rsidRPr="004E0974">
              <w:t>{</w:t>
            </w:r>
            <w:r>
              <w:rPr>
                <w:lang w:val="en-US"/>
              </w:rPr>
              <w:t>indnum</w:t>
            </w:r>
            <w:r w:rsidRPr="004E0974">
              <w:t>}</w:t>
            </w:r>
            <w:r>
              <w:t>____________________________</w:t>
            </w:r>
            <w:proofErr w:type="gramEnd"/>
          </w:p>
          <w:p w:rsidR="004E0974" w:rsidRDefault="004E0974" w:rsidP="00EA6637">
            <w:pPr>
              <w:pStyle w:val="table10"/>
              <w:jc w:val="center"/>
            </w:pPr>
            <w:r>
              <w:t>________________________________________________________</w:t>
            </w:r>
            <w:r>
              <w:br/>
            </w:r>
            <w:r w:rsidRPr="002F26FD">
              <w:t xml:space="preserve"> </w:t>
            </w:r>
            <w:r>
              <w:t>(подпись)</w:t>
            </w:r>
          </w:p>
        </w:tc>
      </w:tr>
      <w:tr w:rsidR="004E0974" w:rsidRPr="000214FC" w:rsidTr="00EA6637">
        <w:trPr>
          <w:trHeight w:val="240"/>
        </w:trPr>
        <w:tc>
          <w:tcPr>
            <w:tcW w:w="2315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4E0974" w:rsidRDefault="004E0974" w:rsidP="00EA6637">
            <w:pPr>
              <w:pStyle w:val="table10"/>
              <w:ind w:firstLine="1077"/>
            </w:pPr>
          </w:p>
        </w:tc>
        <w:tc>
          <w:tcPr>
            <w:tcW w:w="2685" w:type="pct"/>
          </w:tcPr>
          <w:p w:rsidR="004E0974" w:rsidRPr="000214FC" w:rsidRDefault="004E0974" w:rsidP="00EA6637">
            <w:pPr>
              <w:pStyle w:val="table10"/>
              <w:rPr>
                <w:sz w:val="24"/>
                <w:szCs w:val="24"/>
              </w:rPr>
            </w:pPr>
          </w:p>
        </w:tc>
      </w:tr>
    </w:tbl>
    <w:p w:rsidR="004E0974" w:rsidRDefault="004E0974" w:rsidP="00045601">
      <w:pPr>
        <w:pStyle w:val="point"/>
      </w:pPr>
    </w:p>
    <w:tbl>
      <w:tblPr>
        <w:tblStyle w:val="tablencpi"/>
        <w:tblpPr w:leftFromText="180" w:rightFromText="180" w:vertAnchor="text" w:horzAnchor="margin" w:tblpY="163"/>
        <w:tblW w:w="5077" w:type="pct"/>
        <w:tblLayout w:type="fixed"/>
        <w:tblLook w:val="04A0" w:firstRow="1" w:lastRow="0" w:firstColumn="1" w:lastColumn="0" w:noHBand="0" w:noVBand="1"/>
      </w:tblPr>
      <w:tblGrid>
        <w:gridCol w:w="4923"/>
        <w:gridCol w:w="5710"/>
      </w:tblGrid>
      <w:tr w:rsidR="004E0974" w:rsidRPr="000214FC" w:rsidTr="004E0974">
        <w:trPr>
          <w:trHeight w:val="240"/>
        </w:trPr>
        <w:tc>
          <w:tcPr>
            <w:tcW w:w="2315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4E0974" w:rsidRPr="00F25BA7" w:rsidRDefault="004E0974" w:rsidP="004E0974">
            <w:pPr>
              <w:pStyle w:val="table10"/>
              <w:jc w:val="both"/>
              <w:rPr>
                <w:sz w:val="24"/>
                <w:szCs w:val="24"/>
              </w:rPr>
            </w:pPr>
          </w:p>
        </w:tc>
        <w:tc>
          <w:tcPr>
            <w:tcW w:w="2685" w:type="pct"/>
          </w:tcPr>
          <w:p w:rsidR="004E0974" w:rsidRDefault="004E0974" w:rsidP="004E0974">
            <w:pPr>
              <w:pStyle w:val="table10"/>
              <w:jc w:val="center"/>
            </w:pPr>
          </w:p>
        </w:tc>
      </w:tr>
      <w:tr w:rsidR="004E0974" w:rsidRPr="000214FC" w:rsidTr="004E0974">
        <w:trPr>
          <w:trHeight w:val="240"/>
        </w:trPr>
        <w:tc>
          <w:tcPr>
            <w:tcW w:w="2315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:rsidR="004E0974" w:rsidRDefault="004E0974" w:rsidP="004E0974">
            <w:pPr>
              <w:pStyle w:val="table10"/>
              <w:ind w:firstLine="1077"/>
            </w:pPr>
          </w:p>
        </w:tc>
        <w:tc>
          <w:tcPr>
            <w:tcW w:w="2685" w:type="pct"/>
          </w:tcPr>
          <w:p w:rsidR="004E0974" w:rsidRPr="000214FC" w:rsidRDefault="004E0974" w:rsidP="004E0974">
            <w:pPr>
              <w:pStyle w:val="table10"/>
              <w:rPr>
                <w:sz w:val="24"/>
                <w:szCs w:val="24"/>
              </w:rPr>
            </w:pPr>
          </w:p>
        </w:tc>
      </w:tr>
    </w:tbl>
    <w:p w:rsidR="009674CB" w:rsidRPr="00912A0E" w:rsidRDefault="009674CB" w:rsidP="00045601">
      <w:pPr>
        <w:pStyle w:val="point"/>
      </w:pPr>
    </w:p>
    <w:p w:rsidR="00DA21DE" w:rsidRDefault="00DA21DE" w:rsidP="00045601">
      <w:pPr>
        <w:spacing w:after="0" w:line="240" w:lineRule="auto"/>
      </w:pPr>
    </w:p>
    <w:sectPr w:rsidR="00DA21DE" w:rsidSect="00045601">
      <w:pgSz w:w="11906" w:h="16838"/>
      <w:pgMar w:top="284" w:right="720" w:bottom="284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74" w:rsidRDefault="00354A74" w:rsidP="00A7753A">
      <w:pPr>
        <w:spacing w:after="0" w:line="240" w:lineRule="auto"/>
      </w:pPr>
      <w:r>
        <w:separator/>
      </w:r>
    </w:p>
  </w:endnote>
  <w:endnote w:type="continuationSeparator" w:id="0">
    <w:p w:rsidR="00354A74" w:rsidRDefault="00354A74" w:rsidP="00A7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74" w:rsidRDefault="00354A74" w:rsidP="00A7753A">
      <w:pPr>
        <w:spacing w:after="0" w:line="240" w:lineRule="auto"/>
      </w:pPr>
      <w:r>
        <w:separator/>
      </w:r>
    </w:p>
  </w:footnote>
  <w:footnote w:type="continuationSeparator" w:id="0">
    <w:p w:rsidR="00354A74" w:rsidRDefault="00354A74" w:rsidP="00A77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B2F6C"/>
    <w:multiLevelType w:val="hybridMultilevel"/>
    <w:tmpl w:val="FF3662DA"/>
    <w:lvl w:ilvl="0" w:tplc="2ABCD4FA">
      <w:start w:val="1"/>
      <w:numFmt w:val="decimal"/>
      <w:lvlText w:val="%1)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4E"/>
    <w:rsid w:val="000077FB"/>
    <w:rsid w:val="00033E50"/>
    <w:rsid w:val="00045601"/>
    <w:rsid w:val="000472B4"/>
    <w:rsid w:val="0005272F"/>
    <w:rsid w:val="00092652"/>
    <w:rsid w:val="00093958"/>
    <w:rsid w:val="000E4EC8"/>
    <w:rsid w:val="000E75E0"/>
    <w:rsid w:val="0012056B"/>
    <w:rsid w:val="001A3D0B"/>
    <w:rsid w:val="001A5D4E"/>
    <w:rsid w:val="00214032"/>
    <w:rsid w:val="002356FA"/>
    <w:rsid w:val="00254BB9"/>
    <w:rsid w:val="002E7403"/>
    <w:rsid w:val="00354A74"/>
    <w:rsid w:val="00355585"/>
    <w:rsid w:val="003B4A2E"/>
    <w:rsid w:val="00445FD6"/>
    <w:rsid w:val="004E0974"/>
    <w:rsid w:val="004E32DB"/>
    <w:rsid w:val="00525C86"/>
    <w:rsid w:val="00581436"/>
    <w:rsid w:val="00593FA2"/>
    <w:rsid w:val="005B4159"/>
    <w:rsid w:val="0061423B"/>
    <w:rsid w:val="006F4CCE"/>
    <w:rsid w:val="007255F2"/>
    <w:rsid w:val="00737B1E"/>
    <w:rsid w:val="00774774"/>
    <w:rsid w:val="00824478"/>
    <w:rsid w:val="008857C9"/>
    <w:rsid w:val="008E3304"/>
    <w:rsid w:val="009429B2"/>
    <w:rsid w:val="009674CB"/>
    <w:rsid w:val="00A2335B"/>
    <w:rsid w:val="00A37985"/>
    <w:rsid w:val="00A42BB9"/>
    <w:rsid w:val="00A7753A"/>
    <w:rsid w:val="00B85D0C"/>
    <w:rsid w:val="00BC5A3F"/>
    <w:rsid w:val="00C26D8E"/>
    <w:rsid w:val="00CC524B"/>
    <w:rsid w:val="00CF79D1"/>
    <w:rsid w:val="00D32D06"/>
    <w:rsid w:val="00D376DD"/>
    <w:rsid w:val="00D9503C"/>
    <w:rsid w:val="00DA21DE"/>
    <w:rsid w:val="00E108E0"/>
    <w:rsid w:val="00E34FF7"/>
    <w:rsid w:val="00E50393"/>
    <w:rsid w:val="00EA477B"/>
    <w:rsid w:val="00EC7ECF"/>
    <w:rsid w:val="00F25BA7"/>
    <w:rsid w:val="00F31F01"/>
    <w:rsid w:val="00F50A83"/>
    <w:rsid w:val="00FB02DD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u">
    <w:name w:val="titleu"/>
    <w:basedOn w:val="a"/>
    <w:rsid w:val="001A5D4E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1A5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1A5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1A5D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1A5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1A5D4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1A5D4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datecity">
    <w:name w:val="datecity"/>
    <w:basedOn w:val="a0"/>
    <w:rsid w:val="001A5D4E"/>
    <w:rPr>
      <w:rFonts w:ascii="Times New Roman" w:hAnsi="Times New Roman" w:cs="Times New Roman" w:hint="default"/>
      <w:i/>
      <w:iCs/>
      <w:sz w:val="24"/>
      <w:szCs w:val="24"/>
    </w:rPr>
  </w:style>
  <w:style w:type="table" w:customStyle="1" w:styleId="tablencpi">
    <w:name w:val="tablencpi"/>
    <w:basedOn w:val="a1"/>
    <w:rsid w:val="001A5D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77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53A"/>
  </w:style>
  <w:style w:type="paragraph" w:styleId="a5">
    <w:name w:val="footer"/>
    <w:basedOn w:val="a"/>
    <w:link w:val="a6"/>
    <w:uiPriority w:val="99"/>
    <w:unhideWhenUsed/>
    <w:rsid w:val="00A77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u">
    <w:name w:val="titleu"/>
    <w:basedOn w:val="a"/>
    <w:rsid w:val="001A5D4E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1A5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1A5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1A5D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1A5D4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1A5D4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1A5D4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datecity">
    <w:name w:val="datecity"/>
    <w:basedOn w:val="a0"/>
    <w:rsid w:val="001A5D4E"/>
    <w:rPr>
      <w:rFonts w:ascii="Times New Roman" w:hAnsi="Times New Roman" w:cs="Times New Roman" w:hint="default"/>
      <w:i/>
      <w:iCs/>
      <w:sz w:val="24"/>
      <w:szCs w:val="24"/>
    </w:rPr>
  </w:style>
  <w:style w:type="table" w:customStyle="1" w:styleId="tablencpi">
    <w:name w:val="tablencpi"/>
    <w:basedOn w:val="a1"/>
    <w:rsid w:val="001A5D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77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53A"/>
  </w:style>
  <w:style w:type="paragraph" w:styleId="a5">
    <w:name w:val="footer"/>
    <w:basedOn w:val="a"/>
    <w:link w:val="a6"/>
    <w:uiPriority w:val="99"/>
    <w:unhideWhenUsed/>
    <w:rsid w:val="00A77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Водянова М.В.</dc:creator>
  <cp:lastModifiedBy>denis2003245@yandex.ru</cp:lastModifiedBy>
  <cp:revision>15</cp:revision>
  <cp:lastPrinted>2019-09-05T05:56:00Z</cp:lastPrinted>
  <dcterms:created xsi:type="dcterms:W3CDTF">2022-05-19T09:00:00Z</dcterms:created>
  <dcterms:modified xsi:type="dcterms:W3CDTF">2022-06-23T17:54:00Z</dcterms:modified>
</cp:coreProperties>
</file>