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CBF49" w14:textId="77777777" w:rsidR="00FC6E6D" w:rsidRDefault="00FC6E6D"/>
    <w:tbl>
      <w:tblPr>
        <w:tblpPr w:leftFromText="180" w:rightFromText="180" w:vertAnchor="page" w:horzAnchor="margin" w:tblpX="-270" w:tblpY="481"/>
        <w:tblW w:w="5000" w:type="pct"/>
        <w:tblCellMar>
          <w:top w:w="144" w:type="dxa"/>
          <w:left w:w="115" w:type="dxa"/>
          <w:bottom w:w="58" w:type="dxa"/>
          <w:right w:w="115" w:type="dxa"/>
        </w:tblCellMar>
        <w:tblLook w:val="0000" w:firstRow="0" w:lastRow="0" w:firstColumn="0" w:lastColumn="0" w:noHBand="0" w:noVBand="0"/>
      </w:tblPr>
      <w:tblGrid>
        <w:gridCol w:w="10080"/>
      </w:tblGrid>
      <w:tr w:rsidR="00C823FB" w14:paraId="0B6217FB" w14:textId="77777777" w:rsidTr="00FC6E6D">
        <w:trPr>
          <w:trHeight w:val="587"/>
        </w:trPr>
        <w:tc>
          <w:tcPr>
            <w:tcW w:w="10080" w:type="dxa"/>
            <w:shd w:val="clear" w:color="auto" w:fill="auto"/>
            <w:tcMar>
              <w:top w:w="0" w:type="dxa"/>
            </w:tcMar>
          </w:tcPr>
          <w:p w14:paraId="4EB7D4AE" w14:textId="77777777" w:rsidR="00FC6E6D" w:rsidRDefault="00FC6E6D"/>
          <w:p w14:paraId="0F46C4E4" w14:textId="77777777" w:rsidR="00FC6E6D" w:rsidRDefault="00FC6E6D"/>
          <w:p w14:paraId="28FC0FE8" w14:textId="77777777" w:rsidR="00FC6E6D" w:rsidRDefault="00FC6E6D"/>
          <w:p w14:paraId="68FB1025" w14:textId="77777777" w:rsidR="00FC6E6D" w:rsidRDefault="00FC6E6D"/>
          <w:p w14:paraId="02A7459E" w14:textId="77777777" w:rsidR="00FC6E6D" w:rsidRDefault="00FC6E6D"/>
          <w:p w14:paraId="662680A2" w14:textId="77777777" w:rsidR="00FC6E6D" w:rsidRDefault="00FC6E6D"/>
          <w:tbl>
            <w:tblPr>
              <w:tblStyle w:val="TableGrid"/>
              <w:tblpPr w:leftFromText="180" w:rightFromText="180" w:vertAnchor="text" w:horzAnchor="page" w:tblpX="219" w:tblpY="136"/>
              <w:tblOverlap w:val="never"/>
              <w:tblW w:w="1017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285"/>
              <w:gridCol w:w="836"/>
              <w:gridCol w:w="1439"/>
            </w:tblGrid>
            <w:tr w:rsidR="00FC6E6D" w:rsidRPr="00DB5EA5" w14:paraId="4880C65D" w14:textId="77777777" w:rsidTr="00FC6E6D">
              <w:trPr>
                <w:trHeight w:val="288"/>
              </w:trPr>
              <w:tc>
                <w:tcPr>
                  <w:tcW w:w="2610" w:type="dxa"/>
                  <w:tcBorders>
                    <w:bottom w:val="nil"/>
                  </w:tcBorders>
                </w:tcPr>
                <w:p w14:paraId="5F468E38" w14:textId="77777777" w:rsidR="00FC6E6D" w:rsidRPr="00DE7BCA" w:rsidRDefault="00FC6E6D" w:rsidP="00FC6E6D">
                  <w:pPr>
                    <w:pStyle w:val="ContactInfo"/>
                    <w:spacing w:before="0"/>
                    <w:jc w:val="left"/>
                    <w:rPr>
                      <w:b/>
                      <w:color w:val="auto"/>
                      <w:sz w:val="20"/>
                      <w:szCs w:val="20"/>
                    </w:rPr>
                  </w:pPr>
                  <w:r>
                    <w:rPr>
                      <w:b/>
                      <w:color w:val="auto"/>
                      <w:sz w:val="20"/>
                      <w:szCs w:val="20"/>
                    </w:rPr>
                    <w:t>BullBag</w:t>
                  </w:r>
                  <w:r w:rsidRPr="00DE7BCA">
                    <w:rPr>
                      <w:b/>
                      <w:color w:val="auto"/>
                      <w:sz w:val="20"/>
                      <w:szCs w:val="20"/>
                    </w:rPr>
                    <w:t xml:space="preserve"> Rep Name:</w:t>
                  </w:r>
                </w:p>
              </w:tc>
              <w:tc>
                <w:tcPr>
                  <w:tcW w:w="5285" w:type="dxa"/>
                </w:tcPr>
                <w:p w14:paraId="30CAD6BB" w14:textId="77777777" w:rsidR="00FC6E6D" w:rsidRPr="00DE7BCA" w:rsidRDefault="00FC6E6D" w:rsidP="00FC6E6D">
                  <w:pPr>
                    <w:pStyle w:val="ContactInfo"/>
                    <w:spacing w:before="0"/>
                    <w:jc w:val="left"/>
                    <w:rPr>
                      <w:color w:val="auto"/>
                      <w:sz w:val="20"/>
                      <w:szCs w:val="20"/>
                    </w:rPr>
                  </w:pPr>
                </w:p>
                <w:p w14:paraId="709C9C59" w14:textId="32C6F444" w:rsidR="00FC6E6D" w:rsidRPr="00DE7BCA" w:rsidRDefault="00FC6E6D" w:rsidP="00FC6E6D">
                  <w:pPr>
                    <w:pStyle w:val="ContactInfo"/>
                    <w:spacing w:before="0"/>
                    <w:jc w:val="left"/>
                    <w:rPr>
                      <w:color w:val="auto"/>
                      <w:sz w:val="20"/>
                      <w:szCs w:val="20"/>
                    </w:rPr>
                  </w:pPr>
                </w:p>
              </w:tc>
              <w:tc>
                <w:tcPr>
                  <w:tcW w:w="836" w:type="dxa"/>
                  <w:tcBorders>
                    <w:bottom w:val="nil"/>
                  </w:tcBorders>
                </w:tcPr>
                <w:p w14:paraId="4326E90F" w14:textId="77777777" w:rsidR="00FC6E6D" w:rsidRPr="00DE7BCA" w:rsidRDefault="00FC6E6D" w:rsidP="00FC6E6D">
                  <w:pPr>
                    <w:pStyle w:val="ContactInfo"/>
                    <w:spacing w:before="0"/>
                    <w:jc w:val="left"/>
                    <w:rPr>
                      <w:b/>
                      <w:color w:val="auto"/>
                      <w:sz w:val="20"/>
                      <w:szCs w:val="20"/>
                    </w:rPr>
                  </w:pPr>
                </w:p>
                <w:p w14:paraId="46C7BF7D" w14:textId="77777777" w:rsidR="00FC6E6D" w:rsidRPr="00DE7BCA" w:rsidRDefault="00FC6E6D" w:rsidP="00FC6E6D">
                  <w:pPr>
                    <w:pStyle w:val="ContactInfo"/>
                    <w:spacing w:before="0"/>
                    <w:jc w:val="left"/>
                    <w:rPr>
                      <w:b/>
                      <w:color w:val="auto"/>
                      <w:sz w:val="20"/>
                      <w:szCs w:val="20"/>
                    </w:rPr>
                  </w:pPr>
                  <w:r w:rsidRPr="00DE7BCA">
                    <w:rPr>
                      <w:b/>
                      <w:color w:val="auto"/>
                      <w:sz w:val="20"/>
                      <w:szCs w:val="20"/>
                    </w:rPr>
                    <w:t>Date:</w:t>
                  </w:r>
                </w:p>
              </w:tc>
              <w:tc>
                <w:tcPr>
                  <w:tcW w:w="1439" w:type="dxa"/>
                </w:tcPr>
                <w:p w14:paraId="2FC2353A" w14:textId="626AEBBD" w:rsidR="00FC6E6D" w:rsidRPr="00DE7BCA" w:rsidRDefault="00FC6E6D" w:rsidP="00FC6E6D">
                  <w:pPr>
                    <w:pStyle w:val="ContactInfo"/>
                    <w:spacing w:before="0"/>
                    <w:jc w:val="left"/>
                    <w:rPr>
                      <w:color w:val="auto"/>
                      <w:sz w:val="20"/>
                      <w:szCs w:val="20"/>
                    </w:rPr>
                  </w:pPr>
                </w:p>
              </w:tc>
            </w:tr>
          </w:tbl>
          <w:p w14:paraId="5AF0E47E" w14:textId="38BE4065" w:rsidR="00C823FB" w:rsidRDefault="00C823FB" w:rsidP="00C91965">
            <w:pPr>
              <w:pStyle w:val="Right-alignedText"/>
              <w:spacing w:before="240"/>
            </w:pPr>
          </w:p>
        </w:tc>
      </w:tr>
    </w:tbl>
    <w:tbl>
      <w:tblPr>
        <w:tblStyle w:val="TableGrid"/>
        <w:tblpPr w:leftFromText="180" w:rightFromText="180" w:vertAnchor="text" w:horzAnchor="page" w:tblpX="11101" w:tblpY="-2385"/>
        <w:tblW w:w="715" w:type="dxa"/>
        <w:tblLook w:val="04A0" w:firstRow="1" w:lastRow="0" w:firstColumn="1" w:lastColumn="0" w:noHBand="0" w:noVBand="1"/>
      </w:tblPr>
      <w:tblGrid>
        <w:gridCol w:w="715"/>
      </w:tblGrid>
      <w:tr w:rsidR="00373324" w14:paraId="11C7054C" w14:textId="77777777" w:rsidTr="00C823FB">
        <w:trPr>
          <w:trHeight w:val="162"/>
        </w:trPr>
        <w:tc>
          <w:tcPr>
            <w:tcW w:w="715" w:type="dxa"/>
            <w:tcBorders>
              <w:top w:val="nil"/>
              <w:left w:val="nil"/>
              <w:bottom w:val="nil"/>
              <w:right w:val="nil"/>
            </w:tcBorders>
          </w:tcPr>
          <w:p w14:paraId="05B87E04" w14:textId="1A0616CB" w:rsidR="00373324" w:rsidRPr="0086656D" w:rsidRDefault="00373324" w:rsidP="00C823FB">
            <w:pPr>
              <w:pStyle w:val="ContactInfo"/>
              <w:spacing w:before="0"/>
              <w:jc w:val="left"/>
              <w:rPr>
                <w:color w:val="808080" w:themeColor="background1" w:themeShade="80"/>
              </w:rPr>
            </w:pPr>
          </w:p>
        </w:tc>
      </w:tr>
    </w:tbl>
    <w:p w14:paraId="239ED7A4" w14:textId="77777777" w:rsidR="00AB7788" w:rsidRPr="00B4338B" w:rsidRDefault="00715488" w:rsidP="00EA4073">
      <w:pPr>
        <w:pStyle w:val="ContactInfo"/>
        <w:pBdr>
          <w:bottom w:val="single" w:sz="4" w:space="1" w:color="auto"/>
        </w:pBdr>
        <w:spacing w:before="0"/>
        <w:jc w:val="left"/>
        <w:outlineLvl w:val="0"/>
        <w:rPr>
          <w:b/>
          <w:color w:val="auto"/>
          <w:sz w:val="24"/>
          <w:szCs w:val="24"/>
        </w:rPr>
      </w:pPr>
      <w:r>
        <w:rPr>
          <w:b/>
          <w:color w:val="auto"/>
          <w:sz w:val="24"/>
          <w:szCs w:val="24"/>
        </w:rPr>
        <w:t>A</w:t>
      </w:r>
      <w:r w:rsidR="00E82D3A" w:rsidRPr="00B4338B">
        <w:rPr>
          <w:b/>
          <w:color w:val="auto"/>
          <w:sz w:val="24"/>
          <w:szCs w:val="24"/>
        </w:rPr>
        <w:t>ccount Information</w:t>
      </w:r>
      <w:r w:rsidR="00D471FB">
        <w:rPr>
          <w:b/>
          <w:color w:val="auto"/>
          <w:sz w:val="24"/>
          <w:szCs w:val="24"/>
        </w:rPr>
        <w:t>:</w:t>
      </w:r>
    </w:p>
    <w:tbl>
      <w:tblPr>
        <w:tblStyle w:val="TableGrid"/>
        <w:tblW w:w="0" w:type="auto"/>
        <w:tblInd w:w="-5" w:type="dxa"/>
        <w:tblLook w:val="04A0" w:firstRow="1" w:lastRow="0" w:firstColumn="1" w:lastColumn="0" w:noHBand="0" w:noVBand="1"/>
      </w:tblPr>
      <w:tblGrid>
        <w:gridCol w:w="2065"/>
        <w:gridCol w:w="3510"/>
        <w:gridCol w:w="630"/>
        <w:gridCol w:w="3865"/>
      </w:tblGrid>
      <w:tr w:rsidR="00820FCF" w14:paraId="579FB25E" w14:textId="77777777" w:rsidTr="00E90117">
        <w:tc>
          <w:tcPr>
            <w:tcW w:w="2065" w:type="dxa"/>
            <w:tcBorders>
              <w:top w:val="nil"/>
              <w:left w:val="single" w:sz="4" w:space="0" w:color="auto"/>
              <w:bottom w:val="single" w:sz="4" w:space="0" w:color="auto"/>
              <w:right w:val="single" w:sz="4" w:space="0" w:color="auto"/>
            </w:tcBorders>
          </w:tcPr>
          <w:p w14:paraId="1FC38559" w14:textId="77777777" w:rsidR="00820FCF" w:rsidRPr="00820FCF" w:rsidRDefault="00E87860" w:rsidP="00D471FB">
            <w:pPr>
              <w:pStyle w:val="ContactInfo"/>
              <w:spacing w:before="0" w:line="360" w:lineRule="auto"/>
              <w:jc w:val="right"/>
              <w:rPr>
                <w:color w:val="auto"/>
                <w:sz w:val="24"/>
                <w:szCs w:val="24"/>
              </w:rPr>
            </w:pPr>
            <w:r>
              <w:rPr>
                <w:color w:val="auto"/>
                <w:sz w:val="24"/>
                <w:szCs w:val="24"/>
              </w:rPr>
              <w:t>Customer</w:t>
            </w:r>
          </w:p>
        </w:tc>
        <w:tc>
          <w:tcPr>
            <w:tcW w:w="8005" w:type="dxa"/>
            <w:gridSpan w:val="3"/>
            <w:tcBorders>
              <w:top w:val="nil"/>
              <w:left w:val="single" w:sz="4" w:space="0" w:color="auto"/>
            </w:tcBorders>
          </w:tcPr>
          <w:p w14:paraId="2ADF67D9" w14:textId="725DFF5A" w:rsidR="00820FCF" w:rsidRDefault="00820FCF" w:rsidP="00D471FB">
            <w:pPr>
              <w:pStyle w:val="ContactInfo"/>
              <w:spacing w:before="0" w:line="360" w:lineRule="auto"/>
              <w:jc w:val="left"/>
              <w:rPr>
                <w:b/>
                <w:color w:val="auto"/>
                <w:sz w:val="24"/>
                <w:szCs w:val="24"/>
              </w:rPr>
            </w:pPr>
          </w:p>
        </w:tc>
      </w:tr>
      <w:tr w:rsidR="00E90117" w14:paraId="28E91CE7" w14:textId="77777777" w:rsidTr="00E90117">
        <w:tc>
          <w:tcPr>
            <w:tcW w:w="2065" w:type="dxa"/>
            <w:tcBorders>
              <w:top w:val="nil"/>
              <w:left w:val="single" w:sz="4" w:space="0" w:color="auto"/>
              <w:bottom w:val="single" w:sz="4" w:space="0" w:color="auto"/>
              <w:right w:val="single" w:sz="4" w:space="0" w:color="auto"/>
            </w:tcBorders>
          </w:tcPr>
          <w:p w14:paraId="248AA561" w14:textId="77777777" w:rsidR="00E90117" w:rsidRPr="00820FCF" w:rsidRDefault="009877F3" w:rsidP="00D471FB">
            <w:pPr>
              <w:pStyle w:val="ContactInfo"/>
              <w:spacing w:before="0" w:line="360" w:lineRule="auto"/>
              <w:jc w:val="right"/>
              <w:rPr>
                <w:color w:val="auto"/>
                <w:sz w:val="24"/>
                <w:szCs w:val="24"/>
              </w:rPr>
            </w:pPr>
            <w:r w:rsidRPr="00820FCF">
              <w:rPr>
                <w:color w:val="auto"/>
                <w:sz w:val="24"/>
                <w:szCs w:val="24"/>
              </w:rPr>
              <w:t>Contact Name</w:t>
            </w:r>
          </w:p>
        </w:tc>
        <w:tc>
          <w:tcPr>
            <w:tcW w:w="8005" w:type="dxa"/>
            <w:gridSpan w:val="3"/>
            <w:tcBorders>
              <w:top w:val="nil"/>
              <w:left w:val="single" w:sz="4" w:space="0" w:color="auto"/>
            </w:tcBorders>
          </w:tcPr>
          <w:p w14:paraId="75F73CEC" w14:textId="1B1A0141" w:rsidR="00E90117" w:rsidRDefault="00E90117" w:rsidP="00D471FB">
            <w:pPr>
              <w:pStyle w:val="ContactInfo"/>
              <w:spacing w:before="0" w:line="360" w:lineRule="auto"/>
              <w:jc w:val="left"/>
              <w:rPr>
                <w:b/>
                <w:color w:val="auto"/>
                <w:sz w:val="24"/>
                <w:szCs w:val="24"/>
              </w:rPr>
            </w:pPr>
          </w:p>
        </w:tc>
      </w:tr>
      <w:tr w:rsidR="00820FCF" w14:paraId="4CB673E6" w14:textId="77777777" w:rsidTr="00E90117">
        <w:tc>
          <w:tcPr>
            <w:tcW w:w="2065" w:type="dxa"/>
            <w:tcBorders>
              <w:top w:val="single" w:sz="4" w:space="0" w:color="auto"/>
              <w:left w:val="single" w:sz="4" w:space="0" w:color="auto"/>
              <w:bottom w:val="single" w:sz="4" w:space="0" w:color="auto"/>
              <w:right w:val="single" w:sz="4" w:space="0" w:color="auto"/>
            </w:tcBorders>
          </w:tcPr>
          <w:p w14:paraId="12068471" w14:textId="77777777" w:rsidR="00820FCF" w:rsidRPr="00820FCF" w:rsidRDefault="00820FCF" w:rsidP="00D471FB">
            <w:pPr>
              <w:pStyle w:val="ContactInfo"/>
              <w:spacing w:before="0" w:line="360" w:lineRule="auto"/>
              <w:jc w:val="right"/>
              <w:rPr>
                <w:color w:val="auto"/>
                <w:sz w:val="24"/>
                <w:szCs w:val="24"/>
              </w:rPr>
            </w:pPr>
            <w:r w:rsidRPr="00820FCF">
              <w:rPr>
                <w:color w:val="auto"/>
                <w:sz w:val="24"/>
                <w:szCs w:val="24"/>
              </w:rPr>
              <w:t>Billing Address</w:t>
            </w:r>
          </w:p>
        </w:tc>
        <w:tc>
          <w:tcPr>
            <w:tcW w:w="8005" w:type="dxa"/>
            <w:gridSpan w:val="3"/>
            <w:tcBorders>
              <w:left w:val="single" w:sz="4" w:space="0" w:color="auto"/>
            </w:tcBorders>
          </w:tcPr>
          <w:p w14:paraId="1F139135" w14:textId="4FAEE145" w:rsidR="00820FCF" w:rsidRDefault="00820FCF" w:rsidP="00D471FB">
            <w:pPr>
              <w:pStyle w:val="ContactInfo"/>
              <w:spacing w:before="0" w:line="360" w:lineRule="auto"/>
              <w:jc w:val="left"/>
              <w:rPr>
                <w:b/>
                <w:color w:val="auto"/>
                <w:sz w:val="24"/>
                <w:szCs w:val="24"/>
              </w:rPr>
            </w:pPr>
          </w:p>
        </w:tc>
      </w:tr>
      <w:tr w:rsidR="00820FCF" w14:paraId="46A6C8B7" w14:textId="77777777" w:rsidTr="00E90117">
        <w:tc>
          <w:tcPr>
            <w:tcW w:w="2065" w:type="dxa"/>
            <w:tcBorders>
              <w:top w:val="single" w:sz="4" w:space="0" w:color="auto"/>
              <w:left w:val="single" w:sz="4" w:space="0" w:color="auto"/>
              <w:bottom w:val="single" w:sz="4" w:space="0" w:color="auto"/>
              <w:right w:val="single" w:sz="4" w:space="0" w:color="auto"/>
            </w:tcBorders>
          </w:tcPr>
          <w:p w14:paraId="0E8909A3" w14:textId="77777777" w:rsidR="00820FCF" w:rsidRPr="00820FCF" w:rsidRDefault="00820FCF" w:rsidP="00D471FB">
            <w:pPr>
              <w:pStyle w:val="ContactInfo"/>
              <w:spacing w:before="0" w:line="360" w:lineRule="auto"/>
              <w:jc w:val="right"/>
              <w:rPr>
                <w:color w:val="auto"/>
                <w:sz w:val="24"/>
                <w:szCs w:val="24"/>
              </w:rPr>
            </w:pPr>
            <w:r w:rsidRPr="00820FCF">
              <w:rPr>
                <w:color w:val="auto"/>
                <w:sz w:val="24"/>
                <w:szCs w:val="24"/>
              </w:rPr>
              <w:t>City, State, Zip</w:t>
            </w:r>
          </w:p>
        </w:tc>
        <w:tc>
          <w:tcPr>
            <w:tcW w:w="8005" w:type="dxa"/>
            <w:gridSpan w:val="3"/>
            <w:tcBorders>
              <w:left w:val="single" w:sz="4" w:space="0" w:color="auto"/>
            </w:tcBorders>
          </w:tcPr>
          <w:p w14:paraId="3A4365D7" w14:textId="0304F8ED" w:rsidR="00820FCF" w:rsidRDefault="00820FCF" w:rsidP="00D471FB">
            <w:pPr>
              <w:pStyle w:val="ContactInfo"/>
              <w:spacing w:before="0" w:line="360" w:lineRule="auto"/>
              <w:jc w:val="left"/>
              <w:rPr>
                <w:b/>
                <w:color w:val="auto"/>
                <w:sz w:val="24"/>
                <w:szCs w:val="24"/>
              </w:rPr>
            </w:pPr>
          </w:p>
        </w:tc>
      </w:tr>
      <w:tr w:rsidR="00D471FB" w14:paraId="762646D7" w14:textId="77777777" w:rsidTr="002A4902">
        <w:trPr>
          <w:trHeight w:val="467"/>
        </w:trPr>
        <w:tc>
          <w:tcPr>
            <w:tcW w:w="2065" w:type="dxa"/>
            <w:tcBorders>
              <w:top w:val="single" w:sz="4" w:space="0" w:color="auto"/>
              <w:left w:val="single" w:sz="4" w:space="0" w:color="auto"/>
              <w:bottom w:val="single" w:sz="4" w:space="0" w:color="auto"/>
              <w:right w:val="single" w:sz="4" w:space="0" w:color="auto"/>
            </w:tcBorders>
          </w:tcPr>
          <w:p w14:paraId="076EE5A2" w14:textId="77777777" w:rsidR="00D471FB" w:rsidRPr="00820FCF" w:rsidRDefault="00D471FB" w:rsidP="00D471FB">
            <w:pPr>
              <w:pStyle w:val="ContactInfo"/>
              <w:spacing w:before="0" w:line="360" w:lineRule="auto"/>
              <w:jc w:val="right"/>
              <w:rPr>
                <w:color w:val="auto"/>
                <w:sz w:val="24"/>
                <w:szCs w:val="24"/>
              </w:rPr>
            </w:pPr>
            <w:r>
              <w:rPr>
                <w:color w:val="auto"/>
                <w:sz w:val="24"/>
                <w:szCs w:val="24"/>
              </w:rPr>
              <w:t>Phone</w:t>
            </w:r>
          </w:p>
        </w:tc>
        <w:tc>
          <w:tcPr>
            <w:tcW w:w="3510" w:type="dxa"/>
            <w:tcBorders>
              <w:left w:val="single" w:sz="4" w:space="0" w:color="auto"/>
              <w:right w:val="single" w:sz="4" w:space="0" w:color="auto"/>
            </w:tcBorders>
          </w:tcPr>
          <w:p w14:paraId="446C2076" w14:textId="70CE3BF1" w:rsidR="00D471FB" w:rsidRDefault="00D471FB" w:rsidP="00D471FB">
            <w:pPr>
              <w:pStyle w:val="ContactInfo"/>
              <w:spacing w:before="0" w:line="360" w:lineRule="auto"/>
              <w:jc w:val="left"/>
              <w:rPr>
                <w:b/>
                <w:color w:val="auto"/>
                <w:sz w:val="24"/>
                <w:szCs w:val="24"/>
              </w:rPr>
            </w:pPr>
          </w:p>
        </w:tc>
        <w:tc>
          <w:tcPr>
            <w:tcW w:w="630" w:type="dxa"/>
            <w:tcBorders>
              <w:left w:val="single" w:sz="4" w:space="0" w:color="auto"/>
              <w:right w:val="single" w:sz="4" w:space="0" w:color="auto"/>
            </w:tcBorders>
          </w:tcPr>
          <w:p w14:paraId="032639F2" w14:textId="77777777" w:rsidR="00D471FB" w:rsidRPr="00D471FB" w:rsidRDefault="00D471FB" w:rsidP="00D471FB">
            <w:pPr>
              <w:pStyle w:val="ContactInfo"/>
              <w:spacing w:before="0" w:line="360" w:lineRule="auto"/>
              <w:jc w:val="left"/>
              <w:rPr>
                <w:color w:val="auto"/>
                <w:sz w:val="24"/>
                <w:szCs w:val="24"/>
              </w:rPr>
            </w:pPr>
            <w:r w:rsidRPr="00D471FB">
              <w:rPr>
                <w:color w:val="auto"/>
                <w:sz w:val="24"/>
                <w:szCs w:val="24"/>
              </w:rPr>
              <w:t>Fax</w:t>
            </w:r>
          </w:p>
        </w:tc>
        <w:tc>
          <w:tcPr>
            <w:tcW w:w="3865" w:type="dxa"/>
            <w:tcBorders>
              <w:left w:val="single" w:sz="4" w:space="0" w:color="auto"/>
            </w:tcBorders>
          </w:tcPr>
          <w:p w14:paraId="6C899BAE" w14:textId="77777777" w:rsidR="00D471FB" w:rsidRDefault="00D471FB" w:rsidP="00D471FB">
            <w:pPr>
              <w:pStyle w:val="ContactInfo"/>
              <w:spacing w:before="0" w:line="360" w:lineRule="auto"/>
              <w:jc w:val="left"/>
              <w:rPr>
                <w:b/>
                <w:color w:val="auto"/>
                <w:sz w:val="24"/>
                <w:szCs w:val="24"/>
              </w:rPr>
            </w:pPr>
          </w:p>
        </w:tc>
      </w:tr>
      <w:tr w:rsidR="00820FCF" w14:paraId="37EE895C" w14:textId="77777777" w:rsidTr="00E90117">
        <w:tc>
          <w:tcPr>
            <w:tcW w:w="2065" w:type="dxa"/>
            <w:tcBorders>
              <w:top w:val="single" w:sz="4" w:space="0" w:color="auto"/>
              <w:left w:val="single" w:sz="4" w:space="0" w:color="auto"/>
              <w:bottom w:val="single" w:sz="4" w:space="0" w:color="auto"/>
              <w:right w:val="single" w:sz="4" w:space="0" w:color="auto"/>
            </w:tcBorders>
          </w:tcPr>
          <w:p w14:paraId="357894C7" w14:textId="77777777" w:rsidR="00820FCF" w:rsidRPr="00820FCF" w:rsidRDefault="00D471FB" w:rsidP="00D471FB">
            <w:pPr>
              <w:pStyle w:val="ContactInfo"/>
              <w:spacing w:before="0" w:line="360" w:lineRule="auto"/>
              <w:jc w:val="right"/>
              <w:rPr>
                <w:color w:val="auto"/>
                <w:sz w:val="24"/>
                <w:szCs w:val="24"/>
              </w:rPr>
            </w:pPr>
            <w:r>
              <w:rPr>
                <w:color w:val="auto"/>
                <w:sz w:val="24"/>
                <w:szCs w:val="24"/>
              </w:rPr>
              <w:t>Email</w:t>
            </w:r>
          </w:p>
        </w:tc>
        <w:tc>
          <w:tcPr>
            <w:tcW w:w="8005" w:type="dxa"/>
            <w:gridSpan w:val="3"/>
            <w:tcBorders>
              <w:left w:val="single" w:sz="4" w:space="0" w:color="auto"/>
              <w:bottom w:val="single" w:sz="4" w:space="0" w:color="auto"/>
            </w:tcBorders>
          </w:tcPr>
          <w:p w14:paraId="6DF054B5" w14:textId="3AE2904C" w:rsidR="00820FCF" w:rsidRDefault="00820FCF" w:rsidP="00D471FB">
            <w:pPr>
              <w:pStyle w:val="ContactInfo"/>
              <w:spacing w:before="0" w:line="360" w:lineRule="auto"/>
              <w:jc w:val="left"/>
              <w:rPr>
                <w:b/>
                <w:color w:val="auto"/>
                <w:sz w:val="24"/>
                <w:szCs w:val="24"/>
              </w:rPr>
            </w:pPr>
          </w:p>
        </w:tc>
      </w:tr>
    </w:tbl>
    <w:p w14:paraId="55184D96" w14:textId="77777777" w:rsidR="00715488" w:rsidRPr="00DC2259" w:rsidRDefault="00715488" w:rsidP="009A0012">
      <w:pPr>
        <w:pStyle w:val="ContactInfo"/>
        <w:spacing w:before="0"/>
        <w:jc w:val="left"/>
        <w:rPr>
          <w:b/>
          <w:color w:val="auto"/>
          <w:szCs w:val="24"/>
        </w:rPr>
      </w:pPr>
    </w:p>
    <w:p w14:paraId="2065520E" w14:textId="77777777" w:rsidR="005E5DA1" w:rsidRDefault="005E5DA1" w:rsidP="00820FCF">
      <w:pPr>
        <w:pStyle w:val="ContactInfo"/>
        <w:spacing w:before="0"/>
        <w:jc w:val="left"/>
        <w:rPr>
          <w:b/>
          <w:color w:val="auto"/>
          <w:sz w:val="24"/>
          <w:szCs w:val="24"/>
        </w:rPr>
      </w:pPr>
      <w:r>
        <w:rPr>
          <w:b/>
          <w:color w:val="auto"/>
          <w:sz w:val="24"/>
          <w:szCs w:val="24"/>
        </w:rPr>
        <w:t>Contractor License Number</w:t>
      </w:r>
      <w:r>
        <w:rPr>
          <w:b/>
          <w:color w:val="auto"/>
          <w:sz w:val="24"/>
          <w:szCs w:val="24"/>
        </w:rPr>
        <w:tab/>
      </w:r>
      <w:r>
        <w:rPr>
          <w:b/>
          <w:color w:val="auto"/>
          <w:sz w:val="24"/>
          <w:szCs w:val="24"/>
        </w:rPr>
        <w:tab/>
      </w:r>
      <w:r>
        <w:rPr>
          <w:b/>
          <w:color w:val="auto"/>
          <w:sz w:val="24"/>
          <w:szCs w:val="24"/>
        </w:rPr>
        <w:tab/>
        <w:t>State</w:t>
      </w:r>
    </w:p>
    <w:tbl>
      <w:tblPr>
        <w:tblStyle w:val="TableGrid"/>
        <w:tblW w:w="0" w:type="auto"/>
        <w:tblLook w:val="04A0" w:firstRow="1" w:lastRow="0" w:firstColumn="1" w:lastColumn="0" w:noHBand="0" w:noVBand="1"/>
      </w:tblPr>
      <w:tblGrid>
        <w:gridCol w:w="5035"/>
        <w:gridCol w:w="1260"/>
      </w:tblGrid>
      <w:tr w:rsidR="005E5DA1" w14:paraId="2568E309" w14:textId="77777777" w:rsidTr="005E5DA1">
        <w:tc>
          <w:tcPr>
            <w:tcW w:w="5035" w:type="dxa"/>
          </w:tcPr>
          <w:p w14:paraId="6A099F67" w14:textId="77777777" w:rsidR="005E5DA1" w:rsidRDefault="005E5DA1" w:rsidP="005E5DA1">
            <w:pPr>
              <w:pStyle w:val="ContactInfo"/>
              <w:spacing w:before="0" w:line="360" w:lineRule="auto"/>
              <w:jc w:val="left"/>
              <w:rPr>
                <w:b/>
                <w:color w:val="auto"/>
                <w:sz w:val="24"/>
                <w:szCs w:val="24"/>
              </w:rPr>
            </w:pPr>
          </w:p>
        </w:tc>
        <w:tc>
          <w:tcPr>
            <w:tcW w:w="1260" w:type="dxa"/>
          </w:tcPr>
          <w:p w14:paraId="0E3514BA" w14:textId="77777777" w:rsidR="005E5DA1" w:rsidRPr="00473951" w:rsidRDefault="005E5DA1" w:rsidP="005E5DA1">
            <w:pPr>
              <w:pStyle w:val="ContactInfo"/>
              <w:spacing w:before="0" w:line="360" w:lineRule="auto"/>
              <w:jc w:val="left"/>
              <w:rPr>
                <w:b/>
                <w:color w:val="auto"/>
                <w:sz w:val="24"/>
                <w:szCs w:val="24"/>
              </w:rPr>
            </w:pPr>
          </w:p>
        </w:tc>
      </w:tr>
    </w:tbl>
    <w:p w14:paraId="43DAA457" w14:textId="77777777" w:rsidR="005E5DA1" w:rsidRPr="005E5DA1" w:rsidRDefault="005E5DA1" w:rsidP="00820FCF">
      <w:pPr>
        <w:pStyle w:val="ContactInfo"/>
        <w:spacing w:before="0"/>
        <w:jc w:val="left"/>
        <w:rPr>
          <w:b/>
          <w:color w:val="auto"/>
          <w:sz w:val="20"/>
          <w:szCs w:val="24"/>
        </w:rPr>
      </w:pPr>
    </w:p>
    <w:p w14:paraId="35DF6FCE" w14:textId="77777777" w:rsidR="00820FCF" w:rsidRDefault="00820FCF" w:rsidP="00EA4073">
      <w:pPr>
        <w:pStyle w:val="ContactInfo"/>
        <w:spacing w:before="0"/>
        <w:jc w:val="left"/>
        <w:outlineLvl w:val="0"/>
        <w:rPr>
          <w:b/>
          <w:color w:val="auto"/>
          <w:sz w:val="24"/>
          <w:szCs w:val="24"/>
        </w:rPr>
      </w:pPr>
      <w:r>
        <w:rPr>
          <w:b/>
          <w:color w:val="auto"/>
          <w:sz w:val="24"/>
          <w:szCs w:val="24"/>
        </w:rPr>
        <w:t>Additional Locations</w:t>
      </w:r>
      <w:r w:rsidR="00D471FB">
        <w:rPr>
          <w:b/>
          <w:color w:val="auto"/>
          <w:sz w:val="24"/>
          <w:szCs w:val="24"/>
        </w:rPr>
        <w:t>:</w:t>
      </w:r>
    </w:p>
    <w:p w14:paraId="57D0EF47" w14:textId="77777777" w:rsidR="00E87860" w:rsidRPr="00B4338B" w:rsidRDefault="00E87860" w:rsidP="00820FCF">
      <w:pPr>
        <w:pStyle w:val="ContactInfo"/>
        <w:spacing w:before="0"/>
        <w:jc w:val="left"/>
        <w:rPr>
          <w:b/>
          <w:color w:val="auto"/>
          <w:sz w:val="24"/>
          <w:szCs w:val="24"/>
        </w:rPr>
      </w:pPr>
      <w:r>
        <w:rPr>
          <w:b/>
          <w:color w:val="auto"/>
          <w:sz w:val="24"/>
          <w:szCs w:val="24"/>
        </w:rPr>
        <w:t>City</w:t>
      </w:r>
      <w:r>
        <w:rPr>
          <w:b/>
          <w:color w:val="auto"/>
          <w:sz w:val="24"/>
          <w:szCs w:val="24"/>
        </w:rPr>
        <w:tab/>
      </w:r>
      <w:r>
        <w:rPr>
          <w:b/>
          <w:color w:val="auto"/>
          <w:sz w:val="24"/>
          <w:szCs w:val="24"/>
        </w:rPr>
        <w:tab/>
        <w:t xml:space="preserve">          </w:t>
      </w:r>
      <w:r w:rsidR="00A25B7E">
        <w:rPr>
          <w:b/>
          <w:color w:val="auto"/>
          <w:sz w:val="24"/>
          <w:szCs w:val="24"/>
        </w:rPr>
        <w:t>S</w:t>
      </w:r>
      <w:r>
        <w:rPr>
          <w:b/>
          <w:color w:val="auto"/>
          <w:sz w:val="24"/>
          <w:szCs w:val="24"/>
        </w:rPr>
        <w:t xml:space="preserve">tate       </w:t>
      </w:r>
      <w:r w:rsidR="00A25B7E">
        <w:rPr>
          <w:b/>
          <w:color w:val="auto"/>
          <w:sz w:val="24"/>
          <w:szCs w:val="24"/>
        </w:rPr>
        <w:t xml:space="preserve">      </w:t>
      </w:r>
      <w:r>
        <w:rPr>
          <w:b/>
          <w:color w:val="auto"/>
          <w:sz w:val="24"/>
          <w:szCs w:val="24"/>
        </w:rPr>
        <w:t>Contact</w:t>
      </w:r>
      <w:r>
        <w:rPr>
          <w:b/>
          <w:color w:val="auto"/>
          <w:sz w:val="24"/>
          <w:szCs w:val="24"/>
        </w:rPr>
        <w:tab/>
        <w:t xml:space="preserve">   </w:t>
      </w:r>
      <w:r>
        <w:rPr>
          <w:b/>
          <w:color w:val="auto"/>
          <w:sz w:val="24"/>
          <w:szCs w:val="24"/>
        </w:rPr>
        <w:tab/>
        <w:t xml:space="preserve">   </w:t>
      </w:r>
      <w:r w:rsidR="00A25B7E">
        <w:rPr>
          <w:b/>
          <w:color w:val="auto"/>
          <w:sz w:val="24"/>
          <w:szCs w:val="24"/>
        </w:rPr>
        <w:t xml:space="preserve">    </w:t>
      </w:r>
      <w:r>
        <w:rPr>
          <w:b/>
          <w:color w:val="auto"/>
          <w:sz w:val="24"/>
          <w:szCs w:val="24"/>
        </w:rPr>
        <w:t>Phone</w:t>
      </w:r>
      <w:r>
        <w:rPr>
          <w:b/>
          <w:color w:val="auto"/>
          <w:sz w:val="24"/>
          <w:szCs w:val="24"/>
        </w:rPr>
        <w:tab/>
        <w:t xml:space="preserve">     </w:t>
      </w:r>
      <w:r w:rsidR="00A25B7E">
        <w:rPr>
          <w:b/>
          <w:color w:val="auto"/>
          <w:sz w:val="24"/>
          <w:szCs w:val="24"/>
        </w:rPr>
        <w:t xml:space="preserve">  </w:t>
      </w:r>
      <w:r>
        <w:rPr>
          <w:b/>
          <w:color w:val="auto"/>
          <w:sz w:val="24"/>
          <w:szCs w:val="24"/>
        </w:rPr>
        <w:t xml:space="preserve"> Email</w:t>
      </w:r>
    </w:p>
    <w:tbl>
      <w:tblPr>
        <w:tblStyle w:val="TableGrid"/>
        <w:tblW w:w="0" w:type="auto"/>
        <w:tblLook w:val="04A0" w:firstRow="1" w:lastRow="0" w:firstColumn="1" w:lastColumn="0" w:noHBand="0" w:noVBand="1"/>
      </w:tblPr>
      <w:tblGrid>
        <w:gridCol w:w="2108"/>
        <w:gridCol w:w="603"/>
        <w:gridCol w:w="3472"/>
        <w:gridCol w:w="1526"/>
        <w:gridCol w:w="2361"/>
      </w:tblGrid>
      <w:tr w:rsidR="00A25B7E" w14:paraId="3C28AB7E" w14:textId="77777777" w:rsidTr="00813B0B">
        <w:tc>
          <w:tcPr>
            <w:tcW w:w="2108" w:type="dxa"/>
          </w:tcPr>
          <w:p w14:paraId="05784E8A" w14:textId="77777777" w:rsidR="00A25B7E" w:rsidRPr="00820FCF" w:rsidRDefault="00A25B7E" w:rsidP="00D471FB">
            <w:pPr>
              <w:pStyle w:val="ContactInfo"/>
              <w:spacing w:before="0" w:line="360" w:lineRule="auto"/>
              <w:jc w:val="left"/>
              <w:rPr>
                <w:color w:val="auto"/>
                <w:sz w:val="24"/>
                <w:szCs w:val="24"/>
              </w:rPr>
            </w:pPr>
          </w:p>
        </w:tc>
        <w:tc>
          <w:tcPr>
            <w:tcW w:w="603" w:type="dxa"/>
          </w:tcPr>
          <w:p w14:paraId="7369AC24" w14:textId="77777777" w:rsidR="00A25B7E" w:rsidRDefault="00A25B7E" w:rsidP="00D471FB">
            <w:pPr>
              <w:pStyle w:val="ContactInfo"/>
              <w:spacing w:before="0" w:line="360" w:lineRule="auto"/>
              <w:jc w:val="left"/>
              <w:rPr>
                <w:b/>
                <w:color w:val="auto"/>
                <w:sz w:val="24"/>
                <w:szCs w:val="24"/>
              </w:rPr>
            </w:pPr>
          </w:p>
        </w:tc>
        <w:tc>
          <w:tcPr>
            <w:tcW w:w="3472" w:type="dxa"/>
          </w:tcPr>
          <w:p w14:paraId="37FDE122" w14:textId="77777777" w:rsidR="00A25B7E" w:rsidRDefault="00A25B7E" w:rsidP="00D471FB">
            <w:pPr>
              <w:pStyle w:val="ContactInfo"/>
              <w:spacing w:before="0" w:line="360" w:lineRule="auto"/>
              <w:jc w:val="left"/>
              <w:rPr>
                <w:b/>
                <w:color w:val="auto"/>
                <w:sz w:val="24"/>
                <w:szCs w:val="24"/>
              </w:rPr>
            </w:pPr>
          </w:p>
        </w:tc>
        <w:tc>
          <w:tcPr>
            <w:tcW w:w="1526" w:type="dxa"/>
          </w:tcPr>
          <w:p w14:paraId="21B2992A" w14:textId="77777777" w:rsidR="00A25B7E" w:rsidRDefault="00A25B7E" w:rsidP="00D471FB">
            <w:pPr>
              <w:pStyle w:val="ContactInfo"/>
              <w:spacing w:before="0" w:line="360" w:lineRule="auto"/>
              <w:jc w:val="left"/>
              <w:rPr>
                <w:b/>
                <w:color w:val="auto"/>
                <w:sz w:val="24"/>
                <w:szCs w:val="24"/>
              </w:rPr>
            </w:pPr>
          </w:p>
        </w:tc>
        <w:tc>
          <w:tcPr>
            <w:tcW w:w="2361" w:type="dxa"/>
          </w:tcPr>
          <w:p w14:paraId="5BAAA27E" w14:textId="77777777" w:rsidR="00A25B7E" w:rsidRDefault="00A25B7E" w:rsidP="00D471FB">
            <w:pPr>
              <w:pStyle w:val="ContactInfo"/>
              <w:spacing w:before="0" w:line="360" w:lineRule="auto"/>
              <w:jc w:val="left"/>
              <w:rPr>
                <w:b/>
                <w:color w:val="auto"/>
                <w:sz w:val="24"/>
                <w:szCs w:val="24"/>
              </w:rPr>
            </w:pPr>
          </w:p>
        </w:tc>
      </w:tr>
      <w:tr w:rsidR="00A25B7E" w14:paraId="449AEE11" w14:textId="77777777" w:rsidTr="001C468A">
        <w:tc>
          <w:tcPr>
            <w:tcW w:w="2108" w:type="dxa"/>
          </w:tcPr>
          <w:p w14:paraId="7F47D3F1" w14:textId="77777777" w:rsidR="00A25B7E" w:rsidRPr="00820FCF" w:rsidRDefault="00A25B7E" w:rsidP="00D471FB">
            <w:pPr>
              <w:pStyle w:val="ContactInfo"/>
              <w:spacing w:before="0" w:line="360" w:lineRule="auto"/>
              <w:jc w:val="left"/>
              <w:rPr>
                <w:color w:val="auto"/>
                <w:sz w:val="24"/>
                <w:szCs w:val="24"/>
              </w:rPr>
            </w:pPr>
          </w:p>
        </w:tc>
        <w:tc>
          <w:tcPr>
            <w:tcW w:w="603" w:type="dxa"/>
          </w:tcPr>
          <w:p w14:paraId="019AB639" w14:textId="77777777" w:rsidR="00A25B7E" w:rsidRDefault="00A25B7E" w:rsidP="00D471FB">
            <w:pPr>
              <w:pStyle w:val="ContactInfo"/>
              <w:spacing w:before="0" w:line="360" w:lineRule="auto"/>
              <w:jc w:val="left"/>
              <w:rPr>
                <w:b/>
                <w:color w:val="auto"/>
                <w:sz w:val="24"/>
                <w:szCs w:val="24"/>
              </w:rPr>
            </w:pPr>
          </w:p>
        </w:tc>
        <w:tc>
          <w:tcPr>
            <w:tcW w:w="3472" w:type="dxa"/>
          </w:tcPr>
          <w:p w14:paraId="274D4AF3" w14:textId="77777777" w:rsidR="00A25B7E" w:rsidRDefault="00A25B7E" w:rsidP="00D471FB">
            <w:pPr>
              <w:pStyle w:val="ContactInfo"/>
              <w:spacing w:before="0" w:line="360" w:lineRule="auto"/>
              <w:jc w:val="left"/>
              <w:rPr>
                <w:b/>
                <w:color w:val="auto"/>
                <w:sz w:val="24"/>
                <w:szCs w:val="24"/>
              </w:rPr>
            </w:pPr>
          </w:p>
        </w:tc>
        <w:tc>
          <w:tcPr>
            <w:tcW w:w="1526" w:type="dxa"/>
          </w:tcPr>
          <w:p w14:paraId="5B41267E" w14:textId="77777777" w:rsidR="00A25B7E" w:rsidRDefault="00A25B7E" w:rsidP="00D471FB">
            <w:pPr>
              <w:pStyle w:val="ContactInfo"/>
              <w:spacing w:before="0" w:line="360" w:lineRule="auto"/>
              <w:jc w:val="left"/>
              <w:rPr>
                <w:b/>
                <w:color w:val="auto"/>
                <w:sz w:val="24"/>
                <w:szCs w:val="24"/>
              </w:rPr>
            </w:pPr>
          </w:p>
        </w:tc>
        <w:tc>
          <w:tcPr>
            <w:tcW w:w="2361" w:type="dxa"/>
          </w:tcPr>
          <w:p w14:paraId="6D6E896C" w14:textId="77777777" w:rsidR="00A25B7E" w:rsidRDefault="00A25B7E" w:rsidP="00D471FB">
            <w:pPr>
              <w:pStyle w:val="ContactInfo"/>
              <w:spacing w:before="0" w:line="360" w:lineRule="auto"/>
              <w:jc w:val="left"/>
              <w:rPr>
                <w:b/>
                <w:color w:val="auto"/>
                <w:sz w:val="24"/>
                <w:szCs w:val="24"/>
              </w:rPr>
            </w:pPr>
          </w:p>
        </w:tc>
      </w:tr>
      <w:tr w:rsidR="00A25B7E" w14:paraId="36A89FDE" w14:textId="77777777" w:rsidTr="009C48E0">
        <w:tc>
          <w:tcPr>
            <w:tcW w:w="2108" w:type="dxa"/>
          </w:tcPr>
          <w:p w14:paraId="06ABE981" w14:textId="77777777" w:rsidR="00A25B7E" w:rsidRPr="00820FCF" w:rsidRDefault="00A25B7E" w:rsidP="00D471FB">
            <w:pPr>
              <w:pStyle w:val="ContactInfo"/>
              <w:spacing w:before="0" w:line="360" w:lineRule="auto"/>
              <w:jc w:val="left"/>
              <w:rPr>
                <w:color w:val="auto"/>
                <w:sz w:val="24"/>
                <w:szCs w:val="24"/>
              </w:rPr>
            </w:pPr>
          </w:p>
        </w:tc>
        <w:tc>
          <w:tcPr>
            <w:tcW w:w="603" w:type="dxa"/>
          </w:tcPr>
          <w:p w14:paraId="0C29BFDA" w14:textId="77777777" w:rsidR="00A25B7E" w:rsidRDefault="00A25B7E" w:rsidP="00D471FB">
            <w:pPr>
              <w:pStyle w:val="ContactInfo"/>
              <w:spacing w:before="0" w:line="360" w:lineRule="auto"/>
              <w:jc w:val="left"/>
              <w:rPr>
                <w:b/>
                <w:color w:val="auto"/>
                <w:sz w:val="24"/>
                <w:szCs w:val="24"/>
              </w:rPr>
            </w:pPr>
          </w:p>
        </w:tc>
        <w:tc>
          <w:tcPr>
            <w:tcW w:w="3472" w:type="dxa"/>
          </w:tcPr>
          <w:p w14:paraId="38B1B456" w14:textId="77777777" w:rsidR="00A25B7E" w:rsidRDefault="00A25B7E" w:rsidP="00D471FB">
            <w:pPr>
              <w:pStyle w:val="ContactInfo"/>
              <w:spacing w:before="0" w:line="360" w:lineRule="auto"/>
              <w:jc w:val="left"/>
              <w:rPr>
                <w:b/>
                <w:color w:val="auto"/>
                <w:sz w:val="24"/>
                <w:szCs w:val="24"/>
              </w:rPr>
            </w:pPr>
          </w:p>
        </w:tc>
        <w:tc>
          <w:tcPr>
            <w:tcW w:w="1526" w:type="dxa"/>
          </w:tcPr>
          <w:p w14:paraId="14600C2E" w14:textId="77777777" w:rsidR="00A25B7E" w:rsidRDefault="00A25B7E" w:rsidP="00D471FB">
            <w:pPr>
              <w:pStyle w:val="ContactInfo"/>
              <w:spacing w:before="0" w:line="360" w:lineRule="auto"/>
              <w:jc w:val="left"/>
              <w:rPr>
                <w:b/>
                <w:color w:val="auto"/>
                <w:sz w:val="24"/>
                <w:szCs w:val="24"/>
              </w:rPr>
            </w:pPr>
          </w:p>
        </w:tc>
        <w:tc>
          <w:tcPr>
            <w:tcW w:w="2361" w:type="dxa"/>
          </w:tcPr>
          <w:p w14:paraId="43BFF862" w14:textId="77777777" w:rsidR="00A25B7E" w:rsidRDefault="00A25B7E" w:rsidP="00D471FB">
            <w:pPr>
              <w:pStyle w:val="ContactInfo"/>
              <w:spacing w:before="0" w:line="360" w:lineRule="auto"/>
              <w:jc w:val="left"/>
              <w:rPr>
                <w:b/>
                <w:color w:val="auto"/>
                <w:sz w:val="24"/>
                <w:szCs w:val="24"/>
              </w:rPr>
            </w:pPr>
          </w:p>
        </w:tc>
      </w:tr>
      <w:tr w:rsidR="00A25B7E" w14:paraId="5877D909" w14:textId="77777777" w:rsidTr="00E81936">
        <w:tc>
          <w:tcPr>
            <w:tcW w:w="2108" w:type="dxa"/>
          </w:tcPr>
          <w:p w14:paraId="7E09E06F" w14:textId="77777777" w:rsidR="00A25B7E" w:rsidRPr="00820FCF" w:rsidRDefault="00A25B7E" w:rsidP="00D471FB">
            <w:pPr>
              <w:pStyle w:val="ContactInfo"/>
              <w:spacing w:before="0" w:line="360" w:lineRule="auto"/>
              <w:jc w:val="left"/>
              <w:rPr>
                <w:color w:val="auto"/>
                <w:sz w:val="24"/>
                <w:szCs w:val="24"/>
              </w:rPr>
            </w:pPr>
          </w:p>
        </w:tc>
        <w:tc>
          <w:tcPr>
            <w:tcW w:w="603" w:type="dxa"/>
          </w:tcPr>
          <w:p w14:paraId="5BF40BE4" w14:textId="77777777" w:rsidR="00A25B7E" w:rsidRDefault="00A25B7E" w:rsidP="00D471FB">
            <w:pPr>
              <w:pStyle w:val="ContactInfo"/>
              <w:spacing w:before="0" w:line="360" w:lineRule="auto"/>
              <w:jc w:val="left"/>
              <w:rPr>
                <w:b/>
                <w:color w:val="auto"/>
                <w:sz w:val="24"/>
                <w:szCs w:val="24"/>
              </w:rPr>
            </w:pPr>
          </w:p>
        </w:tc>
        <w:tc>
          <w:tcPr>
            <w:tcW w:w="3472" w:type="dxa"/>
          </w:tcPr>
          <w:p w14:paraId="3C79168D" w14:textId="77777777" w:rsidR="00A25B7E" w:rsidRDefault="00A25B7E" w:rsidP="00D471FB">
            <w:pPr>
              <w:pStyle w:val="ContactInfo"/>
              <w:spacing w:before="0" w:line="360" w:lineRule="auto"/>
              <w:jc w:val="left"/>
              <w:rPr>
                <w:b/>
                <w:color w:val="auto"/>
                <w:sz w:val="24"/>
                <w:szCs w:val="24"/>
              </w:rPr>
            </w:pPr>
          </w:p>
        </w:tc>
        <w:tc>
          <w:tcPr>
            <w:tcW w:w="1526" w:type="dxa"/>
          </w:tcPr>
          <w:p w14:paraId="0C62E835" w14:textId="77777777" w:rsidR="00A25B7E" w:rsidRDefault="00A25B7E" w:rsidP="00D471FB">
            <w:pPr>
              <w:pStyle w:val="ContactInfo"/>
              <w:spacing w:before="0" w:line="360" w:lineRule="auto"/>
              <w:jc w:val="left"/>
              <w:rPr>
                <w:b/>
                <w:color w:val="auto"/>
                <w:sz w:val="24"/>
                <w:szCs w:val="24"/>
              </w:rPr>
            </w:pPr>
          </w:p>
        </w:tc>
        <w:tc>
          <w:tcPr>
            <w:tcW w:w="2361" w:type="dxa"/>
          </w:tcPr>
          <w:p w14:paraId="4972E995" w14:textId="77777777" w:rsidR="00A25B7E" w:rsidRDefault="00A25B7E" w:rsidP="00D471FB">
            <w:pPr>
              <w:pStyle w:val="ContactInfo"/>
              <w:spacing w:before="0" w:line="360" w:lineRule="auto"/>
              <w:jc w:val="left"/>
              <w:rPr>
                <w:b/>
                <w:color w:val="auto"/>
                <w:sz w:val="24"/>
                <w:szCs w:val="24"/>
              </w:rPr>
            </w:pPr>
          </w:p>
        </w:tc>
      </w:tr>
    </w:tbl>
    <w:p w14:paraId="08CE1B4B" w14:textId="77777777" w:rsidR="00820FCF" w:rsidRPr="00DC2259" w:rsidRDefault="00820FCF" w:rsidP="00820FCF">
      <w:pPr>
        <w:pStyle w:val="ContactInfo"/>
        <w:spacing w:before="0"/>
        <w:jc w:val="left"/>
        <w:rPr>
          <w:b/>
          <w:color w:val="auto"/>
          <w:szCs w:val="24"/>
        </w:rPr>
      </w:pPr>
    </w:p>
    <w:p w14:paraId="65F9CABC" w14:textId="77777777" w:rsidR="00841184" w:rsidRPr="00B4338B" w:rsidRDefault="00AB7788" w:rsidP="00EA4073">
      <w:pPr>
        <w:pStyle w:val="ContactInfo"/>
        <w:spacing w:before="0"/>
        <w:jc w:val="left"/>
        <w:outlineLvl w:val="0"/>
        <w:rPr>
          <w:b/>
          <w:color w:val="auto"/>
          <w:sz w:val="24"/>
          <w:szCs w:val="24"/>
        </w:rPr>
      </w:pPr>
      <w:r>
        <w:rPr>
          <w:b/>
          <w:color w:val="auto"/>
          <w:sz w:val="24"/>
          <w:szCs w:val="24"/>
        </w:rPr>
        <w:t>BullBag Bags</w:t>
      </w:r>
      <w:r w:rsidR="00B4338B" w:rsidRPr="00B4338B">
        <w:rPr>
          <w:b/>
          <w:color w:val="auto"/>
          <w:sz w:val="24"/>
          <w:szCs w:val="24"/>
        </w:rPr>
        <w:t>:</w:t>
      </w:r>
    </w:p>
    <w:tbl>
      <w:tblPr>
        <w:tblStyle w:val="TableGrid"/>
        <w:tblW w:w="0" w:type="auto"/>
        <w:tblLook w:val="04A0" w:firstRow="1" w:lastRow="0" w:firstColumn="1" w:lastColumn="0" w:noHBand="0" w:noVBand="1"/>
      </w:tblPr>
      <w:tblGrid>
        <w:gridCol w:w="1678"/>
        <w:gridCol w:w="1678"/>
        <w:gridCol w:w="1769"/>
        <w:gridCol w:w="1587"/>
      </w:tblGrid>
      <w:tr w:rsidR="00A25B7E" w14:paraId="09D4BA86" w14:textId="77777777" w:rsidTr="00B50141">
        <w:tc>
          <w:tcPr>
            <w:tcW w:w="1678" w:type="dxa"/>
          </w:tcPr>
          <w:p w14:paraId="3AE37ADE" w14:textId="77777777" w:rsidR="00A25B7E" w:rsidRPr="00E90117" w:rsidRDefault="00A25B7E" w:rsidP="00E90117">
            <w:pPr>
              <w:pStyle w:val="ContactInfo"/>
              <w:spacing w:before="0" w:line="360" w:lineRule="auto"/>
              <w:jc w:val="left"/>
              <w:rPr>
                <w:color w:val="auto"/>
                <w:sz w:val="24"/>
                <w:szCs w:val="24"/>
              </w:rPr>
            </w:pPr>
            <w:r w:rsidRPr="00E90117">
              <w:rPr>
                <w:color w:val="auto"/>
                <w:sz w:val="24"/>
                <w:szCs w:val="24"/>
              </w:rPr>
              <w:t>Qty BullBags</w:t>
            </w:r>
          </w:p>
        </w:tc>
        <w:tc>
          <w:tcPr>
            <w:tcW w:w="1678" w:type="dxa"/>
          </w:tcPr>
          <w:p w14:paraId="43ED780E" w14:textId="29F70070" w:rsidR="00A25B7E" w:rsidRDefault="00A25B7E" w:rsidP="00E90117">
            <w:pPr>
              <w:pStyle w:val="ContactInfo"/>
              <w:spacing w:before="0" w:line="360" w:lineRule="auto"/>
              <w:rPr>
                <w:b/>
                <w:color w:val="auto"/>
                <w:sz w:val="24"/>
                <w:szCs w:val="24"/>
              </w:rPr>
            </w:pPr>
          </w:p>
        </w:tc>
        <w:tc>
          <w:tcPr>
            <w:tcW w:w="1769" w:type="dxa"/>
          </w:tcPr>
          <w:p w14:paraId="08239006" w14:textId="77777777" w:rsidR="00A25B7E" w:rsidRPr="00E90117" w:rsidRDefault="00A25B7E" w:rsidP="00E90117">
            <w:pPr>
              <w:pStyle w:val="ContactInfo"/>
              <w:spacing w:before="0" w:line="360" w:lineRule="auto"/>
              <w:jc w:val="left"/>
              <w:rPr>
                <w:color w:val="auto"/>
                <w:sz w:val="24"/>
                <w:szCs w:val="24"/>
              </w:rPr>
            </w:pPr>
            <w:r w:rsidRPr="00E90117">
              <w:rPr>
                <w:color w:val="auto"/>
                <w:sz w:val="24"/>
                <w:szCs w:val="24"/>
              </w:rPr>
              <w:t>Cost Per Bag</w:t>
            </w:r>
          </w:p>
        </w:tc>
        <w:tc>
          <w:tcPr>
            <w:tcW w:w="1587" w:type="dxa"/>
          </w:tcPr>
          <w:p w14:paraId="5758EEF9" w14:textId="01DD7CAF" w:rsidR="00A25B7E" w:rsidRDefault="00C1164E" w:rsidP="00E90117">
            <w:pPr>
              <w:pStyle w:val="ContactInfo"/>
              <w:spacing w:before="0" w:line="360" w:lineRule="auto"/>
              <w:rPr>
                <w:b/>
                <w:color w:val="auto"/>
                <w:sz w:val="24"/>
                <w:szCs w:val="24"/>
              </w:rPr>
            </w:pPr>
            <w:r>
              <w:rPr>
                <w:b/>
                <w:color w:val="auto"/>
                <w:sz w:val="24"/>
                <w:szCs w:val="24"/>
              </w:rPr>
              <w:t>0</w:t>
            </w:r>
          </w:p>
        </w:tc>
      </w:tr>
    </w:tbl>
    <w:p w14:paraId="41046804" w14:textId="77777777" w:rsidR="00AB7788" w:rsidRPr="00DC2259" w:rsidRDefault="00AB7788" w:rsidP="009A0012">
      <w:pPr>
        <w:pStyle w:val="ContactInfo"/>
        <w:spacing w:before="0"/>
        <w:jc w:val="left"/>
        <w:rPr>
          <w:b/>
          <w:color w:val="auto"/>
          <w:szCs w:val="24"/>
        </w:rPr>
      </w:pPr>
    </w:p>
    <w:p w14:paraId="61174A47" w14:textId="77777777" w:rsidR="00403458" w:rsidRPr="0019472D" w:rsidRDefault="0019472D" w:rsidP="009A0012">
      <w:pPr>
        <w:pStyle w:val="ContactInfo"/>
        <w:spacing w:before="0"/>
        <w:jc w:val="left"/>
        <w:rPr>
          <w:b/>
          <w:color w:val="auto"/>
          <w:sz w:val="24"/>
          <w:szCs w:val="24"/>
        </w:rPr>
      </w:pPr>
      <w:r w:rsidRPr="0019472D">
        <w:rPr>
          <w:b/>
          <w:color w:val="auto"/>
          <w:sz w:val="24"/>
          <w:szCs w:val="24"/>
        </w:rPr>
        <w:t>Cost</w:t>
      </w:r>
      <w:r>
        <w:rPr>
          <w:b/>
          <w:color w:val="auto"/>
          <w:sz w:val="24"/>
          <w:szCs w:val="24"/>
        </w:rPr>
        <w:t xml:space="preserve"> </w:t>
      </w:r>
      <w:r w:rsidR="00D7647E">
        <w:rPr>
          <w:b/>
          <w:color w:val="auto"/>
          <w:sz w:val="24"/>
          <w:szCs w:val="24"/>
        </w:rPr>
        <w:t>Per Disposal</w:t>
      </w:r>
      <w:r w:rsidR="009A0012">
        <w:rPr>
          <w:b/>
          <w:color w:val="auto"/>
          <w:sz w:val="24"/>
          <w:szCs w:val="24"/>
        </w:rPr>
        <w:tab/>
      </w:r>
      <w:r w:rsidR="009A0012">
        <w:rPr>
          <w:b/>
          <w:color w:val="auto"/>
          <w:sz w:val="24"/>
          <w:szCs w:val="24"/>
        </w:rPr>
        <w:tab/>
      </w:r>
      <w:r w:rsidR="009A0012">
        <w:rPr>
          <w:b/>
          <w:color w:val="auto"/>
          <w:sz w:val="24"/>
          <w:szCs w:val="24"/>
        </w:rPr>
        <w:tab/>
        <w:t xml:space="preserve">      </w:t>
      </w:r>
      <w:r w:rsidR="00E46485">
        <w:rPr>
          <w:b/>
          <w:color w:val="auto"/>
          <w:sz w:val="24"/>
          <w:szCs w:val="24"/>
        </w:rPr>
        <w:t xml:space="preserve">     </w:t>
      </w:r>
      <w:r w:rsidR="00AB7788">
        <w:rPr>
          <w:b/>
          <w:color w:val="auto"/>
          <w:sz w:val="24"/>
          <w:szCs w:val="24"/>
        </w:rPr>
        <w:t xml:space="preserve">           </w:t>
      </w:r>
      <w:r w:rsidR="00E46485">
        <w:rPr>
          <w:b/>
          <w:color w:val="auto"/>
          <w:sz w:val="24"/>
          <w:szCs w:val="24"/>
        </w:rPr>
        <w:t xml:space="preserve"> </w:t>
      </w:r>
      <w:r w:rsidR="004A313A">
        <w:rPr>
          <w:b/>
          <w:color w:val="auto"/>
          <w:sz w:val="24"/>
          <w:szCs w:val="24"/>
        </w:rPr>
        <w:t xml:space="preserve">  </w:t>
      </w:r>
      <w:r w:rsidR="00820FCF">
        <w:rPr>
          <w:b/>
          <w:color w:val="auto"/>
          <w:sz w:val="24"/>
          <w:szCs w:val="24"/>
        </w:rPr>
        <w:t>Term Of Contract</w:t>
      </w:r>
    </w:p>
    <w:tbl>
      <w:tblPr>
        <w:tblStyle w:val="TableGrid"/>
        <w:tblW w:w="10075" w:type="dxa"/>
        <w:tblLook w:val="04A0" w:firstRow="1" w:lastRow="0" w:firstColumn="1" w:lastColumn="0" w:noHBand="0" w:noVBand="1"/>
      </w:tblPr>
      <w:tblGrid>
        <w:gridCol w:w="2155"/>
        <w:gridCol w:w="3083"/>
        <w:gridCol w:w="4837"/>
      </w:tblGrid>
      <w:tr w:rsidR="009A0012" w14:paraId="01AF25BB" w14:textId="77777777" w:rsidTr="00DC2259">
        <w:trPr>
          <w:trHeight w:val="458"/>
        </w:trPr>
        <w:tc>
          <w:tcPr>
            <w:tcW w:w="2155" w:type="dxa"/>
          </w:tcPr>
          <w:p w14:paraId="5589640D" w14:textId="77777777" w:rsidR="009A0012" w:rsidRPr="00FE23DB" w:rsidRDefault="00DC2259" w:rsidP="009A0012">
            <w:pPr>
              <w:pStyle w:val="ContactInfo"/>
              <w:spacing w:before="0"/>
              <w:jc w:val="left"/>
              <w:rPr>
                <w:color w:val="auto"/>
                <w:sz w:val="24"/>
              </w:rPr>
            </w:pPr>
            <w:r>
              <w:rPr>
                <w:color w:val="auto"/>
                <w:sz w:val="24"/>
              </w:rPr>
              <w:t>*</w:t>
            </w:r>
            <w:r w:rsidR="009A0012" w:rsidRPr="00FE23DB">
              <w:rPr>
                <w:color w:val="auto"/>
                <w:sz w:val="24"/>
              </w:rPr>
              <w:t>4 Yard Disposal</w:t>
            </w:r>
          </w:p>
        </w:tc>
        <w:tc>
          <w:tcPr>
            <w:tcW w:w="3083" w:type="dxa"/>
            <w:tcBorders>
              <w:bottom w:val="single" w:sz="4" w:space="0" w:color="auto"/>
            </w:tcBorders>
          </w:tcPr>
          <w:p w14:paraId="12D033E5" w14:textId="56488A3F" w:rsidR="009A0012" w:rsidRPr="00FE23DB" w:rsidRDefault="00714863" w:rsidP="009A0012">
            <w:pPr>
              <w:pStyle w:val="ContactInfo"/>
              <w:spacing w:before="0"/>
              <w:jc w:val="left"/>
              <w:rPr>
                <w:b/>
                <w:color w:val="auto"/>
                <w:sz w:val="24"/>
              </w:rPr>
            </w:pPr>
            <w:r>
              <w:rPr>
                <w:b/>
                <w:color w:val="auto"/>
                <w:sz w:val="24"/>
              </w:rPr>
              <w:t>129.00</w:t>
            </w:r>
          </w:p>
        </w:tc>
        <w:tc>
          <w:tcPr>
            <w:tcW w:w="4837" w:type="dxa"/>
            <w:tcBorders>
              <w:bottom w:val="single" w:sz="4" w:space="0" w:color="auto"/>
            </w:tcBorders>
          </w:tcPr>
          <w:p w14:paraId="5863A49E" w14:textId="53BD9ABA" w:rsidR="009A0012" w:rsidRPr="00FE23DB" w:rsidRDefault="00A25B7E" w:rsidP="009A0012">
            <w:pPr>
              <w:pStyle w:val="ContactInfo"/>
              <w:spacing w:before="0"/>
              <w:jc w:val="left"/>
              <w:rPr>
                <w:b/>
                <w:color w:val="auto"/>
                <w:sz w:val="24"/>
              </w:rPr>
            </w:pPr>
            <w:r>
              <w:rPr>
                <w:b/>
                <w:color w:val="auto"/>
                <w:sz w:val="24"/>
              </w:rPr>
              <w:t xml:space="preserve"> From:    </w:t>
            </w:r>
            <w:r w:rsidR="005412D2">
              <w:rPr>
                <w:b/>
                <w:color w:val="auto"/>
                <w:sz w:val="24"/>
              </w:rPr>
              <w:t xml:space="preserve">      </w:t>
            </w:r>
            <w:r w:rsidR="00C1164E">
              <w:rPr>
                <w:b/>
                <w:color w:val="auto"/>
                <w:sz w:val="24"/>
              </w:rPr>
              <w:t xml:space="preserve">     </w:t>
            </w:r>
            <w:r>
              <w:rPr>
                <w:b/>
                <w:color w:val="auto"/>
                <w:sz w:val="24"/>
              </w:rPr>
              <w:t xml:space="preserve"> to </w:t>
            </w:r>
            <w:bookmarkStart w:id="0" w:name="_GoBack"/>
            <w:bookmarkEnd w:id="0"/>
          </w:p>
        </w:tc>
      </w:tr>
      <w:tr w:rsidR="009A0012" w14:paraId="55C75674" w14:textId="77777777" w:rsidTr="00DC2259">
        <w:trPr>
          <w:trHeight w:val="458"/>
        </w:trPr>
        <w:tc>
          <w:tcPr>
            <w:tcW w:w="2155" w:type="dxa"/>
          </w:tcPr>
          <w:p w14:paraId="374732BA" w14:textId="77777777" w:rsidR="009A0012" w:rsidRPr="00FE23DB" w:rsidRDefault="00DC2259" w:rsidP="009A0012">
            <w:pPr>
              <w:pStyle w:val="ContactInfo"/>
              <w:spacing w:before="0"/>
              <w:jc w:val="left"/>
              <w:rPr>
                <w:color w:val="auto"/>
                <w:sz w:val="24"/>
              </w:rPr>
            </w:pPr>
            <w:r>
              <w:rPr>
                <w:color w:val="auto"/>
                <w:sz w:val="24"/>
              </w:rPr>
              <w:t>*</w:t>
            </w:r>
            <w:r w:rsidR="009A0012" w:rsidRPr="00FE23DB">
              <w:rPr>
                <w:color w:val="auto"/>
                <w:sz w:val="24"/>
              </w:rPr>
              <w:t>6 Yard Disposal</w:t>
            </w:r>
          </w:p>
        </w:tc>
        <w:tc>
          <w:tcPr>
            <w:tcW w:w="3083" w:type="dxa"/>
            <w:tcBorders>
              <w:right w:val="single" w:sz="4" w:space="0" w:color="auto"/>
            </w:tcBorders>
          </w:tcPr>
          <w:p w14:paraId="4171E177" w14:textId="450411DB" w:rsidR="009A0012" w:rsidRPr="00FE23DB" w:rsidRDefault="00714863" w:rsidP="009A0012">
            <w:pPr>
              <w:pStyle w:val="ContactInfo"/>
              <w:spacing w:before="0"/>
              <w:jc w:val="left"/>
              <w:rPr>
                <w:b/>
                <w:color w:val="auto"/>
                <w:sz w:val="24"/>
              </w:rPr>
            </w:pPr>
            <w:r>
              <w:rPr>
                <w:b/>
                <w:color w:val="auto"/>
                <w:sz w:val="24"/>
              </w:rPr>
              <w:t>185.00</w:t>
            </w:r>
          </w:p>
        </w:tc>
        <w:tc>
          <w:tcPr>
            <w:tcW w:w="4837" w:type="dxa"/>
            <w:tcBorders>
              <w:top w:val="single" w:sz="4" w:space="0" w:color="auto"/>
              <w:left w:val="single" w:sz="4" w:space="0" w:color="auto"/>
              <w:bottom w:val="nil"/>
              <w:right w:val="nil"/>
            </w:tcBorders>
          </w:tcPr>
          <w:p w14:paraId="48E35F2E" w14:textId="77777777" w:rsidR="009A0012" w:rsidRPr="005E5DA1" w:rsidRDefault="00C13C76" w:rsidP="009A0012">
            <w:pPr>
              <w:pStyle w:val="ContactInfo"/>
              <w:spacing w:before="0"/>
              <w:jc w:val="left"/>
              <w:rPr>
                <w:b/>
                <w:sz w:val="22"/>
              </w:rPr>
            </w:pPr>
            <w:r>
              <w:rPr>
                <w:b/>
                <w:color w:val="auto"/>
                <w:sz w:val="22"/>
              </w:rPr>
              <w:t>Disposal rates guaranteed for 1 year</w:t>
            </w:r>
            <w:r w:rsidR="00EB0E87" w:rsidRPr="005E5DA1">
              <w:rPr>
                <w:b/>
                <w:color w:val="auto"/>
                <w:sz w:val="22"/>
              </w:rPr>
              <w:t>.</w:t>
            </w:r>
          </w:p>
        </w:tc>
      </w:tr>
      <w:tr w:rsidR="009A0012" w14:paraId="3CCB45C3" w14:textId="77777777" w:rsidTr="00DC2259">
        <w:trPr>
          <w:trHeight w:val="458"/>
        </w:trPr>
        <w:tc>
          <w:tcPr>
            <w:tcW w:w="2155" w:type="dxa"/>
          </w:tcPr>
          <w:p w14:paraId="5B4C8BD0" w14:textId="77777777" w:rsidR="009A0012" w:rsidRPr="00FE23DB" w:rsidRDefault="00DC2259" w:rsidP="009A0012">
            <w:pPr>
              <w:pStyle w:val="ContactInfo"/>
              <w:spacing w:before="0"/>
              <w:jc w:val="left"/>
              <w:rPr>
                <w:color w:val="auto"/>
                <w:sz w:val="24"/>
              </w:rPr>
            </w:pPr>
            <w:r>
              <w:rPr>
                <w:color w:val="auto"/>
                <w:sz w:val="24"/>
              </w:rPr>
              <w:t>*</w:t>
            </w:r>
            <w:r w:rsidR="009A0012" w:rsidRPr="00FE23DB">
              <w:rPr>
                <w:color w:val="auto"/>
                <w:sz w:val="24"/>
              </w:rPr>
              <w:t>8 Yard Disposal</w:t>
            </w:r>
          </w:p>
        </w:tc>
        <w:tc>
          <w:tcPr>
            <w:tcW w:w="3083" w:type="dxa"/>
            <w:tcBorders>
              <w:right w:val="single" w:sz="4" w:space="0" w:color="auto"/>
            </w:tcBorders>
          </w:tcPr>
          <w:p w14:paraId="229C8514" w14:textId="0D31D058" w:rsidR="009A0012" w:rsidRPr="00FE23DB" w:rsidRDefault="00714863" w:rsidP="009A0012">
            <w:pPr>
              <w:pStyle w:val="ContactInfo"/>
              <w:spacing w:before="0"/>
              <w:jc w:val="left"/>
              <w:rPr>
                <w:b/>
                <w:color w:val="auto"/>
                <w:sz w:val="24"/>
              </w:rPr>
            </w:pPr>
            <w:r>
              <w:rPr>
                <w:b/>
                <w:color w:val="auto"/>
                <w:sz w:val="24"/>
              </w:rPr>
              <w:t>229.00</w:t>
            </w:r>
          </w:p>
        </w:tc>
        <w:tc>
          <w:tcPr>
            <w:tcW w:w="4837" w:type="dxa"/>
            <w:tcBorders>
              <w:top w:val="nil"/>
              <w:left w:val="single" w:sz="4" w:space="0" w:color="auto"/>
              <w:bottom w:val="nil"/>
              <w:right w:val="nil"/>
            </w:tcBorders>
          </w:tcPr>
          <w:p w14:paraId="69AA13EC" w14:textId="77777777" w:rsidR="009A0012" w:rsidRPr="005E5DA1" w:rsidRDefault="00093C22" w:rsidP="009A0012">
            <w:pPr>
              <w:pStyle w:val="ContactInfo"/>
              <w:spacing w:before="0"/>
              <w:jc w:val="left"/>
              <w:rPr>
                <w:b/>
                <w:color w:val="auto"/>
                <w:sz w:val="22"/>
              </w:rPr>
            </w:pPr>
            <w:r>
              <w:rPr>
                <w:b/>
                <w:color w:val="auto"/>
                <w:sz w:val="22"/>
              </w:rPr>
              <w:t>No</w:t>
            </w:r>
            <w:r w:rsidR="00A25B7E" w:rsidRPr="005E5DA1">
              <w:rPr>
                <w:b/>
                <w:color w:val="auto"/>
                <w:sz w:val="22"/>
              </w:rPr>
              <w:t xml:space="preserve"> fuel surcharge</w:t>
            </w:r>
          </w:p>
        </w:tc>
      </w:tr>
    </w:tbl>
    <w:p w14:paraId="5D401B6F" w14:textId="77777777" w:rsidR="00EB0E87" w:rsidRPr="00D47DA3" w:rsidRDefault="00D47DA3" w:rsidP="0047162F">
      <w:pPr>
        <w:pStyle w:val="ContactInfo"/>
        <w:spacing w:before="0"/>
        <w:jc w:val="left"/>
        <w:rPr>
          <w:color w:val="808080" w:themeColor="background1" w:themeShade="80"/>
          <w:szCs w:val="24"/>
        </w:rPr>
      </w:pPr>
      <w:r w:rsidRPr="00D47DA3">
        <w:rPr>
          <w:color w:val="808080" w:themeColor="background1" w:themeShade="80"/>
          <w:szCs w:val="24"/>
        </w:rPr>
        <w:t>*</w:t>
      </w:r>
      <w:r w:rsidR="005E5DA1">
        <w:rPr>
          <w:color w:val="808080" w:themeColor="background1" w:themeShade="80"/>
          <w:szCs w:val="24"/>
        </w:rPr>
        <w:t>B</w:t>
      </w:r>
      <w:r w:rsidRPr="00D47DA3">
        <w:rPr>
          <w:color w:val="808080" w:themeColor="background1" w:themeShade="80"/>
          <w:szCs w:val="24"/>
        </w:rPr>
        <w:t>ased on</w:t>
      </w:r>
      <w:r w:rsidR="005E5DA1">
        <w:rPr>
          <w:color w:val="808080" w:themeColor="background1" w:themeShade="80"/>
          <w:szCs w:val="24"/>
        </w:rPr>
        <w:t xml:space="preserve"> MSW or similar</w:t>
      </w:r>
      <w:r w:rsidRPr="00D47DA3">
        <w:rPr>
          <w:color w:val="808080" w:themeColor="background1" w:themeShade="80"/>
          <w:szCs w:val="24"/>
        </w:rPr>
        <w:t xml:space="preserve"> debris</w:t>
      </w:r>
      <w:r w:rsidR="005E5DA1">
        <w:rPr>
          <w:color w:val="808080" w:themeColor="background1" w:themeShade="80"/>
          <w:szCs w:val="24"/>
        </w:rPr>
        <w:t xml:space="preserve"> </w:t>
      </w:r>
      <w:r w:rsidRPr="00D47DA3">
        <w:rPr>
          <w:color w:val="808080" w:themeColor="background1" w:themeShade="80"/>
          <w:szCs w:val="24"/>
        </w:rPr>
        <w:t xml:space="preserve">not mentioned in sections below. </w:t>
      </w:r>
    </w:p>
    <w:p w14:paraId="7F696A1B" w14:textId="77777777" w:rsidR="00D47DA3" w:rsidRPr="00DA6A3B" w:rsidRDefault="00D47DA3" w:rsidP="0047162F">
      <w:pPr>
        <w:pStyle w:val="ContactInfo"/>
        <w:spacing w:before="0"/>
        <w:jc w:val="left"/>
        <w:rPr>
          <w:b/>
          <w:color w:val="auto"/>
          <w:szCs w:val="24"/>
        </w:rPr>
      </w:pPr>
    </w:p>
    <w:p w14:paraId="0A188686" w14:textId="77777777" w:rsidR="00C7058A" w:rsidRPr="0047162F" w:rsidRDefault="00317637" w:rsidP="00EA4073">
      <w:pPr>
        <w:pStyle w:val="ContactInfo"/>
        <w:spacing w:before="0"/>
        <w:jc w:val="left"/>
        <w:outlineLvl w:val="0"/>
        <w:rPr>
          <w:b/>
          <w:color w:val="auto"/>
          <w:sz w:val="24"/>
          <w:szCs w:val="24"/>
        </w:rPr>
      </w:pPr>
      <w:r>
        <w:rPr>
          <w:b/>
          <w:color w:val="auto"/>
          <w:sz w:val="24"/>
          <w:szCs w:val="24"/>
        </w:rPr>
        <w:t xml:space="preserve">Other Material Disposal Costs </w:t>
      </w:r>
    </w:p>
    <w:tbl>
      <w:tblPr>
        <w:tblStyle w:val="TableGrid"/>
        <w:tblW w:w="0" w:type="auto"/>
        <w:tblLook w:val="04A0" w:firstRow="1" w:lastRow="0" w:firstColumn="1" w:lastColumn="0" w:noHBand="0" w:noVBand="1"/>
      </w:tblPr>
      <w:tblGrid>
        <w:gridCol w:w="1225"/>
        <w:gridCol w:w="1187"/>
        <w:gridCol w:w="1336"/>
        <w:gridCol w:w="1186"/>
        <w:gridCol w:w="1349"/>
        <w:gridCol w:w="1350"/>
        <w:gridCol w:w="1251"/>
        <w:gridCol w:w="1186"/>
      </w:tblGrid>
      <w:tr w:rsidR="00E90117" w14:paraId="0E525A45" w14:textId="77777777" w:rsidTr="00DA6A3B">
        <w:trPr>
          <w:trHeight w:val="395"/>
        </w:trPr>
        <w:tc>
          <w:tcPr>
            <w:tcW w:w="1225" w:type="dxa"/>
          </w:tcPr>
          <w:p w14:paraId="69ED67C4" w14:textId="54038E5F" w:rsidR="00E90117" w:rsidRPr="0088334C" w:rsidRDefault="0088334C" w:rsidP="00E90117">
            <w:pPr>
              <w:pStyle w:val="ContactInfo"/>
              <w:spacing w:before="0" w:line="360" w:lineRule="auto"/>
              <w:jc w:val="left"/>
              <w:rPr>
                <w:color w:val="auto"/>
                <w:sz w:val="24"/>
              </w:rPr>
            </w:pPr>
            <w:r>
              <w:rPr>
                <w:color w:val="auto"/>
                <w:sz w:val="24"/>
              </w:rPr>
              <w:t>Tile</w:t>
            </w:r>
          </w:p>
        </w:tc>
        <w:tc>
          <w:tcPr>
            <w:tcW w:w="1187" w:type="dxa"/>
          </w:tcPr>
          <w:p w14:paraId="53B2C708" w14:textId="04C9C85C" w:rsidR="00E90117" w:rsidRPr="00E90117" w:rsidRDefault="0088334C" w:rsidP="00E90117">
            <w:pPr>
              <w:pStyle w:val="ContactInfo"/>
              <w:spacing w:before="0" w:line="360" w:lineRule="auto"/>
              <w:rPr>
                <w:b/>
                <w:color w:val="auto"/>
                <w:sz w:val="24"/>
              </w:rPr>
            </w:pPr>
            <w:r>
              <w:rPr>
                <w:b/>
                <w:color w:val="auto"/>
                <w:sz w:val="24"/>
              </w:rPr>
              <w:t>$269.00</w:t>
            </w:r>
          </w:p>
        </w:tc>
        <w:tc>
          <w:tcPr>
            <w:tcW w:w="1336" w:type="dxa"/>
          </w:tcPr>
          <w:p w14:paraId="0C8A6F47" w14:textId="77777777" w:rsidR="00E90117" w:rsidRPr="00DA6A3B" w:rsidRDefault="00DA6A3B" w:rsidP="00E90117">
            <w:pPr>
              <w:pStyle w:val="ContactInfo"/>
              <w:spacing w:before="0" w:line="360" w:lineRule="auto"/>
              <w:jc w:val="left"/>
              <w:rPr>
                <w:color w:val="auto"/>
                <w:sz w:val="24"/>
              </w:rPr>
            </w:pPr>
            <w:r w:rsidRPr="00DA6A3B">
              <w:rPr>
                <w:color w:val="auto"/>
                <w:sz w:val="24"/>
              </w:rPr>
              <w:t>Concrete</w:t>
            </w:r>
          </w:p>
        </w:tc>
        <w:tc>
          <w:tcPr>
            <w:tcW w:w="1186" w:type="dxa"/>
          </w:tcPr>
          <w:p w14:paraId="35DBA374" w14:textId="5B6BE769" w:rsidR="00E90117" w:rsidRPr="00E90117" w:rsidRDefault="00030426" w:rsidP="00E90117">
            <w:pPr>
              <w:pStyle w:val="ContactInfo"/>
              <w:spacing w:before="0" w:line="360" w:lineRule="auto"/>
              <w:rPr>
                <w:b/>
                <w:color w:val="auto"/>
                <w:sz w:val="24"/>
              </w:rPr>
            </w:pPr>
            <w:r>
              <w:rPr>
                <w:b/>
                <w:color w:val="auto"/>
                <w:sz w:val="24"/>
              </w:rPr>
              <w:t>$269.00</w:t>
            </w:r>
          </w:p>
        </w:tc>
        <w:tc>
          <w:tcPr>
            <w:tcW w:w="1349" w:type="dxa"/>
          </w:tcPr>
          <w:p w14:paraId="461A5682" w14:textId="77777777" w:rsidR="00E90117" w:rsidRPr="00DA6A3B" w:rsidRDefault="00DA6A3B" w:rsidP="00E90117">
            <w:pPr>
              <w:pStyle w:val="ContactInfo"/>
              <w:spacing w:before="0" w:line="360" w:lineRule="auto"/>
              <w:jc w:val="left"/>
              <w:rPr>
                <w:color w:val="auto"/>
                <w:sz w:val="24"/>
              </w:rPr>
            </w:pPr>
            <w:r w:rsidRPr="00DA6A3B">
              <w:rPr>
                <w:color w:val="auto"/>
                <w:sz w:val="24"/>
              </w:rPr>
              <w:t>Brick</w:t>
            </w:r>
          </w:p>
        </w:tc>
        <w:tc>
          <w:tcPr>
            <w:tcW w:w="1350" w:type="dxa"/>
          </w:tcPr>
          <w:p w14:paraId="7B7589FF" w14:textId="33201CC9" w:rsidR="00E90117" w:rsidRPr="00E90117" w:rsidRDefault="00030426" w:rsidP="00E90117">
            <w:pPr>
              <w:pStyle w:val="ContactInfo"/>
              <w:spacing w:before="0" w:line="360" w:lineRule="auto"/>
              <w:rPr>
                <w:b/>
                <w:color w:val="auto"/>
                <w:sz w:val="24"/>
              </w:rPr>
            </w:pPr>
            <w:r>
              <w:rPr>
                <w:b/>
                <w:color w:val="auto"/>
                <w:sz w:val="24"/>
              </w:rPr>
              <w:t>$269.00</w:t>
            </w:r>
          </w:p>
        </w:tc>
        <w:tc>
          <w:tcPr>
            <w:tcW w:w="1251" w:type="dxa"/>
          </w:tcPr>
          <w:p w14:paraId="673BF47E" w14:textId="77777777" w:rsidR="00E90117" w:rsidRPr="00DA6A3B" w:rsidRDefault="00DA6A3B" w:rsidP="00E90117">
            <w:pPr>
              <w:pStyle w:val="ContactInfo"/>
              <w:spacing w:before="0" w:line="360" w:lineRule="auto"/>
              <w:jc w:val="left"/>
              <w:rPr>
                <w:color w:val="auto"/>
                <w:sz w:val="24"/>
              </w:rPr>
            </w:pPr>
            <w:r w:rsidRPr="00DA6A3B">
              <w:rPr>
                <w:color w:val="auto"/>
                <w:sz w:val="24"/>
              </w:rPr>
              <w:t>Masonry</w:t>
            </w:r>
          </w:p>
        </w:tc>
        <w:tc>
          <w:tcPr>
            <w:tcW w:w="1186" w:type="dxa"/>
          </w:tcPr>
          <w:p w14:paraId="021F8588" w14:textId="1BCEF36F" w:rsidR="00E90117" w:rsidRPr="00E90117" w:rsidRDefault="00030426" w:rsidP="00E90117">
            <w:pPr>
              <w:pStyle w:val="ContactInfo"/>
              <w:spacing w:before="0" w:line="360" w:lineRule="auto"/>
              <w:rPr>
                <w:b/>
                <w:color w:val="auto"/>
                <w:sz w:val="24"/>
              </w:rPr>
            </w:pPr>
            <w:r>
              <w:rPr>
                <w:b/>
                <w:color w:val="auto"/>
                <w:sz w:val="24"/>
              </w:rPr>
              <w:t>$269.00</w:t>
            </w:r>
          </w:p>
        </w:tc>
      </w:tr>
      <w:tr w:rsidR="00DA6A3B" w14:paraId="02C5D5CF" w14:textId="77777777" w:rsidTr="00FD4DED">
        <w:trPr>
          <w:trHeight w:val="395"/>
        </w:trPr>
        <w:tc>
          <w:tcPr>
            <w:tcW w:w="1225" w:type="dxa"/>
          </w:tcPr>
          <w:p w14:paraId="085DD4D3" w14:textId="77777777" w:rsidR="00DA6A3B" w:rsidRPr="00E90117" w:rsidRDefault="00DA6A3B" w:rsidP="00E90117">
            <w:pPr>
              <w:pStyle w:val="ContactInfo"/>
              <w:spacing w:before="0" w:line="360" w:lineRule="auto"/>
              <w:jc w:val="left"/>
              <w:rPr>
                <w:b/>
                <w:color w:val="auto"/>
                <w:sz w:val="24"/>
              </w:rPr>
            </w:pPr>
            <w:r>
              <w:rPr>
                <w:color w:val="auto"/>
                <w:sz w:val="24"/>
              </w:rPr>
              <w:t>Roofing</w:t>
            </w:r>
          </w:p>
        </w:tc>
        <w:tc>
          <w:tcPr>
            <w:tcW w:w="1187" w:type="dxa"/>
          </w:tcPr>
          <w:p w14:paraId="12BA5F46" w14:textId="02ABE588" w:rsidR="00DA6A3B" w:rsidRPr="00E90117" w:rsidRDefault="00030426" w:rsidP="00E90117">
            <w:pPr>
              <w:pStyle w:val="ContactInfo"/>
              <w:spacing w:before="0" w:line="360" w:lineRule="auto"/>
              <w:jc w:val="left"/>
              <w:rPr>
                <w:b/>
                <w:color w:val="auto"/>
                <w:sz w:val="24"/>
              </w:rPr>
            </w:pPr>
            <w:r>
              <w:rPr>
                <w:b/>
                <w:color w:val="auto"/>
                <w:sz w:val="24"/>
              </w:rPr>
              <w:t>$269.00</w:t>
            </w:r>
          </w:p>
        </w:tc>
        <w:tc>
          <w:tcPr>
            <w:tcW w:w="1336" w:type="dxa"/>
          </w:tcPr>
          <w:p w14:paraId="12E5B1E3" w14:textId="77777777" w:rsidR="00DA6A3B" w:rsidRPr="00ED5B1E" w:rsidRDefault="00DA6A3B" w:rsidP="00BF7F43">
            <w:pPr>
              <w:pStyle w:val="ContactInfo"/>
              <w:spacing w:before="0"/>
              <w:jc w:val="left"/>
              <w:rPr>
                <w:color w:val="auto"/>
                <w:szCs w:val="16"/>
              </w:rPr>
            </w:pPr>
            <w:r w:rsidRPr="00BF7F43">
              <w:rPr>
                <w:color w:val="auto"/>
                <w:sz w:val="24"/>
                <w:szCs w:val="16"/>
              </w:rPr>
              <w:t>Asphalt</w:t>
            </w:r>
          </w:p>
        </w:tc>
        <w:tc>
          <w:tcPr>
            <w:tcW w:w="1186" w:type="dxa"/>
          </w:tcPr>
          <w:p w14:paraId="10E60073" w14:textId="616A7E78" w:rsidR="00DA6A3B" w:rsidRPr="00030426" w:rsidRDefault="00030426" w:rsidP="00BF7F43">
            <w:pPr>
              <w:pStyle w:val="ContactInfo"/>
              <w:spacing w:before="0"/>
              <w:jc w:val="left"/>
              <w:rPr>
                <w:b/>
                <w:color w:val="auto"/>
                <w:sz w:val="24"/>
                <w:szCs w:val="24"/>
              </w:rPr>
            </w:pPr>
            <w:r w:rsidRPr="00030426">
              <w:rPr>
                <w:b/>
                <w:color w:val="auto"/>
                <w:sz w:val="24"/>
                <w:szCs w:val="24"/>
              </w:rPr>
              <w:t>$269.00</w:t>
            </w:r>
          </w:p>
        </w:tc>
        <w:tc>
          <w:tcPr>
            <w:tcW w:w="1349" w:type="dxa"/>
          </w:tcPr>
          <w:p w14:paraId="62ABEAFB" w14:textId="77777777" w:rsidR="00DA6A3B" w:rsidRPr="00DA6A3B" w:rsidRDefault="00DA6A3B" w:rsidP="00E90117">
            <w:pPr>
              <w:pStyle w:val="ContactInfo"/>
              <w:spacing w:before="0" w:line="360" w:lineRule="auto"/>
              <w:jc w:val="left"/>
              <w:rPr>
                <w:color w:val="auto"/>
                <w:sz w:val="24"/>
              </w:rPr>
            </w:pPr>
            <w:r w:rsidRPr="00DA6A3B">
              <w:rPr>
                <w:color w:val="auto"/>
                <w:sz w:val="24"/>
              </w:rPr>
              <w:t>Dirt</w:t>
            </w:r>
          </w:p>
        </w:tc>
        <w:tc>
          <w:tcPr>
            <w:tcW w:w="1350" w:type="dxa"/>
          </w:tcPr>
          <w:p w14:paraId="786289A7" w14:textId="172CE630" w:rsidR="00DA6A3B" w:rsidRPr="00E90117" w:rsidRDefault="00030426" w:rsidP="00E90117">
            <w:pPr>
              <w:pStyle w:val="ContactInfo"/>
              <w:spacing w:before="0" w:line="360" w:lineRule="auto"/>
              <w:jc w:val="left"/>
              <w:rPr>
                <w:b/>
                <w:color w:val="auto"/>
                <w:sz w:val="24"/>
              </w:rPr>
            </w:pPr>
            <w:r>
              <w:rPr>
                <w:b/>
                <w:color w:val="auto"/>
                <w:sz w:val="24"/>
              </w:rPr>
              <w:t>$269.00</w:t>
            </w:r>
          </w:p>
        </w:tc>
        <w:tc>
          <w:tcPr>
            <w:tcW w:w="1251" w:type="dxa"/>
          </w:tcPr>
          <w:p w14:paraId="7747D023" w14:textId="77777777" w:rsidR="00DA6A3B" w:rsidRPr="00E90117" w:rsidRDefault="00DA6A3B" w:rsidP="00E90117">
            <w:pPr>
              <w:pStyle w:val="ContactInfo"/>
              <w:spacing w:before="0" w:line="360" w:lineRule="auto"/>
              <w:jc w:val="left"/>
              <w:rPr>
                <w:b/>
                <w:color w:val="auto"/>
                <w:sz w:val="24"/>
              </w:rPr>
            </w:pPr>
            <w:r w:rsidRPr="00ED5B1E">
              <w:rPr>
                <w:color w:val="auto"/>
                <w:sz w:val="24"/>
              </w:rPr>
              <w:t>Other</w:t>
            </w:r>
            <w:r>
              <w:rPr>
                <w:color w:val="auto"/>
                <w:sz w:val="24"/>
              </w:rPr>
              <w:t xml:space="preserve"> </w:t>
            </w:r>
          </w:p>
        </w:tc>
        <w:tc>
          <w:tcPr>
            <w:tcW w:w="1186" w:type="dxa"/>
          </w:tcPr>
          <w:p w14:paraId="1908D451" w14:textId="5DE07F5F" w:rsidR="00DA6A3B" w:rsidRPr="00E90117" w:rsidRDefault="00030426" w:rsidP="00E90117">
            <w:pPr>
              <w:pStyle w:val="ContactInfo"/>
              <w:spacing w:before="0" w:line="360" w:lineRule="auto"/>
              <w:jc w:val="left"/>
              <w:rPr>
                <w:b/>
                <w:color w:val="auto"/>
                <w:sz w:val="24"/>
              </w:rPr>
            </w:pPr>
            <w:r>
              <w:rPr>
                <w:b/>
                <w:color w:val="auto"/>
                <w:sz w:val="24"/>
              </w:rPr>
              <w:t>$269.00</w:t>
            </w:r>
          </w:p>
        </w:tc>
      </w:tr>
    </w:tbl>
    <w:p w14:paraId="7AA82A61" w14:textId="77777777" w:rsidR="00DE7BCA" w:rsidRPr="00317637" w:rsidRDefault="00DC2259" w:rsidP="009877F3">
      <w:pPr>
        <w:pStyle w:val="ContactInfo"/>
        <w:spacing w:before="0"/>
        <w:jc w:val="left"/>
        <w:rPr>
          <w:color w:val="808080" w:themeColor="background1" w:themeShade="80"/>
          <w:szCs w:val="24"/>
        </w:rPr>
      </w:pPr>
      <w:r>
        <w:rPr>
          <w:color w:val="808080" w:themeColor="background1" w:themeShade="80"/>
          <w:szCs w:val="24"/>
        </w:rPr>
        <w:t>Roofing</w:t>
      </w:r>
      <w:r w:rsidR="00317637" w:rsidRPr="00317637">
        <w:rPr>
          <w:color w:val="808080" w:themeColor="background1" w:themeShade="80"/>
          <w:szCs w:val="24"/>
        </w:rPr>
        <w:t xml:space="preserve">, dirt, masonry, concrete, asphalt and </w:t>
      </w:r>
      <w:r>
        <w:rPr>
          <w:color w:val="808080" w:themeColor="background1" w:themeShade="80"/>
          <w:szCs w:val="24"/>
        </w:rPr>
        <w:t>brick</w:t>
      </w:r>
      <w:r w:rsidR="00317637" w:rsidRPr="00317637">
        <w:rPr>
          <w:color w:val="808080" w:themeColor="background1" w:themeShade="80"/>
          <w:szCs w:val="24"/>
        </w:rPr>
        <w:t xml:space="preserve"> should only be filled to the “</w:t>
      </w:r>
      <w:r w:rsidR="00317637" w:rsidRPr="00FF2E20">
        <w:rPr>
          <w:b/>
          <w:color w:val="808080" w:themeColor="background1" w:themeShade="80"/>
          <w:szCs w:val="24"/>
        </w:rPr>
        <w:t>4 Yard Fill Line</w:t>
      </w:r>
      <w:r w:rsidR="00317637" w:rsidRPr="00317637">
        <w:rPr>
          <w:color w:val="808080" w:themeColor="background1" w:themeShade="80"/>
          <w:szCs w:val="24"/>
        </w:rPr>
        <w:t>”</w:t>
      </w:r>
      <w:r>
        <w:rPr>
          <w:color w:val="808080" w:themeColor="background1" w:themeShade="80"/>
          <w:szCs w:val="24"/>
        </w:rPr>
        <w:t xml:space="preserve"> and will incur additional charges.</w:t>
      </w:r>
    </w:p>
    <w:p w14:paraId="206ED6AF" w14:textId="77777777" w:rsidR="00317637" w:rsidRPr="00DC2259" w:rsidRDefault="00317637" w:rsidP="009877F3">
      <w:pPr>
        <w:pStyle w:val="ContactInfo"/>
        <w:spacing w:before="0"/>
        <w:jc w:val="left"/>
        <w:rPr>
          <w:b/>
          <w:color w:val="auto"/>
          <w:szCs w:val="24"/>
        </w:rPr>
      </w:pPr>
    </w:p>
    <w:p w14:paraId="572EC353" w14:textId="77777777" w:rsidR="005E5DA1" w:rsidRDefault="005E5DA1" w:rsidP="009877F3">
      <w:pPr>
        <w:pStyle w:val="ContactInfo"/>
        <w:spacing w:before="0"/>
        <w:jc w:val="left"/>
        <w:rPr>
          <w:b/>
          <w:color w:val="auto"/>
          <w:sz w:val="24"/>
          <w:szCs w:val="24"/>
        </w:rPr>
      </w:pPr>
    </w:p>
    <w:tbl>
      <w:tblPr>
        <w:tblStyle w:val="TableGrid"/>
        <w:tblpPr w:leftFromText="180" w:rightFromText="180" w:vertAnchor="text" w:horzAnchor="page" w:tblpX="11041" w:tblpY="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
      </w:tblGrid>
      <w:tr w:rsidR="005E5DA1" w14:paraId="2E9277A8" w14:textId="77777777" w:rsidTr="005E5DA1">
        <w:trPr>
          <w:trHeight w:val="70"/>
        </w:trPr>
        <w:tc>
          <w:tcPr>
            <w:tcW w:w="749" w:type="dxa"/>
          </w:tcPr>
          <w:p w14:paraId="3808397E" w14:textId="5857CF45" w:rsidR="005E5DA1" w:rsidRDefault="009B66F2" w:rsidP="005E5DA1">
            <w:r>
              <w:t>170718</w:t>
            </w:r>
          </w:p>
        </w:tc>
      </w:tr>
    </w:tbl>
    <w:p w14:paraId="17F0C2DE" w14:textId="77777777" w:rsidR="005E5DA1" w:rsidRDefault="005E5DA1" w:rsidP="009877F3">
      <w:pPr>
        <w:pStyle w:val="ContactInfo"/>
        <w:spacing w:before="0"/>
        <w:jc w:val="left"/>
        <w:rPr>
          <w:b/>
          <w:color w:val="auto"/>
          <w:sz w:val="24"/>
          <w:szCs w:val="24"/>
        </w:rPr>
      </w:pPr>
    </w:p>
    <w:p w14:paraId="0A7089BB" w14:textId="77777777" w:rsidR="005E5DA1" w:rsidRDefault="005E5DA1" w:rsidP="009877F3">
      <w:pPr>
        <w:pStyle w:val="ContactInfo"/>
        <w:spacing w:before="0"/>
        <w:jc w:val="left"/>
        <w:rPr>
          <w:b/>
          <w:color w:val="auto"/>
          <w:sz w:val="24"/>
          <w:szCs w:val="24"/>
        </w:rPr>
      </w:pPr>
    </w:p>
    <w:tbl>
      <w:tblPr>
        <w:tblStyle w:val="TableGrid"/>
        <w:tblpPr w:leftFromText="180" w:rightFromText="180" w:vertAnchor="text" w:horzAnchor="page" w:tblpX="11191" w:tblpY="-254"/>
        <w:tblW w:w="715" w:type="dxa"/>
        <w:tblLook w:val="04A0" w:firstRow="1" w:lastRow="0" w:firstColumn="1" w:lastColumn="0" w:noHBand="0" w:noVBand="1"/>
      </w:tblPr>
      <w:tblGrid>
        <w:gridCol w:w="715"/>
      </w:tblGrid>
      <w:tr w:rsidR="005E5DA1" w14:paraId="02CF261A" w14:textId="77777777" w:rsidTr="005E5DA1">
        <w:tc>
          <w:tcPr>
            <w:tcW w:w="715" w:type="dxa"/>
            <w:tcBorders>
              <w:top w:val="nil"/>
              <w:left w:val="nil"/>
              <w:bottom w:val="nil"/>
              <w:right w:val="nil"/>
            </w:tcBorders>
          </w:tcPr>
          <w:p w14:paraId="1A607E90" w14:textId="77777777" w:rsidR="005E5DA1" w:rsidRPr="007232F2" w:rsidRDefault="005E5DA1" w:rsidP="005E5DA1">
            <w:pPr>
              <w:pStyle w:val="ContactInfo"/>
              <w:spacing w:before="0"/>
              <w:jc w:val="left"/>
              <w:rPr>
                <w:color w:val="808080" w:themeColor="background1" w:themeShade="80"/>
              </w:rPr>
            </w:pPr>
          </w:p>
          <w:p w14:paraId="02E41390" w14:textId="214703A6" w:rsidR="005E5DA1" w:rsidRPr="007232F2" w:rsidRDefault="005E5DA1" w:rsidP="005E5DA1">
            <w:pPr>
              <w:pStyle w:val="ContactInfo"/>
              <w:spacing w:before="0"/>
              <w:jc w:val="left"/>
              <w:rPr>
                <w:color w:val="808080" w:themeColor="background1" w:themeShade="80"/>
              </w:rPr>
            </w:pPr>
            <w:r w:rsidRPr="007232F2">
              <w:rPr>
                <w:color w:val="808080" w:themeColor="background1" w:themeShade="80"/>
              </w:rPr>
              <w:t xml:space="preserve">2 of </w:t>
            </w:r>
            <w:r w:rsidR="00AA6A7B">
              <w:rPr>
                <w:color w:val="808080" w:themeColor="background1" w:themeShade="80"/>
              </w:rPr>
              <w:t>3</w:t>
            </w:r>
          </w:p>
        </w:tc>
      </w:tr>
    </w:tbl>
    <w:p w14:paraId="5FF55C0F" w14:textId="77777777" w:rsidR="005E5DA1" w:rsidRDefault="005E5DA1" w:rsidP="009877F3">
      <w:pPr>
        <w:pStyle w:val="ContactInfo"/>
        <w:spacing w:before="0"/>
        <w:jc w:val="left"/>
        <w:rPr>
          <w:b/>
          <w:color w:val="auto"/>
          <w:sz w:val="24"/>
          <w:szCs w:val="24"/>
        </w:rPr>
      </w:pPr>
    </w:p>
    <w:p w14:paraId="6A749B44" w14:textId="77777777" w:rsidR="00147620" w:rsidRDefault="00147620" w:rsidP="00EA4073">
      <w:pPr>
        <w:pStyle w:val="ContactInfo"/>
        <w:spacing w:before="0"/>
        <w:jc w:val="left"/>
        <w:outlineLvl w:val="0"/>
        <w:rPr>
          <w:b/>
          <w:color w:val="auto"/>
          <w:sz w:val="24"/>
          <w:szCs w:val="24"/>
        </w:rPr>
      </w:pPr>
    </w:p>
    <w:p w14:paraId="62D98728" w14:textId="42127D31" w:rsidR="00DC2259" w:rsidRDefault="00DC2259" w:rsidP="00EA4073">
      <w:pPr>
        <w:pStyle w:val="ContactInfo"/>
        <w:spacing w:before="0"/>
        <w:jc w:val="left"/>
        <w:outlineLvl w:val="0"/>
        <w:rPr>
          <w:b/>
          <w:color w:val="auto"/>
          <w:sz w:val="24"/>
          <w:szCs w:val="24"/>
        </w:rPr>
      </w:pPr>
      <w:r>
        <w:rPr>
          <w:b/>
          <w:color w:val="auto"/>
          <w:sz w:val="24"/>
          <w:szCs w:val="24"/>
        </w:rPr>
        <w:lastRenderedPageBreak/>
        <w:t>Out-Of-Bag Disposals</w:t>
      </w:r>
      <w:r w:rsidR="00197528">
        <w:rPr>
          <w:b/>
          <w:color w:val="auto"/>
          <w:sz w:val="24"/>
          <w:szCs w:val="24"/>
        </w:rPr>
        <w:t xml:space="preserve"> (Each)</w:t>
      </w:r>
    </w:p>
    <w:tbl>
      <w:tblPr>
        <w:tblStyle w:val="TableGrid"/>
        <w:tblW w:w="0" w:type="auto"/>
        <w:tblLook w:val="04A0" w:firstRow="1" w:lastRow="0" w:firstColumn="1" w:lastColumn="0" w:noHBand="0" w:noVBand="1"/>
      </w:tblPr>
      <w:tblGrid>
        <w:gridCol w:w="1475"/>
        <w:gridCol w:w="956"/>
        <w:gridCol w:w="1427"/>
        <w:gridCol w:w="1118"/>
        <w:gridCol w:w="1079"/>
        <w:gridCol w:w="1156"/>
        <w:gridCol w:w="1701"/>
        <w:gridCol w:w="1158"/>
      </w:tblGrid>
      <w:tr w:rsidR="00C75547" w14:paraId="56CE29D3" w14:textId="77777777" w:rsidTr="00C75547">
        <w:tc>
          <w:tcPr>
            <w:tcW w:w="1475" w:type="dxa"/>
          </w:tcPr>
          <w:p w14:paraId="4E22E851" w14:textId="77777777" w:rsidR="00D47DA3" w:rsidRPr="00DC2259" w:rsidRDefault="00D47DA3" w:rsidP="00DC2259">
            <w:pPr>
              <w:pStyle w:val="ContactInfo"/>
              <w:spacing w:before="0" w:line="360" w:lineRule="auto"/>
              <w:jc w:val="left"/>
              <w:rPr>
                <w:color w:val="auto"/>
                <w:sz w:val="24"/>
                <w:szCs w:val="24"/>
              </w:rPr>
            </w:pPr>
            <w:r w:rsidRPr="00DC2259">
              <w:rPr>
                <w:color w:val="auto"/>
                <w:sz w:val="24"/>
                <w:szCs w:val="24"/>
              </w:rPr>
              <w:t>Ma</w:t>
            </w:r>
            <w:r>
              <w:rPr>
                <w:color w:val="auto"/>
                <w:sz w:val="24"/>
                <w:szCs w:val="24"/>
              </w:rPr>
              <w:t>t</w:t>
            </w:r>
            <w:r w:rsidRPr="00DC2259">
              <w:rPr>
                <w:color w:val="auto"/>
                <w:sz w:val="24"/>
                <w:szCs w:val="24"/>
              </w:rPr>
              <w:t>tre</w:t>
            </w:r>
            <w:r>
              <w:rPr>
                <w:color w:val="auto"/>
                <w:sz w:val="24"/>
                <w:szCs w:val="24"/>
              </w:rPr>
              <w:t>s</w:t>
            </w:r>
            <w:r w:rsidRPr="00DC2259">
              <w:rPr>
                <w:color w:val="auto"/>
                <w:sz w:val="24"/>
                <w:szCs w:val="24"/>
              </w:rPr>
              <w:t>s</w:t>
            </w:r>
          </w:p>
        </w:tc>
        <w:tc>
          <w:tcPr>
            <w:tcW w:w="956" w:type="dxa"/>
          </w:tcPr>
          <w:p w14:paraId="2C373CA6" w14:textId="05C5B0F9" w:rsidR="00D47DA3" w:rsidRPr="00030426" w:rsidRDefault="00030426" w:rsidP="00DC2259">
            <w:pPr>
              <w:pStyle w:val="ContactInfo"/>
              <w:spacing w:before="0" w:line="360" w:lineRule="auto"/>
              <w:jc w:val="left"/>
              <w:rPr>
                <w:b/>
                <w:color w:val="auto"/>
                <w:sz w:val="24"/>
                <w:szCs w:val="24"/>
              </w:rPr>
            </w:pPr>
            <w:r w:rsidRPr="00030426">
              <w:rPr>
                <w:b/>
                <w:color w:val="auto"/>
                <w:sz w:val="24"/>
                <w:szCs w:val="24"/>
              </w:rPr>
              <w:t>$30.00</w:t>
            </w:r>
          </w:p>
        </w:tc>
        <w:tc>
          <w:tcPr>
            <w:tcW w:w="1427" w:type="dxa"/>
          </w:tcPr>
          <w:p w14:paraId="5E1E823F" w14:textId="77777777" w:rsidR="00D47DA3" w:rsidRPr="00DC2259" w:rsidRDefault="00D47DA3" w:rsidP="00DC2259">
            <w:pPr>
              <w:pStyle w:val="ContactInfo"/>
              <w:spacing w:before="0" w:line="360" w:lineRule="auto"/>
              <w:jc w:val="left"/>
              <w:rPr>
                <w:color w:val="auto"/>
                <w:sz w:val="24"/>
                <w:szCs w:val="24"/>
              </w:rPr>
            </w:pPr>
            <w:r>
              <w:rPr>
                <w:color w:val="auto"/>
                <w:sz w:val="24"/>
                <w:szCs w:val="24"/>
              </w:rPr>
              <w:t>Sofa</w:t>
            </w:r>
          </w:p>
        </w:tc>
        <w:tc>
          <w:tcPr>
            <w:tcW w:w="1118" w:type="dxa"/>
          </w:tcPr>
          <w:p w14:paraId="537791D6" w14:textId="51AAFFAB" w:rsidR="00D47DA3" w:rsidRPr="00030426" w:rsidRDefault="00030426" w:rsidP="00197528">
            <w:pPr>
              <w:pStyle w:val="ContactInfo"/>
              <w:spacing w:before="0" w:line="360" w:lineRule="auto"/>
              <w:jc w:val="left"/>
              <w:rPr>
                <w:b/>
                <w:color w:val="auto"/>
                <w:sz w:val="24"/>
                <w:szCs w:val="24"/>
              </w:rPr>
            </w:pPr>
            <w:r w:rsidRPr="00030426">
              <w:rPr>
                <w:b/>
                <w:color w:val="auto"/>
                <w:sz w:val="24"/>
                <w:szCs w:val="24"/>
              </w:rPr>
              <w:t>$3</w:t>
            </w:r>
            <w:r w:rsidR="00197528">
              <w:rPr>
                <w:b/>
                <w:color w:val="auto"/>
                <w:sz w:val="24"/>
                <w:szCs w:val="24"/>
              </w:rPr>
              <w:t>5</w:t>
            </w:r>
            <w:r w:rsidRPr="00030426">
              <w:rPr>
                <w:b/>
                <w:color w:val="auto"/>
                <w:sz w:val="24"/>
                <w:szCs w:val="24"/>
              </w:rPr>
              <w:t>.00</w:t>
            </w:r>
          </w:p>
        </w:tc>
        <w:tc>
          <w:tcPr>
            <w:tcW w:w="1079" w:type="dxa"/>
          </w:tcPr>
          <w:p w14:paraId="2D22AE9D" w14:textId="6CEABF50" w:rsidR="00D47DA3" w:rsidRPr="00DC2259" w:rsidRDefault="00197528" w:rsidP="00DC2259">
            <w:pPr>
              <w:pStyle w:val="ContactInfo"/>
              <w:spacing w:before="0" w:line="360" w:lineRule="auto"/>
              <w:jc w:val="left"/>
              <w:rPr>
                <w:color w:val="auto"/>
                <w:sz w:val="24"/>
                <w:szCs w:val="24"/>
              </w:rPr>
            </w:pPr>
            <w:r>
              <w:rPr>
                <w:color w:val="auto"/>
                <w:sz w:val="24"/>
                <w:szCs w:val="24"/>
              </w:rPr>
              <w:t>Love St</w:t>
            </w:r>
          </w:p>
        </w:tc>
        <w:tc>
          <w:tcPr>
            <w:tcW w:w="1156" w:type="dxa"/>
          </w:tcPr>
          <w:p w14:paraId="269177C8" w14:textId="79A209C3" w:rsidR="00D47DA3" w:rsidRPr="00030426" w:rsidRDefault="00030426" w:rsidP="00197528">
            <w:pPr>
              <w:pStyle w:val="ContactInfo"/>
              <w:spacing w:before="0" w:line="360" w:lineRule="auto"/>
              <w:jc w:val="left"/>
              <w:rPr>
                <w:b/>
                <w:color w:val="auto"/>
                <w:sz w:val="24"/>
                <w:szCs w:val="24"/>
              </w:rPr>
            </w:pPr>
            <w:r w:rsidRPr="00030426">
              <w:rPr>
                <w:b/>
                <w:color w:val="auto"/>
                <w:sz w:val="24"/>
                <w:szCs w:val="24"/>
              </w:rPr>
              <w:t>$3</w:t>
            </w:r>
            <w:r w:rsidR="00197528">
              <w:rPr>
                <w:b/>
                <w:color w:val="auto"/>
                <w:sz w:val="24"/>
                <w:szCs w:val="24"/>
              </w:rPr>
              <w:t>5</w:t>
            </w:r>
            <w:r w:rsidRPr="00030426">
              <w:rPr>
                <w:b/>
                <w:color w:val="auto"/>
                <w:sz w:val="24"/>
                <w:szCs w:val="24"/>
              </w:rPr>
              <w:t>.00</w:t>
            </w:r>
          </w:p>
        </w:tc>
        <w:tc>
          <w:tcPr>
            <w:tcW w:w="1701" w:type="dxa"/>
          </w:tcPr>
          <w:p w14:paraId="35ACF6B8" w14:textId="687D58DD" w:rsidR="00D47DA3" w:rsidRPr="00DC2259" w:rsidRDefault="00197528" w:rsidP="00DC2259">
            <w:pPr>
              <w:pStyle w:val="ContactInfo"/>
              <w:spacing w:before="0" w:line="360" w:lineRule="auto"/>
              <w:jc w:val="left"/>
              <w:rPr>
                <w:color w:val="auto"/>
                <w:sz w:val="24"/>
                <w:szCs w:val="24"/>
              </w:rPr>
            </w:pPr>
            <w:r>
              <w:rPr>
                <w:color w:val="auto"/>
                <w:sz w:val="24"/>
                <w:szCs w:val="24"/>
              </w:rPr>
              <w:t>Sleeper S/LS</w:t>
            </w:r>
          </w:p>
        </w:tc>
        <w:tc>
          <w:tcPr>
            <w:tcW w:w="1158" w:type="dxa"/>
          </w:tcPr>
          <w:p w14:paraId="4781BA20" w14:textId="0DA2C303" w:rsidR="00D47DA3" w:rsidRPr="00030426" w:rsidRDefault="00030426" w:rsidP="00197528">
            <w:pPr>
              <w:pStyle w:val="ContactInfo"/>
              <w:spacing w:before="0" w:line="360" w:lineRule="auto"/>
              <w:jc w:val="left"/>
              <w:rPr>
                <w:b/>
                <w:color w:val="auto"/>
                <w:sz w:val="24"/>
                <w:szCs w:val="24"/>
              </w:rPr>
            </w:pPr>
            <w:r w:rsidRPr="00030426">
              <w:rPr>
                <w:b/>
                <w:color w:val="auto"/>
                <w:sz w:val="24"/>
                <w:szCs w:val="24"/>
              </w:rPr>
              <w:t>$</w:t>
            </w:r>
            <w:r w:rsidR="00197528">
              <w:rPr>
                <w:b/>
                <w:color w:val="auto"/>
                <w:sz w:val="24"/>
                <w:szCs w:val="24"/>
              </w:rPr>
              <w:t>55</w:t>
            </w:r>
            <w:r w:rsidRPr="00030426">
              <w:rPr>
                <w:b/>
                <w:color w:val="auto"/>
                <w:sz w:val="24"/>
                <w:szCs w:val="24"/>
              </w:rPr>
              <w:t>.00</w:t>
            </w:r>
          </w:p>
        </w:tc>
      </w:tr>
      <w:tr w:rsidR="00C75547" w14:paraId="7DD7B341" w14:textId="77777777" w:rsidTr="00C75547">
        <w:tc>
          <w:tcPr>
            <w:tcW w:w="1475" w:type="dxa"/>
          </w:tcPr>
          <w:p w14:paraId="3E277971" w14:textId="77777777" w:rsidR="00DC2259" w:rsidRPr="00DC2259" w:rsidRDefault="00DC2259" w:rsidP="00DC2259">
            <w:pPr>
              <w:pStyle w:val="ContactInfo"/>
              <w:spacing w:before="0" w:line="360" w:lineRule="auto"/>
              <w:jc w:val="left"/>
              <w:rPr>
                <w:color w:val="auto"/>
                <w:sz w:val="24"/>
                <w:szCs w:val="24"/>
              </w:rPr>
            </w:pPr>
            <w:r w:rsidRPr="00DC2259">
              <w:rPr>
                <w:color w:val="auto"/>
                <w:sz w:val="24"/>
                <w:szCs w:val="24"/>
              </w:rPr>
              <w:t>Box Spring</w:t>
            </w:r>
          </w:p>
        </w:tc>
        <w:tc>
          <w:tcPr>
            <w:tcW w:w="956" w:type="dxa"/>
          </w:tcPr>
          <w:p w14:paraId="0B6AAC36" w14:textId="02B1E972" w:rsidR="00DC2259" w:rsidRPr="00030426" w:rsidRDefault="00030426" w:rsidP="00DC2259">
            <w:pPr>
              <w:pStyle w:val="ContactInfo"/>
              <w:spacing w:before="0" w:line="360" w:lineRule="auto"/>
              <w:jc w:val="left"/>
              <w:rPr>
                <w:b/>
                <w:color w:val="auto"/>
                <w:sz w:val="24"/>
                <w:szCs w:val="24"/>
              </w:rPr>
            </w:pPr>
            <w:r w:rsidRPr="00030426">
              <w:rPr>
                <w:b/>
                <w:color w:val="auto"/>
                <w:sz w:val="24"/>
                <w:szCs w:val="24"/>
              </w:rPr>
              <w:t>$30.00</w:t>
            </w:r>
          </w:p>
        </w:tc>
        <w:tc>
          <w:tcPr>
            <w:tcW w:w="1427" w:type="dxa"/>
          </w:tcPr>
          <w:p w14:paraId="165D4406" w14:textId="77777777" w:rsidR="00DC2259" w:rsidRPr="00DC2259" w:rsidRDefault="009C15E5" w:rsidP="00DC2259">
            <w:pPr>
              <w:pStyle w:val="ContactInfo"/>
              <w:spacing w:before="0" w:line="360" w:lineRule="auto"/>
              <w:jc w:val="left"/>
              <w:rPr>
                <w:color w:val="auto"/>
                <w:sz w:val="24"/>
                <w:szCs w:val="24"/>
              </w:rPr>
            </w:pPr>
            <w:r>
              <w:rPr>
                <w:color w:val="auto"/>
                <w:sz w:val="24"/>
                <w:szCs w:val="24"/>
              </w:rPr>
              <w:t>Stove</w:t>
            </w:r>
          </w:p>
        </w:tc>
        <w:tc>
          <w:tcPr>
            <w:tcW w:w="1118" w:type="dxa"/>
          </w:tcPr>
          <w:p w14:paraId="13075AB2" w14:textId="0B923002" w:rsidR="00DC2259" w:rsidRPr="00030426" w:rsidRDefault="00030426" w:rsidP="00DC2259">
            <w:pPr>
              <w:pStyle w:val="ContactInfo"/>
              <w:spacing w:before="0" w:line="360" w:lineRule="auto"/>
              <w:jc w:val="left"/>
              <w:rPr>
                <w:b/>
                <w:color w:val="auto"/>
                <w:sz w:val="24"/>
                <w:szCs w:val="24"/>
              </w:rPr>
            </w:pPr>
            <w:r w:rsidRPr="00030426">
              <w:rPr>
                <w:b/>
                <w:color w:val="auto"/>
                <w:sz w:val="24"/>
                <w:szCs w:val="24"/>
              </w:rPr>
              <w:t>$30.00</w:t>
            </w:r>
          </w:p>
        </w:tc>
        <w:tc>
          <w:tcPr>
            <w:tcW w:w="1079" w:type="dxa"/>
          </w:tcPr>
          <w:p w14:paraId="1C2F2134" w14:textId="77777777" w:rsidR="00DC2259" w:rsidRPr="00DC2259" w:rsidRDefault="00D47DA3" w:rsidP="00DC2259">
            <w:pPr>
              <w:pStyle w:val="ContactInfo"/>
              <w:spacing w:before="0" w:line="360" w:lineRule="auto"/>
              <w:jc w:val="left"/>
              <w:rPr>
                <w:color w:val="auto"/>
                <w:sz w:val="24"/>
                <w:szCs w:val="24"/>
              </w:rPr>
            </w:pPr>
            <w:r w:rsidRPr="00DC2259">
              <w:rPr>
                <w:color w:val="auto"/>
                <w:sz w:val="24"/>
                <w:szCs w:val="24"/>
              </w:rPr>
              <w:t>Dryer</w:t>
            </w:r>
          </w:p>
        </w:tc>
        <w:tc>
          <w:tcPr>
            <w:tcW w:w="1156" w:type="dxa"/>
          </w:tcPr>
          <w:p w14:paraId="571986C1" w14:textId="01846BAA" w:rsidR="00DC2259" w:rsidRPr="00030426" w:rsidRDefault="00030426" w:rsidP="0088334C">
            <w:pPr>
              <w:pStyle w:val="ContactInfo"/>
              <w:spacing w:before="0" w:line="360" w:lineRule="auto"/>
              <w:jc w:val="left"/>
              <w:rPr>
                <w:b/>
                <w:color w:val="auto"/>
                <w:sz w:val="24"/>
                <w:szCs w:val="24"/>
              </w:rPr>
            </w:pPr>
            <w:r w:rsidRPr="00030426">
              <w:rPr>
                <w:b/>
                <w:color w:val="auto"/>
                <w:sz w:val="24"/>
                <w:szCs w:val="24"/>
              </w:rPr>
              <w:t>$3</w:t>
            </w:r>
            <w:r w:rsidR="0088334C">
              <w:rPr>
                <w:b/>
                <w:color w:val="auto"/>
                <w:sz w:val="24"/>
                <w:szCs w:val="24"/>
              </w:rPr>
              <w:t>5</w:t>
            </w:r>
            <w:r w:rsidRPr="00030426">
              <w:rPr>
                <w:b/>
                <w:color w:val="auto"/>
                <w:sz w:val="24"/>
                <w:szCs w:val="24"/>
              </w:rPr>
              <w:t>.00</w:t>
            </w:r>
          </w:p>
        </w:tc>
        <w:tc>
          <w:tcPr>
            <w:tcW w:w="1701" w:type="dxa"/>
          </w:tcPr>
          <w:p w14:paraId="0953832B" w14:textId="77777777" w:rsidR="00DC2259" w:rsidRPr="00DC2259" w:rsidRDefault="009C15E5" w:rsidP="00DC2259">
            <w:pPr>
              <w:pStyle w:val="ContactInfo"/>
              <w:spacing w:before="0" w:line="360" w:lineRule="auto"/>
              <w:jc w:val="left"/>
              <w:rPr>
                <w:color w:val="auto"/>
                <w:sz w:val="24"/>
                <w:szCs w:val="24"/>
              </w:rPr>
            </w:pPr>
            <w:r>
              <w:rPr>
                <w:color w:val="auto"/>
                <w:sz w:val="24"/>
                <w:szCs w:val="24"/>
              </w:rPr>
              <w:t>Other</w:t>
            </w:r>
          </w:p>
        </w:tc>
        <w:tc>
          <w:tcPr>
            <w:tcW w:w="1158" w:type="dxa"/>
          </w:tcPr>
          <w:p w14:paraId="63DBAF0F" w14:textId="78453B5F" w:rsidR="00DC2259" w:rsidRPr="00030426" w:rsidRDefault="00030426" w:rsidP="00DC2259">
            <w:pPr>
              <w:pStyle w:val="ContactInfo"/>
              <w:spacing w:before="0" w:line="360" w:lineRule="auto"/>
              <w:jc w:val="left"/>
              <w:rPr>
                <w:b/>
                <w:color w:val="auto"/>
                <w:sz w:val="24"/>
                <w:szCs w:val="24"/>
              </w:rPr>
            </w:pPr>
            <w:r w:rsidRPr="00030426">
              <w:rPr>
                <w:b/>
                <w:color w:val="auto"/>
                <w:sz w:val="24"/>
                <w:szCs w:val="24"/>
              </w:rPr>
              <w:t>$30.00</w:t>
            </w:r>
          </w:p>
        </w:tc>
      </w:tr>
      <w:tr w:rsidR="00C75547" w14:paraId="062360E5" w14:textId="77777777" w:rsidTr="00C75547">
        <w:tc>
          <w:tcPr>
            <w:tcW w:w="1475" w:type="dxa"/>
          </w:tcPr>
          <w:p w14:paraId="516B8896" w14:textId="1648D6CF" w:rsidR="00197528" w:rsidRPr="00DC2259" w:rsidRDefault="00197528" w:rsidP="00DC2259">
            <w:pPr>
              <w:pStyle w:val="ContactInfo"/>
              <w:spacing w:before="0" w:line="360" w:lineRule="auto"/>
              <w:jc w:val="left"/>
              <w:rPr>
                <w:color w:val="auto"/>
                <w:sz w:val="24"/>
                <w:szCs w:val="24"/>
              </w:rPr>
            </w:pPr>
            <w:r>
              <w:rPr>
                <w:color w:val="auto"/>
                <w:sz w:val="24"/>
                <w:szCs w:val="24"/>
              </w:rPr>
              <w:t>TV/Monitor</w:t>
            </w:r>
          </w:p>
        </w:tc>
        <w:tc>
          <w:tcPr>
            <w:tcW w:w="956" w:type="dxa"/>
          </w:tcPr>
          <w:p w14:paraId="2563C64C" w14:textId="3A5C6AB0" w:rsidR="00197528" w:rsidRPr="00030426" w:rsidRDefault="00197528" w:rsidP="00DC2259">
            <w:pPr>
              <w:pStyle w:val="ContactInfo"/>
              <w:spacing w:before="0" w:line="360" w:lineRule="auto"/>
              <w:jc w:val="left"/>
              <w:rPr>
                <w:b/>
                <w:color w:val="auto"/>
                <w:sz w:val="24"/>
                <w:szCs w:val="24"/>
              </w:rPr>
            </w:pPr>
            <w:r w:rsidRPr="00030426">
              <w:rPr>
                <w:b/>
                <w:color w:val="auto"/>
                <w:sz w:val="24"/>
                <w:szCs w:val="24"/>
              </w:rPr>
              <w:t>$30.00</w:t>
            </w:r>
          </w:p>
        </w:tc>
        <w:tc>
          <w:tcPr>
            <w:tcW w:w="1427" w:type="dxa"/>
          </w:tcPr>
          <w:p w14:paraId="7FBB2959" w14:textId="0675C320" w:rsidR="00197528" w:rsidRDefault="00197528" w:rsidP="00DC2259">
            <w:pPr>
              <w:pStyle w:val="ContactInfo"/>
              <w:spacing w:before="0" w:line="360" w:lineRule="auto"/>
              <w:jc w:val="left"/>
              <w:rPr>
                <w:color w:val="auto"/>
                <w:sz w:val="24"/>
                <w:szCs w:val="24"/>
              </w:rPr>
            </w:pPr>
            <w:r>
              <w:rPr>
                <w:color w:val="auto"/>
                <w:sz w:val="24"/>
                <w:szCs w:val="24"/>
              </w:rPr>
              <w:t>Doors</w:t>
            </w:r>
          </w:p>
        </w:tc>
        <w:tc>
          <w:tcPr>
            <w:tcW w:w="1118" w:type="dxa"/>
          </w:tcPr>
          <w:p w14:paraId="4A2E3012" w14:textId="3984EE05" w:rsidR="00197528" w:rsidRPr="00030426" w:rsidRDefault="00197528" w:rsidP="00197528">
            <w:pPr>
              <w:pStyle w:val="ContactInfo"/>
              <w:spacing w:before="0" w:line="360" w:lineRule="auto"/>
              <w:jc w:val="left"/>
              <w:rPr>
                <w:b/>
                <w:color w:val="auto"/>
                <w:sz w:val="24"/>
                <w:szCs w:val="24"/>
              </w:rPr>
            </w:pPr>
            <w:r w:rsidRPr="00030426">
              <w:rPr>
                <w:b/>
                <w:color w:val="auto"/>
                <w:sz w:val="24"/>
                <w:szCs w:val="24"/>
              </w:rPr>
              <w:t>$</w:t>
            </w:r>
            <w:r>
              <w:rPr>
                <w:b/>
                <w:color w:val="auto"/>
                <w:sz w:val="24"/>
                <w:szCs w:val="24"/>
              </w:rPr>
              <w:t>15</w:t>
            </w:r>
            <w:r w:rsidRPr="00030426">
              <w:rPr>
                <w:b/>
                <w:color w:val="auto"/>
                <w:sz w:val="24"/>
                <w:szCs w:val="24"/>
              </w:rPr>
              <w:t>.00</w:t>
            </w:r>
          </w:p>
        </w:tc>
        <w:tc>
          <w:tcPr>
            <w:tcW w:w="1079" w:type="dxa"/>
          </w:tcPr>
          <w:p w14:paraId="68F6FC60" w14:textId="48DEC05E" w:rsidR="00197528" w:rsidRPr="00DC2259" w:rsidRDefault="00197528" w:rsidP="00DC2259">
            <w:pPr>
              <w:pStyle w:val="ContactInfo"/>
              <w:spacing w:before="0" w:line="360" w:lineRule="auto"/>
              <w:jc w:val="left"/>
              <w:rPr>
                <w:color w:val="auto"/>
                <w:sz w:val="24"/>
                <w:szCs w:val="24"/>
              </w:rPr>
            </w:pPr>
            <w:r w:rsidRPr="00DC2259">
              <w:rPr>
                <w:color w:val="auto"/>
                <w:sz w:val="24"/>
                <w:szCs w:val="24"/>
              </w:rPr>
              <w:t>Washer</w:t>
            </w:r>
          </w:p>
        </w:tc>
        <w:tc>
          <w:tcPr>
            <w:tcW w:w="1156" w:type="dxa"/>
          </w:tcPr>
          <w:p w14:paraId="663CE6E8" w14:textId="6B0971EF" w:rsidR="00197528" w:rsidRPr="00030426" w:rsidRDefault="00197528" w:rsidP="0088334C">
            <w:pPr>
              <w:pStyle w:val="ContactInfo"/>
              <w:spacing w:before="0" w:line="360" w:lineRule="auto"/>
              <w:jc w:val="left"/>
              <w:rPr>
                <w:b/>
                <w:color w:val="auto"/>
                <w:sz w:val="24"/>
                <w:szCs w:val="24"/>
              </w:rPr>
            </w:pPr>
            <w:r w:rsidRPr="00030426">
              <w:rPr>
                <w:b/>
                <w:color w:val="auto"/>
                <w:sz w:val="24"/>
                <w:szCs w:val="24"/>
              </w:rPr>
              <w:t>$3</w:t>
            </w:r>
            <w:r w:rsidR="0088334C">
              <w:rPr>
                <w:b/>
                <w:color w:val="auto"/>
                <w:sz w:val="24"/>
                <w:szCs w:val="24"/>
              </w:rPr>
              <w:t>5</w:t>
            </w:r>
            <w:r w:rsidRPr="00030426">
              <w:rPr>
                <w:b/>
                <w:color w:val="auto"/>
                <w:sz w:val="24"/>
                <w:szCs w:val="24"/>
              </w:rPr>
              <w:t>.00</w:t>
            </w:r>
          </w:p>
        </w:tc>
        <w:tc>
          <w:tcPr>
            <w:tcW w:w="1701" w:type="dxa"/>
          </w:tcPr>
          <w:p w14:paraId="49735209" w14:textId="27D6C72F" w:rsidR="00197528" w:rsidRDefault="00197528" w:rsidP="00DC2259">
            <w:pPr>
              <w:pStyle w:val="ContactInfo"/>
              <w:spacing w:before="0" w:line="360" w:lineRule="auto"/>
              <w:jc w:val="left"/>
              <w:rPr>
                <w:color w:val="auto"/>
                <w:sz w:val="24"/>
                <w:szCs w:val="24"/>
              </w:rPr>
            </w:pPr>
            <w:r>
              <w:rPr>
                <w:color w:val="auto"/>
                <w:sz w:val="24"/>
                <w:szCs w:val="24"/>
              </w:rPr>
              <w:t>Refrigerator</w:t>
            </w:r>
          </w:p>
        </w:tc>
        <w:tc>
          <w:tcPr>
            <w:tcW w:w="1158" w:type="dxa"/>
          </w:tcPr>
          <w:p w14:paraId="681EF17E" w14:textId="75A41D54" w:rsidR="00197528" w:rsidRPr="00030426" w:rsidRDefault="00197528" w:rsidP="00DC2259">
            <w:pPr>
              <w:pStyle w:val="ContactInfo"/>
              <w:spacing w:before="0" w:line="360" w:lineRule="auto"/>
              <w:jc w:val="left"/>
              <w:rPr>
                <w:b/>
                <w:color w:val="auto"/>
                <w:sz w:val="24"/>
                <w:szCs w:val="24"/>
              </w:rPr>
            </w:pPr>
            <w:r w:rsidRPr="00030426">
              <w:rPr>
                <w:b/>
                <w:color w:val="auto"/>
                <w:sz w:val="24"/>
                <w:szCs w:val="24"/>
              </w:rPr>
              <w:t>$30.00</w:t>
            </w:r>
          </w:p>
        </w:tc>
      </w:tr>
      <w:tr w:rsidR="00C75547" w14:paraId="0F2A36D6" w14:textId="77777777" w:rsidTr="00C75547">
        <w:tc>
          <w:tcPr>
            <w:tcW w:w="1475" w:type="dxa"/>
          </w:tcPr>
          <w:p w14:paraId="3361B057" w14:textId="17D165A9" w:rsidR="0088334C" w:rsidRDefault="0088334C" w:rsidP="00DC2259">
            <w:pPr>
              <w:pStyle w:val="ContactInfo"/>
              <w:spacing w:before="0" w:line="360" w:lineRule="auto"/>
              <w:jc w:val="left"/>
              <w:rPr>
                <w:color w:val="auto"/>
                <w:sz w:val="24"/>
                <w:szCs w:val="24"/>
              </w:rPr>
            </w:pPr>
            <w:r>
              <w:rPr>
                <w:color w:val="auto"/>
                <w:sz w:val="24"/>
                <w:szCs w:val="24"/>
              </w:rPr>
              <w:t>AC Wind</w:t>
            </w:r>
          </w:p>
        </w:tc>
        <w:tc>
          <w:tcPr>
            <w:tcW w:w="956" w:type="dxa"/>
          </w:tcPr>
          <w:p w14:paraId="45B6C9A1" w14:textId="23CD58B9" w:rsidR="0088334C" w:rsidRPr="00030426" w:rsidRDefault="0088334C" w:rsidP="00DC2259">
            <w:pPr>
              <w:pStyle w:val="ContactInfo"/>
              <w:spacing w:before="0" w:line="360" w:lineRule="auto"/>
              <w:jc w:val="left"/>
              <w:rPr>
                <w:b/>
                <w:color w:val="auto"/>
                <w:sz w:val="24"/>
                <w:szCs w:val="24"/>
              </w:rPr>
            </w:pPr>
            <w:r w:rsidRPr="00030426">
              <w:rPr>
                <w:b/>
                <w:color w:val="auto"/>
                <w:sz w:val="24"/>
                <w:szCs w:val="24"/>
              </w:rPr>
              <w:t>$30.00</w:t>
            </w:r>
          </w:p>
        </w:tc>
        <w:tc>
          <w:tcPr>
            <w:tcW w:w="1427" w:type="dxa"/>
          </w:tcPr>
          <w:p w14:paraId="1061FF08" w14:textId="43F6540C" w:rsidR="0088334C" w:rsidRDefault="0088334C" w:rsidP="00DC2259">
            <w:pPr>
              <w:pStyle w:val="ContactInfo"/>
              <w:spacing w:before="0" w:line="360" w:lineRule="auto"/>
              <w:jc w:val="left"/>
              <w:rPr>
                <w:color w:val="auto"/>
                <w:sz w:val="24"/>
                <w:szCs w:val="24"/>
              </w:rPr>
            </w:pPr>
            <w:r w:rsidRPr="00E90117">
              <w:rPr>
                <w:color w:val="auto"/>
                <w:sz w:val="24"/>
              </w:rPr>
              <w:t>Tires</w:t>
            </w:r>
            <w:r w:rsidR="00C75547">
              <w:rPr>
                <w:color w:val="auto"/>
                <w:sz w:val="24"/>
              </w:rPr>
              <w:t>-Pers</w:t>
            </w:r>
          </w:p>
        </w:tc>
        <w:tc>
          <w:tcPr>
            <w:tcW w:w="1118" w:type="dxa"/>
          </w:tcPr>
          <w:p w14:paraId="1A818BB5" w14:textId="096719EE" w:rsidR="0088334C" w:rsidRPr="00030426" w:rsidRDefault="0088334C" w:rsidP="00C75547">
            <w:pPr>
              <w:pStyle w:val="ContactInfo"/>
              <w:spacing w:before="0" w:line="360" w:lineRule="auto"/>
              <w:jc w:val="left"/>
              <w:rPr>
                <w:b/>
                <w:color w:val="auto"/>
                <w:sz w:val="24"/>
                <w:szCs w:val="24"/>
              </w:rPr>
            </w:pPr>
            <w:r>
              <w:rPr>
                <w:b/>
                <w:color w:val="auto"/>
                <w:sz w:val="24"/>
              </w:rPr>
              <w:t>$</w:t>
            </w:r>
            <w:r w:rsidR="00C75547">
              <w:rPr>
                <w:b/>
                <w:color w:val="auto"/>
                <w:sz w:val="24"/>
              </w:rPr>
              <w:t>35</w:t>
            </w:r>
            <w:r>
              <w:rPr>
                <w:b/>
                <w:color w:val="auto"/>
                <w:sz w:val="24"/>
              </w:rPr>
              <w:t>.00</w:t>
            </w:r>
          </w:p>
        </w:tc>
        <w:tc>
          <w:tcPr>
            <w:tcW w:w="1079" w:type="dxa"/>
          </w:tcPr>
          <w:p w14:paraId="76D96243" w14:textId="23445C6B" w:rsidR="0088334C" w:rsidRPr="00DC2259" w:rsidRDefault="0088334C" w:rsidP="00DC2259">
            <w:pPr>
              <w:pStyle w:val="ContactInfo"/>
              <w:spacing w:before="0" w:line="360" w:lineRule="auto"/>
              <w:jc w:val="left"/>
              <w:rPr>
                <w:color w:val="auto"/>
                <w:sz w:val="24"/>
                <w:szCs w:val="24"/>
              </w:rPr>
            </w:pPr>
            <w:r>
              <w:rPr>
                <w:color w:val="auto"/>
                <w:sz w:val="24"/>
                <w:szCs w:val="24"/>
              </w:rPr>
              <w:t>Tub</w:t>
            </w:r>
          </w:p>
        </w:tc>
        <w:tc>
          <w:tcPr>
            <w:tcW w:w="1156" w:type="dxa"/>
          </w:tcPr>
          <w:p w14:paraId="0C9B976F" w14:textId="109A310B" w:rsidR="0088334C" w:rsidRPr="00030426" w:rsidRDefault="0088334C" w:rsidP="00DC2259">
            <w:pPr>
              <w:pStyle w:val="ContactInfo"/>
              <w:spacing w:before="0" w:line="360" w:lineRule="auto"/>
              <w:jc w:val="left"/>
              <w:rPr>
                <w:b/>
                <w:color w:val="auto"/>
                <w:sz w:val="24"/>
                <w:szCs w:val="24"/>
              </w:rPr>
            </w:pPr>
            <w:r w:rsidRPr="00030426">
              <w:rPr>
                <w:b/>
                <w:color w:val="auto"/>
                <w:sz w:val="24"/>
                <w:szCs w:val="24"/>
              </w:rPr>
              <w:t>$30.00</w:t>
            </w:r>
          </w:p>
        </w:tc>
        <w:tc>
          <w:tcPr>
            <w:tcW w:w="1701" w:type="dxa"/>
          </w:tcPr>
          <w:p w14:paraId="480D30CD" w14:textId="6186579A" w:rsidR="0088334C" w:rsidRDefault="0088334C" w:rsidP="00DC2259">
            <w:pPr>
              <w:pStyle w:val="ContactInfo"/>
              <w:spacing w:before="0" w:line="360" w:lineRule="auto"/>
              <w:jc w:val="left"/>
              <w:rPr>
                <w:color w:val="auto"/>
                <w:sz w:val="24"/>
                <w:szCs w:val="24"/>
              </w:rPr>
            </w:pPr>
            <w:r>
              <w:rPr>
                <w:color w:val="auto"/>
                <w:sz w:val="24"/>
                <w:szCs w:val="24"/>
              </w:rPr>
              <w:t xml:space="preserve">Stove </w:t>
            </w:r>
          </w:p>
        </w:tc>
        <w:tc>
          <w:tcPr>
            <w:tcW w:w="1158" w:type="dxa"/>
          </w:tcPr>
          <w:p w14:paraId="3D15FA25" w14:textId="79BEAEC9" w:rsidR="0088334C" w:rsidRPr="00030426" w:rsidRDefault="0088334C" w:rsidP="00DC2259">
            <w:pPr>
              <w:pStyle w:val="ContactInfo"/>
              <w:spacing w:before="0" w:line="360" w:lineRule="auto"/>
              <w:jc w:val="left"/>
              <w:rPr>
                <w:b/>
                <w:color w:val="auto"/>
                <w:sz w:val="24"/>
                <w:szCs w:val="24"/>
              </w:rPr>
            </w:pPr>
            <w:r w:rsidRPr="00030426">
              <w:rPr>
                <w:b/>
                <w:color w:val="auto"/>
                <w:sz w:val="24"/>
                <w:szCs w:val="24"/>
              </w:rPr>
              <w:t>$30.00</w:t>
            </w:r>
          </w:p>
        </w:tc>
      </w:tr>
      <w:tr w:rsidR="00C75547" w14:paraId="5FD883B9" w14:textId="77777777" w:rsidTr="00C75547">
        <w:tc>
          <w:tcPr>
            <w:tcW w:w="1475" w:type="dxa"/>
          </w:tcPr>
          <w:p w14:paraId="465F1882" w14:textId="77777777" w:rsidR="00C75547" w:rsidRDefault="00C75547" w:rsidP="00DC2259">
            <w:pPr>
              <w:pStyle w:val="ContactInfo"/>
              <w:spacing w:before="0" w:line="360" w:lineRule="auto"/>
              <w:jc w:val="left"/>
              <w:rPr>
                <w:color w:val="auto"/>
                <w:sz w:val="24"/>
                <w:szCs w:val="24"/>
              </w:rPr>
            </w:pPr>
          </w:p>
        </w:tc>
        <w:tc>
          <w:tcPr>
            <w:tcW w:w="956" w:type="dxa"/>
          </w:tcPr>
          <w:p w14:paraId="493C1010" w14:textId="77777777" w:rsidR="00C75547" w:rsidRPr="00030426" w:rsidRDefault="00C75547" w:rsidP="00DC2259">
            <w:pPr>
              <w:pStyle w:val="ContactInfo"/>
              <w:spacing w:before="0" w:line="360" w:lineRule="auto"/>
              <w:jc w:val="left"/>
              <w:rPr>
                <w:b/>
                <w:color w:val="auto"/>
                <w:sz w:val="24"/>
                <w:szCs w:val="24"/>
              </w:rPr>
            </w:pPr>
          </w:p>
        </w:tc>
        <w:tc>
          <w:tcPr>
            <w:tcW w:w="1427" w:type="dxa"/>
          </w:tcPr>
          <w:p w14:paraId="204111AD" w14:textId="6E355EC8" w:rsidR="00C75547" w:rsidRPr="00E90117" w:rsidRDefault="00C75547" w:rsidP="00C75547">
            <w:pPr>
              <w:pStyle w:val="ContactInfo"/>
              <w:spacing w:before="0" w:line="360" w:lineRule="auto"/>
              <w:jc w:val="left"/>
              <w:rPr>
                <w:color w:val="auto"/>
                <w:sz w:val="24"/>
              </w:rPr>
            </w:pPr>
            <w:r w:rsidRPr="00E90117">
              <w:rPr>
                <w:color w:val="auto"/>
                <w:sz w:val="24"/>
              </w:rPr>
              <w:t>Tires</w:t>
            </w:r>
            <w:r>
              <w:rPr>
                <w:color w:val="auto"/>
                <w:sz w:val="24"/>
              </w:rPr>
              <w:t>-Truck</w:t>
            </w:r>
          </w:p>
        </w:tc>
        <w:tc>
          <w:tcPr>
            <w:tcW w:w="1118" w:type="dxa"/>
          </w:tcPr>
          <w:p w14:paraId="7B4FE7D8" w14:textId="51FD9B94" w:rsidR="00C75547" w:rsidRDefault="00C75547" w:rsidP="00C75547">
            <w:pPr>
              <w:pStyle w:val="ContactInfo"/>
              <w:spacing w:before="0" w:line="360" w:lineRule="auto"/>
              <w:jc w:val="left"/>
              <w:rPr>
                <w:b/>
                <w:color w:val="auto"/>
                <w:sz w:val="24"/>
              </w:rPr>
            </w:pPr>
            <w:r>
              <w:rPr>
                <w:b/>
                <w:color w:val="auto"/>
                <w:sz w:val="24"/>
              </w:rPr>
              <w:t>$65.00</w:t>
            </w:r>
          </w:p>
        </w:tc>
        <w:tc>
          <w:tcPr>
            <w:tcW w:w="1079" w:type="dxa"/>
          </w:tcPr>
          <w:p w14:paraId="437E4D0B" w14:textId="21E8C94D" w:rsidR="00C75547" w:rsidRDefault="00C75547" w:rsidP="00DC2259">
            <w:pPr>
              <w:pStyle w:val="ContactInfo"/>
              <w:spacing w:before="0" w:line="360" w:lineRule="auto"/>
              <w:jc w:val="left"/>
              <w:rPr>
                <w:color w:val="auto"/>
                <w:sz w:val="24"/>
                <w:szCs w:val="24"/>
              </w:rPr>
            </w:pPr>
            <w:r>
              <w:rPr>
                <w:color w:val="auto"/>
                <w:sz w:val="24"/>
                <w:szCs w:val="24"/>
              </w:rPr>
              <w:t>Pallet</w:t>
            </w:r>
          </w:p>
        </w:tc>
        <w:tc>
          <w:tcPr>
            <w:tcW w:w="1156" w:type="dxa"/>
          </w:tcPr>
          <w:p w14:paraId="5F5E7756" w14:textId="1C1D2148" w:rsidR="00C75547" w:rsidRPr="00030426" w:rsidRDefault="00C75547" w:rsidP="00C03F8A">
            <w:pPr>
              <w:pStyle w:val="ContactInfo"/>
              <w:spacing w:before="0" w:line="360" w:lineRule="auto"/>
              <w:jc w:val="left"/>
              <w:rPr>
                <w:b/>
                <w:color w:val="auto"/>
                <w:sz w:val="24"/>
                <w:szCs w:val="24"/>
              </w:rPr>
            </w:pPr>
            <w:r w:rsidRPr="00030426">
              <w:rPr>
                <w:b/>
                <w:color w:val="auto"/>
                <w:sz w:val="24"/>
                <w:szCs w:val="24"/>
              </w:rPr>
              <w:t>$</w:t>
            </w:r>
            <w:r>
              <w:rPr>
                <w:b/>
                <w:color w:val="auto"/>
                <w:sz w:val="24"/>
                <w:szCs w:val="24"/>
              </w:rPr>
              <w:t>6</w:t>
            </w:r>
            <w:r w:rsidRPr="00030426">
              <w:rPr>
                <w:b/>
                <w:color w:val="auto"/>
                <w:sz w:val="24"/>
                <w:szCs w:val="24"/>
              </w:rPr>
              <w:t>.00</w:t>
            </w:r>
          </w:p>
        </w:tc>
        <w:tc>
          <w:tcPr>
            <w:tcW w:w="1701" w:type="dxa"/>
          </w:tcPr>
          <w:p w14:paraId="4614FE00" w14:textId="10423C08" w:rsidR="00C75547" w:rsidRDefault="00C75547" w:rsidP="00DC2259">
            <w:pPr>
              <w:pStyle w:val="ContactInfo"/>
              <w:spacing w:before="0" w:line="360" w:lineRule="auto"/>
              <w:jc w:val="left"/>
              <w:rPr>
                <w:color w:val="auto"/>
                <w:sz w:val="24"/>
                <w:szCs w:val="24"/>
              </w:rPr>
            </w:pPr>
            <w:r>
              <w:rPr>
                <w:color w:val="auto"/>
                <w:sz w:val="24"/>
                <w:szCs w:val="24"/>
              </w:rPr>
              <w:t>Dishwasher</w:t>
            </w:r>
          </w:p>
        </w:tc>
        <w:tc>
          <w:tcPr>
            <w:tcW w:w="1158" w:type="dxa"/>
          </w:tcPr>
          <w:p w14:paraId="2E612516" w14:textId="27C09E80" w:rsidR="00C75547" w:rsidRPr="00030426" w:rsidRDefault="00C75547" w:rsidP="00DC2259">
            <w:pPr>
              <w:pStyle w:val="ContactInfo"/>
              <w:spacing w:before="0" w:line="360" w:lineRule="auto"/>
              <w:jc w:val="left"/>
              <w:rPr>
                <w:b/>
                <w:color w:val="auto"/>
                <w:sz w:val="24"/>
                <w:szCs w:val="24"/>
              </w:rPr>
            </w:pPr>
            <w:r w:rsidRPr="00030426">
              <w:rPr>
                <w:b/>
                <w:color w:val="auto"/>
                <w:sz w:val="24"/>
                <w:szCs w:val="24"/>
              </w:rPr>
              <w:t>$30.00</w:t>
            </w:r>
          </w:p>
        </w:tc>
      </w:tr>
    </w:tbl>
    <w:p w14:paraId="5704B887" w14:textId="77777777" w:rsidR="00DC2259" w:rsidRPr="005E5DA1" w:rsidRDefault="00DC2259" w:rsidP="009877F3">
      <w:pPr>
        <w:pStyle w:val="ContactInfo"/>
        <w:spacing w:before="0"/>
        <w:jc w:val="left"/>
        <w:rPr>
          <w:b/>
          <w:color w:val="auto"/>
          <w:szCs w:val="24"/>
        </w:rPr>
      </w:pPr>
    </w:p>
    <w:p w14:paraId="6B27ECE1" w14:textId="77777777" w:rsidR="00977556" w:rsidRDefault="00DC2259" w:rsidP="00EA4073">
      <w:pPr>
        <w:pStyle w:val="ContactInfo"/>
        <w:spacing w:before="0"/>
        <w:jc w:val="left"/>
        <w:outlineLvl w:val="0"/>
        <w:rPr>
          <w:b/>
          <w:color w:val="auto"/>
          <w:sz w:val="24"/>
          <w:szCs w:val="24"/>
        </w:rPr>
      </w:pPr>
      <w:r>
        <w:rPr>
          <w:b/>
          <w:color w:val="auto"/>
          <w:sz w:val="24"/>
          <w:szCs w:val="24"/>
        </w:rPr>
        <w:t xml:space="preserve">Estimated </w:t>
      </w:r>
      <w:r w:rsidR="00977556">
        <w:rPr>
          <w:b/>
          <w:color w:val="auto"/>
          <w:sz w:val="24"/>
          <w:szCs w:val="24"/>
        </w:rPr>
        <w:t>Volume</w:t>
      </w:r>
    </w:p>
    <w:tbl>
      <w:tblPr>
        <w:tblStyle w:val="TableGrid"/>
        <w:tblW w:w="0" w:type="auto"/>
        <w:tblLook w:val="04A0" w:firstRow="1" w:lastRow="0" w:firstColumn="1" w:lastColumn="0" w:noHBand="0" w:noVBand="1"/>
      </w:tblPr>
      <w:tblGrid>
        <w:gridCol w:w="1908"/>
        <w:gridCol w:w="3240"/>
        <w:gridCol w:w="3240"/>
      </w:tblGrid>
      <w:tr w:rsidR="005E5DA1" w14:paraId="460B54DC" w14:textId="77777777" w:rsidTr="005E5DA1">
        <w:trPr>
          <w:trHeight w:val="440"/>
        </w:trPr>
        <w:tc>
          <w:tcPr>
            <w:tcW w:w="1908" w:type="dxa"/>
          </w:tcPr>
          <w:p w14:paraId="75B76BC5" w14:textId="77777777" w:rsidR="005E5DA1" w:rsidRPr="00E46485" w:rsidRDefault="005E5DA1" w:rsidP="000429B1">
            <w:pPr>
              <w:pStyle w:val="ContactInfo"/>
              <w:spacing w:before="0"/>
              <w:jc w:val="left"/>
              <w:rPr>
                <w:color w:val="auto"/>
                <w:sz w:val="18"/>
              </w:rPr>
            </w:pPr>
            <w:r w:rsidRPr="00E46485">
              <w:rPr>
                <w:color w:val="auto"/>
                <w:sz w:val="18"/>
              </w:rPr>
              <w:t># Of Bag Disposals</w:t>
            </w:r>
          </w:p>
        </w:tc>
        <w:tc>
          <w:tcPr>
            <w:tcW w:w="3240" w:type="dxa"/>
            <w:tcBorders>
              <w:right w:val="single" w:sz="4" w:space="0" w:color="auto"/>
            </w:tcBorders>
          </w:tcPr>
          <w:p w14:paraId="18AE6479" w14:textId="2A81361F" w:rsidR="005E5DA1" w:rsidRPr="00E46485" w:rsidRDefault="00C1164E" w:rsidP="000429B1">
            <w:pPr>
              <w:pStyle w:val="ContactInfo"/>
              <w:spacing w:before="0"/>
              <w:jc w:val="left"/>
              <w:rPr>
                <w:b/>
                <w:color w:val="auto"/>
                <w:sz w:val="18"/>
              </w:rPr>
            </w:pPr>
            <w:r>
              <w:rPr>
                <w:b/>
                <w:color w:val="auto"/>
                <w:sz w:val="18"/>
              </w:rPr>
              <w:t>2</w:t>
            </w:r>
          </w:p>
        </w:tc>
        <w:tc>
          <w:tcPr>
            <w:tcW w:w="3240" w:type="dxa"/>
            <w:tcBorders>
              <w:top w:val="nil"/>
              <w:left w:val="single" w:sz="4" w:space="0" w:color="auto"/>
              <w:bottom w:val="nil"/>
              <w:right w:val="nil"/>
            </w:tcBorders>
          </w:tcPr>
          <w:p w14:paraId="75512BD4" w14:textId="77777777" w:rsidR="005E5DA1" w:rsidRPr="005E5DA1" w:rsidRDefault="005E5DA1" w:rsidP="000429B1">
            <w:pPr>
              <w:pStyle w:val="ContactInfo"/>
              <w:spacing w:before="0"/>
              <w:jc w:val="left"/>
              <w:rPr>
                <w:b/>
                <w:color w:val="auto"/>
                <w:sz w:val="20"/>
              </w:rPr>
            </w:pPr>
            <w:r w:rsidRPr="005E5DA1">
              <w:rPr>
                <w:b/>
                <w:color w:val="auto"/>
                <w:sz w:val="20"/>
              </w:rPr>
              <w:t>Disposal pricing subject to change if volume not met.</w:t>
            </w:r>
          </w:p>
        </w:tc>
      </w:tr>
    </w:tbl>
    <w:p w14:paraId="3BC344AE" w14:textId="77777777" w:rsidR="00317637" w:rsidRPr="005E5DA1" w:rsidRDefault="00317637" w:rsidP="009877F3">
      <w:pPr>
        <w:pStyle w:val="ContactInfo"/>
        <w:spacing w:before="0"/>
        <w:jc w:val="left"/>
        <w:rPr>
          <w:b/>
          <w:color w:val="auto"/>
          <w:szCs w:val="24"/>
        </w:rPr>
      </w:pPr>
    </w:p>
    <w:p w14:paraId="4D2E88FF" w14:textId="77777777" w:rsidR="007B69B4" w:rsidRDefault="009877F3" w:rsidP="00EA4073">
      <w:pPr>
        <w:pStyle w:val="ContactInfo"/>
        <w:spacing w:before="0"/>
        <w:jc w:val="left"/>
        <w:outlineLvl w:val="0"/>
        <w:rPr>
          <w:b/>
          <w:color w:val="auto"/>
          <w:sz w:val="24"/>
          <w:szCs w:val="24"/>
        </w:rPr>
      </w:pPr>
      <w:r>
        <w:rPr>
          <w:b/>
          <w:color w:val="auto"/>
          <w:sz w:val="24"/>
          <w:szCs w:val="24"/>
        </w:rPr>
        <w:t>Additional Notes:</w:t>
      </w:r>
    </w:p>
    <w:tbl>
      <w:tblPr>
        <w:tblStyle w:val="TableGrid"/>
        <w:tblW w:w="10099" w:type="dxa"/>
        <w:tblLook w:val="04A0" w:firstRow="1" w:lastRow="0" w:firstColumn="1" w:lastColumn="0" w:noHBand="0" w:noVBand="1"/>
      </w:tblPr>
      <w:tblGrid>
        <w:gridCol w:w="10099"/>
      </w:tblGrid>
      <w:tr w:rsidR="009877F3" w14:paraId="7FBFD22D" w14:textId="77777777" w:rsidTr="00AA6A7B">
        <w:trPr>
          <w:trHeight w:val="627"/>
        </w:trPr>
        <w:tc>
          <w:tcPr>
            <w:tcW w:w="10099" w:type="dxa"/>
          </w:tcPr>
          <w:p w14:paraId="0D4A8AE9" w14:textId="77777777" w:rsidR="00BF7F43" w:rsidRDefault="00BF7F43" w:rsidP="009877F3">
            <w:pPr>
              <w:pStyle w:val="ContactInfo"/>
              <w:spacing w:before="0" w:line="360" w:lineRule="auto"/>
              <w:jc w:val="left"/>
              <w:rPr>
                <w:b/>
                <w:color w:val="auto"/>
                <w:sz w:val="24"/>
                <w:szCs w:val="24"/>
              </w:rPr>
            </w:pPr>
          </w:p>
        </w:tc>
      </w:tr>
      <w:tr w:rsidR="00CB66FE" w14:paraId="3940AAC5" w14:textId="77777777" w:rsidTr="00AA6A7B">
        <w:trPr>
          <w:trHeight w:val="627"/>
        </w:trPr>
        <w:tc>
          <w:tcPr>
            <w:tcW w:w="10099" w:type="dxa"/>
          </w:tcPr>
          <w:p w14:paraId="0B6B9505" w14:textId="77777777" w:rsidR="00CB66FE" w:rsidRDefault="00CB66FE" w:rsidP="00CB66FE">
            <w:pPr>
              <w:pStyle w:val="ContactInfo"/>
              <w:tabs>
                <w:tab w:val="left" w:pos="5955"/>
              </w:tabs>
              <w:spacing w:before="0" w:line="360" w:lineRule="auto"/>
              <w:jc w:val="left"/>
              <w:rPr>
                <w:b/>
                <w:color w:val="auto"/>
                <w:sz w:val="24"/>
                <w:szCs w:val="24"/>
              </w:rPr>
            </w:pPr>
          </w:p>
        </w:tc>
      </w:tr>
      <w:tr w:rsidR="00CB66FE" w14:paraId="4C7D71F6" w14:textId="77777777" w:rsidTr="00AA6A7B">
        <w:trPr>
          <w:trHeight w:val="627"/>
        </w:trPr>
        <w:tc>
          <w:tcPr>
            <w:tcW w:w="10099" w:type="dxa"/>
          </w:tcPr>
          <w:p w14:paraId="00E42C20" w14:textId="77777777" w:rsidR="00CB66FE" w:rsidRDefault="00CB66FE" w:rsidP="00CB66FE">
            <w:pPr>
              <w:pStyle w:val="ContactInfo"/>
              <w:tabs>
                <w:tab w:val="left" w:pos="5955"/>
              </w:tabs>
              <w:spacing w:before="0" w:line="360" w:lineRule="auto"/>
              <w:jc w:val="left"/>
              <w:rPr>
                <w:b/>
                <w:color w:val="auto"/>
                <w:sz w:val="24"/>
                <w:szCs w:val="24"/>
              </w:rPr>
            </w:pPr>
          </w:p>
        </w:tc>
      </w:tr>
      <w:tr w:rsidR="00CB66FE" w14:paraId="5513FB17" w14:textId="77777777" w:rsidTr="00AA6A7B">
        <w:trPr>
          <w:trHeight w:val="627"/>
        </w:trPr>
        <w:tc>
          <w:tcPr>
            <w:tcW w:w="10099" w:type="dxa"/>
          </w:tcPr>
          <w:p w14:paraId="0389B5E6" w14:textId="77777777" w:rsidR="00CB66FE" w:rsidRDefault="00CB66FE" w:rsidP="00CB66FE">
            <w:pPr>
              <w:pStyle w:val="ContactInfo"/>
              <w:tabs>
                <w:tab w:val="left" w:pos="5955"/>
              </w:tabs>
              <w:spacing w:before="0" w:line="360" w:lineRule="auto"/>
              <w:jc w:val="left"/>
              <w:rPr>
                <w:b/>
                <w:color w:val="auto"/>
                <w:sz w:val="24"/>
                <w:szCs w:val="24"/>
              </w:rPr>
            </w:pPr>
          </w:p>
        </w:tc>
      </w:tr>
    </w:tbl>
    <w:p w14:paraId="7A948695" w14:textId="77777777" w:rsidR="00BF7F43" w:rsidRPr="005E5DA1" w:rsidRDefault="00BF7F43" w:rsidP="007B69B4">
      <w:pPr>
        <w:pStyle w:val="ContactInfo"/>
        <w:spacing w:before="0"/>
        <w:jc w:val="left"/>
        <w:rPr>
          <w:b/>
          <w:color w:val="auto"/>
          <w:sz w:val="20"/>
          <w:szCs w:val="24"/>
        </w:rPr>
      </w:pPr>
    </w:p>
    <w:p w14:paraId="2EFBEB2E" w14:textId="77777777" w:rsidR="007B69B4" w:rsidRPr="007B69B4" w:rsidRDefault="00EB0E87" w:rsidP="00EA4073">
      <w:pPr>
        <w:pStyle w:val="ContactInfo"/>
        <w:spacing w:before="0"/>
        <w:jc w:val="left"/>
        <w:outlineLvl w:val="0"/>
        <w:rPr>
          <w:b/>
          <w:color w:val="auto"/>
          <w:sz w:val="24"/>
          <w:szCs w:val="24"/>
        </w:rPr>
      </w:pPr>
      <w:r>
        <w:rPr>
          <w:b/>
          <w:color w:val="auto"/>
          <w:sz w:val="24"/>
          <w:szCs w:val="24"/>
        </w:rPr>
        <w:t>Authorized Signature</w:t>
      </w:r>
    </w:p>
    <w:tbl>
      <w:tblPr>
        <w:tblStyle w:val="TableGrid"/>
        <w:tblW w:w="0" w:type="auto"/>
        <w:tblLook w:val="04A0" w:firstRow="1" w:lastRow="0" w:firstColumn="1" w:lastColumn="0" w:noHBand="0" w:noVBand="1"/>
      </w:tblPr>
      <w:tblGrid>
        <w:gridCol w:w="1705"/>
        <w:gridCol w:w="5580"/>
        <w:gridCol w:w="1080"/>
      </w:tblGrid>
      <w:tr w:rsidR="00AB7788" w:rsidRPr="00AB7788" w14:paraId="6C6AB462" w14:textId="77777777" w:rsidTr="00AB7788">
        <w:trPr>
          <w:gridAfter w:val="1"/>
          <w:wAfter w:w="1080" w:type="dxa"/>
          <w:trHeight w:val="332"/>
        </w:trPr>
        <w:tc>
          <w:tcPr>
            <w:tcW w:w="1705" w:type="dxa"/>
          </w:tcPr>
          <w:p w14:paraId="117A10AA" w14:textId="77777777" w:rsidR="00AB7788" w:rsidRPr="00AB7788" w:rsidRDefault="00AB7788" w:rsidP="00AB7788">
            <w:pPr>
              <w:pStyle w:val="ContactInfo"/>
              <w:spacing w:before="0" w:line="360" w:lineRule="auto"/>
              <w:jc w:val="right"/>
              <w:rPr>
                <w:color w:val="auto"/>
                <w:sz w:val="24"/>
              </w:rPr>
            </w:pPr>
            <w:r w:rsidRPr="00AB7788">
              <w:rPr>
                <w:color w:val="auto"/>
                <w:sz w:val="24"/>
              </w:rPr>
              <w:t>Print Name</w:t>
            </w:r>
          </w:p>
        </w:tc>
        <w:tc>
          <w:tcPr>
            <w:tcW w:w="5580" w:type="dxa"/>
          </w:tcPr>
          <w:p w14:paraId="12DE1224" w14:textId="77777777" w:rsidR="00AB7788" w:rsidRPr="00AB7788" w:rsidRDefault="00AB7788" w:rsidP="00AB7788">
            <w:pPr>
              <w:pStyle w:val="ContactInfo"/>
              <w:spacing w:before="0" w:line="360" w:lineRule="auto"/>
              <w:jc w:val="left"/>
              <w:rPr>
                <w:b/>
                <w:color w:val="auto"/>
                <w:sz w:val="24"/>
              </w:rPr>
            </w:pPr>
          </w:p>
        </w:tc>
      </w:tr>
      <w:tr w:rsidR="00AB7788" w:rsidRPr="00AB7788" w14:paraId="773DE8A1" w14:textId="77777777" w:rsidTr="00AB7788">
        <w:trPr>
          <w:gridAfter w:val="1"/>
          <w:wAfter w:w="1080" w:type="dxa"/>
          <w:trHeight w:val="287"/>
        </w:trPr>
        <w:tc>
          <w:tcPr>
            <w:tcW w:w="1705" w:type="dxa"/>
          </w:tcPr>
          <w:p w14:paraId="5497147A" w14:textId="77777777" w:rsidR="00AB7788" w:rsidRPr="00AB7788" w:rsidRDefault="00AB7788" w:rsidP="00AB7788">
            <w:pPr>
              <w:pStyle w:val="ContactInfo"/>
              <w:spacing w:before="0" w:line="360" w:lineRule="auto"/>
              <w:jc w:val="right"/>
              <w:rPr>
                <w:color w:val="auto"/>
                <w:sz w:val="24"/>
              </w:rPr>
            </w:pPr>
            <w:r w:rsidRPr="00AB7788">
              <w:rPr>
                <w:color w:val="auto"/>
                <w:sz w:val="24"/>
              </w:rPr>
              <w:t>Title</w:t>
            </w:r>
          </w:p>
        </w:tc>
        <w:tc>
          <w:tcPr>
            <w:tcW w:w="5580" w:type="dxa"/>
          </w:tcPr>
          <w:p w14:paraId="42F97658" w14:textId="77777777" w:rsidR="00AB7788" w:rsidRPr="00AB7788" w:rsidRDefault="00AB7788" w:rsidP="00AB7788">
            <w:pPr>
              <w:pStyle w:val="ContactInfo"/>
              <w:spacing w:before="0" w:line="360" w:lineRule="auto"/>
              <w:jc w:val="left"/>
              <w:rPr>
                <w:b/>
                <w:color w:val="auto"/>
                <w:sz w:val="24"/>
              </w:rPr>
            </w:pPr>
          </w:p>
        </w:tc>
      </w:tr>
      <w:tr w:rsidR="00AB7788" w14:paraId="62B282A4" w14:textId="77777777" w:rsidTr="00AB7788">
        <w:trPr>
          <w:trHeight w:val="323"/>
        </w:trPr>
        <w:tc>
          <w:tcPr>
            <w:tcW w:w="1705" w:type="dxa"/>
          </w:tcPr>
          <w:p w14:paraId="1D126073" w14:textId="77777777" w:rsidR="00AB7788" w:rsidRPr="00AB7788" w:rsidRDefault="00AB7788" w:rsidP="00AB7788">
            <w:pPr>
              <w:pStyle w:val="ContactInfo"/>
              <w:spacing w:before="0" w:line="360" w:lineRule="auto"/>
              <w:jc w:val="right"/>
              <w:rPr>
                <w:color w:val="auto"/>
                <w:sz w:val="24"/>
              </w:rPr>
            </w:pPr>
            <w:r w:rsidRPr="00AB7788">
              <w:rPr>
                <w:color w:val="auto"/>
                <w:sz w:val="24"/>
              </w:rPr>
              <w:t>Date</w:t>
            </w:r>
          </w:p>
        </w:tc>
        <w:tc>
          <w:tcPr>
            <w:tcW w:w="5580" w:type="dxa"/>
          </w:tcPr>
          <w:p w14:paraId="650AEE45" w14:textId="77777777" w:rsidR="00AB7788" w:rsidRPr="00AB7788" w:rsidRDefault="00AB7788" w:rsidP="00AB7788">
            <w:pPr>
              <w:pStyle w:val="ContactInfo"/>
              <w:spacing w:before="0" w:line="360" w:lineRule="auto"/>
              <w:jc w:val="left"/>
              <w:rPr>
                <w:b/>
                <w:color w:val="auto"/>
                <w:sz w:val="24"/>
              </w:rPr>
            </w:pPr>
          </w:p>
        </w:tc>
        <w:tc>
          <w:tcPr>
            <w:tcW w:w="1080" w:type="dxa"/>
          </w:tcPr>
          <w:p w14:paraId="6F63CCBE" w14:textId="77777777" w:rsidR="00AB7788" w:rsidRPr="00AB7788" w:rsidRDefault="00AB7788" w:rsidP="00AB7788">
            <w:pPr>
              <w:pStyle w:val="ContactInfo"/>
              <w:spacing w:before="0" w:line="360" w:lineRule="auto"/>
              <w:rPr>
                <w:color w:val="auto"/>
                <w:sz w:val="24"/>
              </w:rPr>
            </w:pPr>
            <w:r w:rsidRPr="00AB7788">
              <w:rPr>
                <w:color w:val="auto"/>
                <w:sz w:val="24"/>
              </w:rPr>
              <w:t>Initial</w:t>
            </w:r>
          </w:p>
        </w:tc>
      </w:tr>
      <w:tr w:rsidR="007C0898" w14:paraId="59EBE57B" w14:textId="77777777" w:rsidTr="00AB7788">
        <w:trPr>
          <w:trHeight w:val="395"/>
        </w:trPr>
        <w:tc>
          <w:tcPr>
            <w:tcW w:w="1705" w:type="dxa"/>
          </w:tcPr>
          <w:p w14:paraId="754AC3E3" w14:textId="77777777" w:rsidR="007C0898" w:rsidRPr="00AB7788" w:rsidRDefault="007C0898" w:rsidP="00AB7788">
            <w:pPr>
              <w:pStyle w:val="ContactInfo"/>
              <w:spacing w:before="0" w:line="360" w:lineRule="auto"/>
              <w:jc w:val="right"/>
              <w:rPr>
                <w:color w:val="auto"/>
                <w:sz w:val="24"/>
              </w:rPr>
            </w:pPr>
            <w:r w:rsidRPr="00AB7788">
              <w:rPr>
                <w:color w:val="auto"/>
                <w:sz w:val="24"/>
              </w:rPr>
              <w:t>Sign &amp;</w:t>
            </w:r>
            <w:r w:rsidR="00AB7788">
              <w:rPr>
                <w:color w:val="auto"/>
                <w:sz w:val="24"/>
              </w:rPr>
              <w:t xml:space="preserve"> </w:t>
            </w:r>
            <w:r w:rsidRPr="00AB7788">
              <w:rPr>
                <w:color w:val="auto"/>
                <w:sz w:val="24"/>
              </w:rPr>
              <w:t>Initial</w:t>
            </w:r>
          </w:p>
        </w:tc>
        <w:tc>
          <w:tcPr>
            <w:tcW w:w="5580" w:type="dxa"/>
          </w:tcPr>
          <w:p w14:paraId="5049D466" w14:textId="77777777" w:rsidR="007C0898" w:rsidRPr="00AB7788" w:rsidRDefault="007C0898" w:rsidP="00AB7788">
            <w:pPr>
              <w:pStyle w:val="ContactInfo"/>
              <w:spacing w:before="0" w:line="360" w:lineRule="auto"/>
              <w:jc w:val="left"/>
              <w:rPr>
                <w:rFonts w:ascii="Mistral" w:hAnsi="Mistral"/>
                <w:color w:val="auto"/>
                <w:sz w:val="24"/>
                <w:szCs w:val="28"/>
              </w:rPr>
            </w:pPr>
          </w:p>
        </w:tc>
        <w:tc>
          <w:tcPr>
            <w:tcW w:w="1080" w:type="dxa"/>
          </w:tcPr>
          <w:p w14:paraId="3B662D7D" w14:textId="77777777" w:rsidR="007C0898" w:rsidRPr="00AB7788" w:rsidRDefault="007C0898" w:rsidP="00AB7788">
            <w:pPr>
              <w:pStyle w:val="ContactInfo"/>
              <w:spacing w:before="0" w:line="360" w:lineRule="auto"/>
              <w:jc w:val="left"/>
              <w:rPr>
                <w:b/>
                <w:color w:val="auto"/>
                <w:sz w:val="24"/>
                <w:szCs w:val="24"/>
              </w:rPr>
            </w:pPr>
          </w:p>
        </w:tc>
      </w:tr>
    </w:tbl>
    <w:p w14:paraId="3A8977EB" w14:textId="21A80E5A" w:rsidR="009877F3" w:rsidRPr="00974108" w:rsidRDefault="007C0898" w:rsidP="00974108">
      <w:pPr>
        <w:pStyle w:val="ContactInfo"/>
        <w:spacing w:before="0"/>
        <w:jc w:val="both"/>
        <w:rPr>
          <w:color w:val="808080" w:themeColor="background1" w:themeShade="80"/>
          <w:sz w:val="15"/>
          <w:szCs w:val="15"/>
        </w:rPr>
      </w:pPr>
      <w:r w:rsidRPr="00974108">
        <w:rPr>
          <w:color w:val="808080" w:themeColor="background1" w:themeShade="80"/>
          <w:sz w:val="15"/>
          <w:szCs w:val="15"/>
        </w:rPr>
        <w:t>I agree that the signature and initials typed in above will be the electronic representation of my signature and my initials for all purposes when I use them on documents or legally binding contracts.  Just the same as pen-and-paper signature or initial.</w:t>
      </w:r>
      <w:r w:rsidR="008E198B">
        <w:rPr>
          <w:color w:val="808080" w:themeColor="background1" w:themeShade="80"/>
          <w:sz w:val="15"/>
          <w:szCs w:val="15"/>
        </w:rPr>
        <w:t xml:space="preserve"> I agree that I have read all terms and conditions on pages two and three and by signing above I am bound by those terms and conditions. </w:t>
      </w:r>
    </w:p>
    <w:p w14:paraId="46CA3B20" w14:textId="77777777" w:rsidR="009877F3" w:rsidRPr="00974108" w:rsidRDefault="009877F3" w:rsidP="00974108">
      <w:pPr>
        <w:jc w:val="both"/>
        <w:rPr>
          <w:color w:val="808080" w:themeColor="background1" w:themeShade="80"/>
          <w:sz w:val="15"/>
          <w:szCs w:val="15"/>
        </w:rPr>
      </w:pPr>
      <w:r w:rsidRPr="00974108">
        <w:rPr>
          <w:b/>
          <w:color w:val="808080" w:themeColor="background1" w:themeShade="80"/>
          <w:sz w:val="15"/>
          <w:szCs w:val="15"/>
        </w:rPr>
        <w:t>AUTHORITY TO EXECUTE AGREEMENT</w:t>
      </w:r>
      <w:r w:rsidRPr="00974108">
        <w:rPr>
          <w:color w:val="808080" w:themeColor="background1" w:themeShade="80"/>
          <w:sz w:val="15"/>
          <w:szCs w:val="15"/>
        </w:rPr>
        <w:t xml:space="preserve">: The persons executing this Agreement on behalf of the Customer hereby represent and warrant that they have full power and authority to bind the Customer and BullBag Corporation, as applicable. </w:t>
      </w:r>
    </w:p>
    <w:p w14:paraId="574B22C6" w14:textId="49E51757" w:rsidR="009877F3" w:rsidRPr="00974108" w:rsidRDefault="009877F3" w:rsidP="00974108">
      <w:pPr>
        <w:jc w:val="both"/>
        <w:rPr>
          <w:color w:val="808080" w:themeColor="background1" w:themeShade="80"/>
          <w:sz w:val="15"/>
          <w:szCs w:val="15"/>
        </w:rPr>
      </w:pPr>
      <w:r w:rsidRPr="00974108">
        <w:rPr>
          <w:b/>
          <w:color w:val="808080" w:themeColor="background1" w:themeShade="80"/>
          <w:sz w:val="15"/>
          <w:szCs w:val="15"/>
        </w:rPr>
        <w:t xml:space="preserve">TERMS: </w:t>
      </w:r>
      <w:r w:rsidRPr="00974108">
        <w:rPr>
          <w:color w:val="808080" w:themeColor="background1" w:themeShade="80"/>
          <w:sz w:val="15"/>
          <w:szCs w:val="15"/>
        </w:rPr>
        <w:t xml:space="preserve">This agreement is for a term of </w:t>
      </w:r>
      <w:r w:rsidR="003C622E">
        <w:rPr>
          <w:color w:val="808080" w:themeColor="background1" w:themeShade="80"/>
          <w:sz w:val="15"/>
          <w:szCs w:val="15"/>
        </w:rPr>
        <w:t xml:space="preserve">one </w:t>
      </w:r>
      <w:r w:rsidRPr="00974108">
        <w:rPr>
          <w:color w:val="808080" w:themeColor="background1" w:themeShade="80"/>
          <w:sz w:val="15"/>
          <w:szCs w:val="15"/>
        </w:rPr>
        <w:t>(</w:t>
      </w:r>
      <w:r w:rsidR="003C622E">
        <w:rPr>
          <w:color w:val="808080" w:themeColor="background1" w:themeShade="80"/>
          <w:sz w:val="15"/>
          <w:szCs w:val="15"/>
        </w:rPr>
        <w:t>1) year</w:t>
      </w:r>
      <w:r w:rsidRPr="00974108">
        <w:rPr>
          <w:color w:val="808080" w:themeColor="background1" w:themeShade="80"/>
          <w:sz w:val="15"/>
          <w:szCs w:val="15"/>
        </w:rPr>
        <w:t xml:space="preserve"> and shall start on GM/SM approval date on the front of this agreement and shall automatically be renewed for successive </w:t>
      </w:r>
      <w:r w:rsidR="003C622E">
        <w:rPr>
          <w:color w:val="808080" w:themeColor="background1" w:themeShade="80"/>
          <w:sz w:val="15"/>
          <w:szCs w:val="15"/>
        </w:rPr>
        <w:t>one</w:t>
      </w:r>
      <w:r w:rsidRPr="00974108">
        <w:rPr>
          <w:color w:val="808080" w:themeColor="background1" w:themeShade="80"/>
          <w:sz w:val="15"/>
          <w:szCs w:val="15"/>
        </w:rPr>
        <w:t xml:space="preserve"> (</w:t>
      </w:r>
      <w:r w:rsidR="003C622E">
        <w:rPr>
          <w:color w:val="808080" w:themeColor="background1" w:themeShade="80"/>
          <w:sz w:val="15"/>
          <w:szCs w:val="15"/>
        </w:rPr>
        <w:t>1</w:t>
      </w:r>
      <w:r w:rsidRPr="00974108">
        <w:rPr>
          <w:color w:val="808080" w:themeColor="background1" w:themeShade="80"/>
          <w:sz w:val="15"/>
          <w:szCs w:val="15"/>
        </w:rPr>
        <w:t xml:space="preserve">) year terms without further action by the parties. </w:t>
      </w:r>
    </w:p>
    <w:p w14:paraId="2C357A6D" w14:textId="1E988E30" w:rsidR="00BF7F43" w:rsidRPr="00FC6E6D" w:rsidRDefault="009877F3" w:rsidP="00FC6E6D">
      <w:pPr>
        <w:jc w:val="both"/>
        <w:rPr>
          <w:color w:val="808080" w:themeColor="background1" w:themeShade="80"/>
          <w:sz w:val="15"/>
          <w:szCs w:val="15"/>
        </w:rPr>
      </w:pPr>
      <w:r w:rsidRPr="00974108">
        <w:rPr>
          <w:b/>
          <w:color w:val="808080" w:themeColor="background1" w:themeShade="80"/>
          <w:sz w:val="15"/>
          <w:szCs w:val="15"/>
        </w:rPr>
        <w:t>ASSIGNMENT AND BENEFIT AGREEMENT:</w:t>
      </w:r>
      <w:r w:rsidRPr="00974108">
        <w:rPr>
          <w:color w:val="808080" w:themeColor="background1" w:themeShade="80"/>
          <w:sz w:val="15"/>
          <w:szCs w:val="15"/>
        </w:rPr>
        <w:t xml:space="preserve"> This agreement and all modifications shall be binding upon the parties and their successors and/or assigns. This agreement may be assigned by BullBag. In the event Customer sells the business operated at the service location and fails to secure an assumption of this Agreement by Customer’s purchaser, such assumption being subject to the reasonable approval by BullBag Corporation, Customer shall nonetheless remain liable under the terms hereof.</w:t>
      </w:r>
    </w:p>
    <w:p w14:paraId="1AA670A8" w14:textId="77777777" w:rsidR="00837850" w:rsidRDefault="00974108" w:rsidP="00837850">
      <w:pPr>
        <w:shd w:val="clear" w:color="auto" w:fill="FFFFFF"/>
        <w:jc w:val="both"/>
        <w:rPr>
          <w:rFonts w:asciiTheme="majorHAnsi" w:hAnsiTheme="majorHAnsi"/>
          <w:b/>
          <w:color w:val="808080" w:themeColor="background1" w:themeShade="80"/>
          <w:sz w:val="15"/>
          <w:szCs w:val="15"/>
        </w:rPr>
      </w:pPr>
      <w:r w:rsidRPr="00974108">
        <w:rPr>
          <w:rFonts w:asciiTheme="majorHAnsi" w:hAnsiTheme="majorHAnsi"/>
          <w:b/>
          <w:color w:val="808080" w:themeColor="background1" w:themeShade="80"/>
          <w:sz w:val="15"/>
          <w:szCs w:val="15"/>
        </w:rPr>
        <w:t>By participating in the BullBag Waste Removal Program, and purchasing the BullBag and/or the BullBag disposal service, you agree to the full rules and regulations stated below:</w:t>
      </w:r>
    </w:p>
    <w:p w14:paraId="7E3C9453" w14:textId="77777777" w:rsidR="00837850" w:rsidRDefault="00837850" w:rsidP="00837850">
      <w:pPr>
        <w:shd w:val="clear" w:color="auto" w:fill="FFFFFF"/>
        <w:jc w:val="both"/>
        <w:rPr>
          <w:rFonts w:asciiTheme="majorHAnsi" w:hAnsiTheme="majorHAnsi"/>
          <w:b/>
          <w:color w:val="808080" w:themeColor="background1" w:themeShade="80"/>
          <w:sz w:val="15"/>
          <w:szCs w:val="15"/>
        </w:rPr>
      </w:pPr>
      <w:r>
        <w:rPr>
          <w:rFonts w:asciiTheme="majorHAnsi" w:hAnsiTheme="majorHAnsi"/>
          <w:b/>
          <w:color w:val="808080" w:themeColor="background1" w:themeShade="80"/>
          <w:sz w:val="15"/>
          <w:szCs w:val="15"/>
        </w:rPr>
        <w:tab/>
        <w:t xml:space="preserve">No Charge BullBags </w:t>
      </w:r>
      <w:r w:rsidRPr="00837850">
        <w:rPr>
          <w:rFonts w:asciiTheme="majorHAnsi" w:hAnsiTheme="majorHAnsi"/>
          <w:color w:val="808080" w:themeColor="background1" w:themeShade="80"/>
          <w:sz w:val="15"/>
          <w:szCs w:val="15"/>
        </w:rPr>
        <w:t>– If no charge bags</w:t>
      </w:r>
      <w:r w:rsidR="00196BBF">
        <w:rPr>
          <w:rFonts w:asciiTheme="majorHAnsi" w:hAnsiTheme="majorHAnsi"/>
          <w:color w:val="808080" w:themeColor="background1" w:themeShade="80"/>
          <w:sz w:val="15"/>
          <w:szCs w:val="15"/>
        </w:rPr>
        <w:t xml:space="preserve"> issued to the Commercial End User in this agreement</w:t>
      </w:r>
      <w:r w:rsidRPr="00837850">
        <w:rPr>
          <w:rFonts w:asciiTheme="majorHAnsi" w:hAnsiTheme="majorHAnsi"/>
          <w:color w:val="808080" w:themeColor="background1" w:themeShade="80"/>
          <w:sz w:val="15"/>
          <w:szCs w:val="15"/>
        </w:rPr>
        <w:t xml:space="preserve"> are not used within 90 days of the signed date of this agreement, the</w:t>
      </w:r>
      <w:r w:rsidR="00196BBF">
        <w:rPr>
          <w:rFonts w:asciiTheme="majorHAnsi" w:hAnsiTheme="majorHAnsi"/>
          <w:color w:val="808080" w:themeColor="background1" w:themeShade="80"/>
          <w:sz w:val="15"/>
          <w:szCs w:val="15"/>
        </w:rPr>
        <w:t xml:space="preserve">y </w:t>
      </w:r>
      <w:r w:rsidRPr="00837850">
        <w:rPr>
          <w:rFonts w:asciiTheme="majorHAnsi" w:hAnsiTheme="majorHAnsi"/>
          <w:color w:val="808080" w:themeColor="background1" w:themeShade="80"/>
          <w:sz w:val="15"/>
          <w:szCs w:val="15"/>
        </w:rPr>
        <w:t xml:space="preserve">will be billed the amount of $39.00 per bag or </w:t>
      </w:r>
      <w:r>
        <w:rPr>
          <w:rFonts w:asciiTheme="majorHAnsi" w:hAnsiTheme="majorHAnsi"/>
          <w:color w:val="808080" w:themeColor="background1" w:themeShade="80"/>
          <w:sz w:val="15"/>
          <w:szCs w:val="15"/>
        </w:rPr>
        <w:t xml:space="preserve">must </w:t>
      </w:r>
      <w:r w:rsidRPr="00837850">
        <w:rPr>
          <w:rFonts w:asciiTheme="majorHAnsi" w:hAnsiTheme="majorHAnsi"/>
          <w:color w:val="808080" w:themeColor="background1" w:themeShade="80"/>
          <w:sz w:val="15"/>
          <w:szCs w:val="15"/>
        </w:rPr>
        <w:t>return the BullBags to BullBag Corporation</w:t>
      </w:r>
      <w:r>
        <w:rPr>
          <w:rFonts w:asciiTheme="majorHAnsi" w:hAnsiTheme="majorHAnsi"/>
          <w:b/>
          <w:color w:val="808080" w:themeColor="background1" w:themeShade="80"/>
          <w:sz w:val="15"/>
          <w:szCs w:val="15"/>
        </w:rPr>
        <w:t>.</w:t>
      </w:r>
    </w:p>
    <w:p w14:paraId="7513364D" w14:textId="77777777" w:rsidR="00974108" w:rsidRPr="00974108" w:rsidRDefault="00974108" w:rsidP="00974108">
      <w:pPr>
        <w:shd w:val="clear" w:color="auto" w:fill="FFFFFF"/>
        <w:ind w:firstLine="72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Charges and Payment </w:t>
      </w:r>
      <w:r w:rsidRPr="00974108">
        <w:rPr>
          <w:rFonts w:asciiTheme="majorHAnsi" w:hAnsiTheme="majorHAnsi" w:cs="Arial"/>
          <w:color w:val="808080" w:themeColor="background1" w:themeShade="80"/>
          <w:sz w:val="15"/>
          <w:szCs w:val="15"/>
        </w:rPr>
        <w:t>–</w:t>
      </w:r>
      <w:r w:rsidR="00F11C97">
        <w:rPr>
          <w:rFonts w:asciiTheme="majorHAnsi" w:hAnsiTheme="majorHAnsi" w:cs="Arial"/>
          <w:color w:val="808080" w:themeColor="background1" w:themeShade="80"/>
          <w:sz w:val="15"/>
          <w:szCs w:val="15"/>
        </w:rPr>
        <w:t xml:space="preserve"> </w:t>
      </w:r>
      <w:r w:rsidRPr="00974108">
        <w:rPr>
          <w:rFonts w:asciiTheme="majorHAnsi" w:hAnsiTheme="majorHAnsi"/>
          <w:color w:val="808080" w:themeColor="background1" w:themeShade="80"/>
          <w:sz w:val="15"/>
          <w:szCs w:val="15"/>
        </w:rPr>
        <w:t>Customer shall pay BullBag</w:t>
      </w:r>
      <w:r w:rsidR="00F11C97">
        <w:rPr>
          <w:rFonts w:asciiTheme="majorHAnsi" w:hAnsiTheme="majorHAnsi"/>
          <w:color w:val="808080" w:themeColor="background1" w:themeShade="80"/>
          <w:sz w:val="15"/>
          <w:szCs w:val="15"/>
        </w:rPr>
        <w:t xml:space="preserve"> Corporation (hereinafter referred to as BullBag)</w:t>
      </w:r>
      <w:r w:rsidRPr="00974108">
        <w:rPr>
          <w:rFonts w:asciiTheme="majorHAnsi" w:hAnsiTheme="majorHAnsi"/>
          <w:color w:val="808080" w:themeColor="background1" w:themeShade="80"/>
          <w:sz w:val="15"/>
          <w:szCs w:val="15"/>
        </w:rPr>
        <w:t xml:space="preserve"> for the disposal provided by BullBag including any excess disposal charges levied due to overfilling of bag, waste placed alongside or around</w:t>
      </w:r>
      <w:r w:rsidR="00F11C97">
        <w:rPr>
          <w:rFonts w:asciiTheme="majorHAnsi" w:hAnsiTheme="majorHAnsi"/>
          <w:color w:val="808080" w:themeColor="background1" w:themeShade="80"/>
          <w:sz w:val="15"/>
          <w:szCs w:val="15"/>
        </w:rPr>
        <w:t xml:space="preserve"> the</w:t>
      </w:r>
      <w:r w:rsidRPr="00974108">
        <w:rPr>
          <w:rFonts w:asciiTheme="majorHAnsi" w:hAnsiTheme="majorHAnsi"/>
          <w:color w:val="808080" w:themeColor="background1" w:themeShade="80"/>
          <w:sz w:val="15"/>
          <w:szCs w:val="15"/>
        </w:rPr>
        <w:t xml:space="preserve"> BullBag, removal of items not able to be placed into bag, in accordance with the schedule of charges.</w:t>
      </w:r>
    </w:p>
    <w:p w14:paraId="7D171571" w14:textId="77777777" w:rsidR="00974108" w:rsidRPr="00974108" w:rsidRDefault="00974108" w:rsidP="00974108">
      <w:pPr>
        <w:shd w:val="clear" w:color="auto" w:fill="FFFFFF"/>
        <w:spacing w:after="30"/>
        <w:ind w:firstLine="720"/>
        <w:jc w:val="both"/>
        <w:rPr>
          <w:rFonts w:asciiTheme="majorHAnsi" w:hAnsiTheme="majorHAnsi"/>
          <w:color w:val="808080" w:themeColor="background1" w:themeShade="80"/>
          <w:sz w:val="15"/>
          <w:szCs w:val="15"/>
        </w:rPr>
      </w:pPr>
      <w:r w:rsidRPr="00974108">
        <w:rPr>
          <w:rFonts w:asciiTheme="majorHAnsi" w:hAnsiTheme="majorHAnsi"/>
          <w:color w:val="808080" w:themeColor="background1" w:themeShade="80"/>
          <w:sz w:val="15"/>
          <w:szCs w:val="15"/>
        </w:rPr>
        <w:t>Each of the above fees will be charged to the credit card on file prior to the specified service is to be provided or payable in check at time service is performed.</w:t>
      </w:r>
    </w:p>
    <w:p w14:paraId="005821DC" w14:textId="4365210D" w:rsidR="00473951" w:rsidRPr="00C823FB" w:rsidRDefault="00974108" w:rsidP="00C823FB">
      <w:pPr>
        <w:shd w:val="clear" w:color="auto" w:fill="FFFFFF"/>
        <w:spacing w:after="30"/>
        <w:ind w:firstLine="540"/>
        <w:jc w:val="both"/>
        <w:rPr>
          <w:rFonts w:asciiTheme="majorHAnsi" w:hAnsiTheme="majorHAnsi"/>
          <w:color w:val="808080" w:themeColor="background1" w:themeShade="80"/>
          <w:sz w:val="15"/>
          <w:szCs w:val="15"/>
        </w:rPr>
      </w:pPr>
      <w:r w:rsidRPr="00974108">
        <w:rPr>
          <w:rFonts w:asciiTheme="majorHAnsi" w:hAnsiTheme="majorHAnsi"/>
          <w:color w:val="808080" w:themeColor="background1" w:themeShade="80"/>
          <w:sz w:val="15"/>
          <w:szCs w:val="15"/>
        </w:rPr>
        <w:t xml:space="preserve">For all amounts billed and not paid in advance, Customer shall make payment within five (5) days after </w:t>
      </w:r>
      <w:r w:rsidR="00F11C97">
        <w:rPr>
          <w:rFonts w:asciiTheme="majorHAnsi" w:hAnsiTheme="majorHAnsi"/>
          <w:color w:val="808080" w:themeColor="background1" w:themeShade="80"/>
          <w:sz w:val="15"/>
          <w:szCs w:val="15"/>
        </w:rPr>
        <w:t xml:space="preserve">the date of an invoice from </w:t>
      </w:r>
      <w:r w:rsidRPr="00974108">
        <w:rPr>
          <w:rFonts w:asciiTheme="majorHAnsi" w:hAnsiTheme="majorHAnsi"/>
          <w:color w:val="808080" w:themeColor="background1" w:themeShade="80"/>
          <w:sz w:val="15"/>
          <w:szCs w:val="15"/>
        </w:rPr>
        <w:t xml:space="preserve">BullBag. </w:t>
      </w:r>
      <w:r w:rsidR="00F11C9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BullBag may impose, and Customer agrees to pay, a late fee no greater than that allowed by law on balances not paid within five (5) days of the date of the invoice. </w:t>
      </w:r>
      <w:r w:rsidR="00F11C9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In the event that any payment is not made when due, BullBag may, at his sole option, implement all </w:t>
      </w:r>
      <w:r w:rsidRPr="00974108">
        <w:rPr>
          <w:rFonts w:asciiTheme="majorHAnsi" w:hAnsiTheme="majorHAnsi"/>
          <w:color w:val="808080" w:themeColor="background1" w:themeShade="80"/>
          <w:sz w:val="15"/>
          <w:szCs w:val="15"/>
        </w:rPr>
        <w:lastRenderedPageBreak/>
        <w:t>legal recourses to recover all past due payments. Company reserves the right to charge a fee no greater than that allowed by law on all Customer checks returned for insufficient funds including reasonable Attorney fees, Court fees and interest rate of 22%.</w:t>
      </w:r>
    </w:p>
    <w:p w14:paraId="5017B4FC"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Waste Material </w:t>
      </w:r>
      <w:r w:rsidRPr="00974108">
        <w:rPr>
          <w:rFonts w:asciiTheme="majorHAnsi" w:hAnsiTheme="majorHAnsi" w:cs="Arial"/>
          <w:color w:val="808080" w:themeColor="background1" w:themeShade="80"/>
          <w:sz w:val="15"/>
          <w:szCs w:val="15"/>
        </w:rPr>
        <w:t>–</w:t>
      </w:r>
      <w:r w:rsidR="00F11C97">
        <w:rPr>
          <w:rFonts w:asciiTheme="majorHAnsi" w:hAnsiTheme="majorHAnsi" w:cs="Arial"/>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Customer represents and warrants that the materials placed in the equipment shall be “waste material” as defined herein and shall contain no other substances. The term "waste material" as used in these Terms and Conditions shall mean solid waste generated by Customer excluding radioactive, volatile, flammable, explosive, biomedical, infectious, toxic, or hazardous material. The term “hazardous material” shall include but not be limited to, any amount of waste listed or characterized as hazardous by the United States Environmental Protection Agency or any state agency pursuant to the Resource Conservation and Recovery Act of 1976, an enabled or applicable state law. </w:t>
      </w:r>
      <w:r w:rsidR="00F11C9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BullBag will not acquire title to conforming waste material when it is located into </w:t>
      </w:r>
      <w:r w:rsidR="00F11C97">
        <w:rPr>
          <w:rFonts w:asciiTheme="majorHAnsi" w:hAnsiTheme="majorHAnsi"/>
          <w:color w:val="808080" w:themeColor="background1" w:themeShade="80"/>
          <w:sz w:val="15"/>
          <w:szCs w:val="15"/>
        </w:rPr>
        <w:t>t</w:t>
      </w:r>
      <w:r w:rsidRPr="00974108">
        <w:rPr>
          <w:rFonts w:asciiTheme="majorHAnsi" w:hAnsiTheme="majorHAnsi"/>
          <w:color w:val="808080" w:themeColor="background1" w:themeShade="80"/>
          <w:sz w:val="15"/>
          <w:szCs w:val="15"/>
        </w:rPr>
        <w:t xml:space="preserve">he BullBag trucks - customer is solely responsible for the contents of their BullBag from the time filled to the time brought to the transfer stations. </w:t>
      </w:r>
      <w:r w:rsidR="00F11C9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Title to and liability for any waste excluded above shall remain with Customer and Customer expressly agrees to defend, indemnify and hold harmless BullBag from and against any and all damages, penalties, fines and liabilities resulting from or arising out of such waste excluded above.</w:t>
      </w:r>
    </w:p>
    <w:p w14:paraId="38870D01"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Driveways and Parking Areas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xml:space="preserve">Customer warrants that any right of way provided by Customer for BullBag’s equipment is sufficient to bear the weight of all BullBag’s equipment and vehicles reasonably required to perform the service herein contracted. </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BullBag shall not be responsible for damage to any private driving surface, pavement or accompanying sub-surface of any route reasonably necessary to perform the service herein contracted and Customer assumes all liabilities for damage to driving surfaces, pavement or road surfaces and entire container placement site.</w:t>
      </w:r>
    </w:p>
    <w:p w14:paraId="300A9EFB"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Contamination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The inclusion of any materials not meant for the Equipment type as described above may result in cost alteration. Any loads rejected by the landfill are subject to a contamination fee and billable directly to the customer. The Customer is solely responsible for the Equipment’s contents.</w:t>
      </w:r>
    </w:p>
    <w:p w14:paraId="2281BED4" w14:textId="77777777" w:rsidR="00974108" w:rsidRPr="00974108" w:rsidRDefault="00974108" w:rsidP="00EA4073">
      <w:pPr>
        <w:shd w:val="clear" w:color="auto" w:fill="FFFFFF"/>
        <w:ind w:firstLine="540"/>
        <w:jc w:val="both"/>
        <w:outlineLvl w:val="0"/>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Unacceptable Materials </w:t>
      </w:r>
      <w:r w:rsidRPr="00974108">
        <w:rPr>
          <w:rFonts w:asciiTheme="majorHAnsi" w:hAnsiTheme="majorHAnsi" w:cs="Arial"/>
          <w:color w:val="808080" w:themeColor="background1" w:themeShade="80"/>
          <w:sz w:val="15"/>
          <w:szCs w:val="15"/>
        </w:rPr>
        <w:t>– this list may not be all inclusive, please call with specific questions </w:t>
      </w:r>
    </w:p>
    <w:p w14:paraId="668294F8" w14:textId="77777777" w:rsidR="00974108" w:rsidRPr="00974108" w:rsidRDefault="00974108" w:rsidP="00974108">
      <w:pPr>
        <w:numPr>
          <w:ilvl w:val="2"/>
          <w:numId w:val="3"/>
        </w:numPr>
        <w:shd w:val="clear" w:color="auto" w:fill="FFFFFF"/>
        <w:spacing w:after="30"/>
        <w:ind w:left="1350"/>
        <w:jc w:val="both"/>
        <w:rPr>
          <w:rFonts w:asciiTheme="majorHAnsi" w:hAnsiTheme="majorHAnsi"/>
          <w:color w:val="808080" w:themeColor="background1" w:themeShade="80"/>
          <w:sz w:val="15"/>
          <w:szCs w:val="15"/>
        </w:rPr>
      </w:pPr>
      <w:r w:rsidRPr="00974108">
        <w:rPr>
          <w:rFonts w:asciiTheme="majorHAnsi" w:hAnsiTheme="majorHAnsi"/>
          <w:color w:val="808080" w:themeColor="background1" w:themeShade="80"/>
          <w:sz w:val="15"/>
          <w:szCs w:val="15"/>
        </w:rPr>
        <w:t>Hazardous waste - Industrial waste - Chemical products - Oil filters - Herbicides &amp; pesticides - Radioactive material – Solvents - Paint (except completely dried paint cans, no liquids), other flammable liquids, Aerosol cans, propane tanks, motor oil, transmission oil/lubricating/hydraulic oil/ oil filters - Contaminated oils (mixed with solvents, gasoline, etc.) – Antifreeze – Appliances - Petroleum contaminated soil/lead paint chips - Tires (where permitted an additional fee of $25-$50 will be charged) – Batteries - Computers, Monitors, Televisions, Microwaves - Fluorescent Tubes - Railroad Ties - Medical Waste – Animals – Barrels - All liquids</w:t>
      </w:r>
    </w:p>
    <w:p w14:paraId="3A99D2A6" w14:textId="77777777" w:rsidR="00974108" w:rsidRPr="00974108" w:rsidRDefault="00974108" w:rsidP="00974108">
      <w:pPr>
        <w:shd w:val="clear" w:color="auto" w:fill="FFFFFF"/>
        <w:ind w:firstLine="72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Additional charges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In some states and counties, an additional $5 -$50 fee will be charged for each mattress, appliance, furniture and tire (where permitted) disposed in the BullBag. This charge will be automatically applied to the credit card on file once we receive notification of its presence - please refer to the website for the appropriate charge in pickup locale as prices may vary by state or town, as necessary.  Roofing shingles, asphalt, paving, concrete, brick, dirt, etc are charged at a higher rate than regular waste, cleanout and renovation material.</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 Please call us with questions.</w:t>
      </w:r>
    </w:p>
    <w:p w14:paraId="3A32FB01"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Overfills and Offloads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xml:space="preserve">The Customer is required to observe the fill lines on the side of the BullBag. </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BullBag will not lift/empty </w:t>
      </w:r>
      <w:r w:rsidR="003A0EA7">
        <w:rPr>
          <w:rFonts w:asciiTheme="majorHAnsi" w:hAnsiTheme="majorHAnsi"/>
          <w:color w:val="808080" w:themeColor="background1" w:themeShade="80"/>
          <w:sz w:val="15"/>
          <w:szCs w:val="15"/>
        </w:rPr>
        <w:t>E</w:t>
      </w:r>
      <w:r w:rsidRPr="00974108">
        <w:rPr>
          <w:rFonts w:asciiTheme="majorHAnsi" w:hAnsiTheme="majorHAnsi"/>
          <w:color w:val="808080" w:themeColor="background1" w:themeShade="80"/>
          <w:sz w:val="15"/>
          <w:szCs w:val="15"/>
        </w:rPr>
        <w:t>quipment with debris protruding from the top or Equipment that surpasses the weight restrictions as labeled on the BullBag tag.</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 In this event, the Customer is responsible for its offload and may incur an additional service fee to enable safe operation of the equipment.</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 Any overfills (measured in 6 inch increments) will be billed back to the customer</w:t>
      </w:r>
      <w:r w:rsidR="00DA6A3B">
        <w:rPr>
          <w:rFonts w:asciiTheme="majorHAnsi" w:hAnsiTheme="majorHAnsi"/>
          <w:color w:val="808080" w:themeColor="background1" w:themeShade="80"/>
          <w:sz w:val="15"/>
          <w:szCs w:val="15"/>
        </w:rPr>
        <w:t>’</w:t>
      </w:r>
      <w:r w:rsidRPr="00974108">
        <w:rPr>
          <w:rFonts w:asciiTheme="majorHAnsi" w:hAnsiTheme="majorHAnsi"/>
          <w:color w:val="808080" w:themeColor="background1" w:themeShade="80"/>
          <w:sz w:val="15"/>
          <w:szCs w:val="15"/>
        </w:rPr>
        <w:t>s credit card on file.</w:t>
      </w:r>
    </w:p>
    <w:p w14:paraId="50D420E4"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Acts of Mother Nature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BullBag only charges set flat rates for disposal of an appropriately filled BullBag.</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 Excess height increments due to acts of mother nature are not charged for. Excess fill due to BullBags being filled by others than the owner of the bag, is the responsibility of the owner of the bag.</w:t>
      </w:r>
    </w:p>
    <w:p w14:paraId="74FEA843"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Equipment Care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xml:space="preserve"> The equipment you have purchased </w:t>
      </w:r>
      <w:r w:rsidR="003A0EA7">
        <w:rPr>
          <w:rFonts w:asciiTheme="majorHAnsi" w:hAnsiTheme="majorHAnsi"/>
          <w:color w:val="808080" w:themeColor="background1" w:themeShade="80"/>
          <w:sz w:val="15"/>
          <w:szCs w:val="15"/>
        </w:rPr>
        <w:t>from</w:t>
      </w:r>
      <w:r w:rsidRPr="00974108">
        <w:rPr>
          <w:rFonts w:asciiTheme="majorHAnsi" w:hAnsiTheme="majorHAnsi"/>
          <w:color w:val="808080" w:themeColor="background1" w:themeShade="80"/>
          <w:sz w:val="15"/>
          <w:szCs w:val="15"/>
        </w:rPr>
        <w:t xml:space="preserve"> BullBag shall remain your property. Each BullBag is warrantied for manufacturers defects and Customer acknowledges that it is their responsibility for its contents, to ensure that they are utilizing the bags as per intended use. Customer agrees not to overload (by weight or volume), alter the equipment and shall use the equipment only for its proper and intended purpose. Customer agrees to indemnif</w:t>
      </w:r>
      <w:r w:rsidR="003A0EA7">
        <w:rPr>
          <w:rFonts w:asciiTheme="majorHAnsi" w:hAnsiTheme="majorHAnsi"/>
          <w:color w:val="808080" w:themeColor="background1" w:themeShade="80"/>
          <w:sz w:val="15"/>
          <w:szCs w:val="15"/>
        </w:rPr>
        <w:t xml:space="preserve">y, defend and hold harmless </w:t>
      </w:r>
      <w:r w:rsidRPr="00974108">
        <w:rPr>
          <w:rFonts w:asciiTheme="majorHAnsi" w:hAnsiTheme="majorHAnsi"/>
          <w:color w:val="808080" w:themeColor="background1" w:themeShade="80"/>
          <w:sz w:val="15"/>
          <w:szCs w:val="15"/>
        </w:rPr>
        <w:t>BullBag against all claims, damages, suits, penalties, fines and liabilities for injury or death to persons or loss or damage to property arising out of Customer’s misuse, operation or possession of the equipment not in accordance with bag tag or box instructions.</w:t>
      </w:r>
    </w:p>
    <w:p w14:paraId="6889FF95"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Access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Customer agrees to provide unobstructed access to the equipment on the arranged collection day. If the equipment is inaccessible so that the scheduled pick up cannot be made, BullBag will promptly notify the Customer and afford the Customer a reasonable opportunity to provide the access and reschedule the service, however, BullBag will charge an additional fee for Customer’s failure to provide initial and safe access.</w:t>
      </w:r>
      <w:r w:rsidR="003A0EA7">
        <w:rPr>
          <w:rFonts w:asciiTheme="majorHAnsi" w:hAnsiTheme="majorHAnsi"/>
          <w:color w:val="808080" w:themeColor="background1" w:themeShade="80"/>
          <w:sz w:val="15"/>
          <w:szCs w:val="15"/>
        </w:rPr>
        <w:t xml:space="preserve"> </w:t>
      </w:r>
      <w:r>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This fee varies by locale and can be found on the website or by calling the customer service toll free number.</w:t>
      </w:r>
    </w:p>
    <w:p w14:paraId="111EF10A"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Disposal Pricing </w:t>
      </w:r>
      <w:r w:rsidRPr="00974108">
        <w:rPr>
          <w:rFonts w:asciiTheme="majorHAnsi" w:hAnsiTheme="majorHAnsi" w:cs="Arial"/>
          <w:b/>
          <w:bCs/>
          <w:color w:val="808080" w:themeColor="background1" w:themeShade="80"/>
          <w:sz w:val="15"/>
          <w:szCs w:val="15"/>
        </w:rPr>
        <w:t>–</w:t>
      </w:r>
      <w:r w:rsidR="003A0EA7">
        <w:rPr>
          <w:rFonts w:asciiTheme="majorHAnsi" w:hAnsiTheme="majorHAnsi" w:cs="Arial"/>
          <w:b/>
          <w:bCs/>
          <w:color w:val="808080" w:themeColor="background1" w:themeShade="80"/>
          <w:sz w:val="15"/>
          <w:szCs w:val="15"/>
        </w:rPr>
        <w:t xml:space="preserve"> </w:t>
      </w:r>
      <w:r w:rsidRPr="00974108">
        <w:rPr>
          <w:rFonts w:asciiTheme="majorHAnsi" w:hAnsiTheme="majorHAnsi"/>
          <w:color w:val="808080" w:themeColor="background1" w:themeShade="80"/>
          <w:sz w:val="15"/>
          <w:szCs w:val="15"/>
        </w:rPr>
        <w:t>BullBag disposal can vary based on zip code of your service location.</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 Pricing can differ by city, county and state. Disposal price is subjected to change at any point of time until your disposal is scheduled with the customer service team.</w:t>
      </w:r>
      <w:r w:rsidR="003A0EA7">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 xml:space="preserve"> Outdated published rates may be accepted by the company for a one</w:t>
      </w:r>
      <w:r w:rsidR="00DA6A3B">
        <w:rPr>
          <w:rFonts w:asciiTheme="majorHAnsi" w:hAnsiTheme="majorHAnsi"/>
          <w:color w:val="808080" w:themeColor="background1" w:themeShade="80"/>
          <w:sz w:val="15"/>
          <w:szCs w:val="15"/>
        </w:rPr>
        <w:t>-</w:t>
      </w:r>
      <w:r w:rsidRPr="00974108">
        <w:rPr>
          <w:rFonts w:asciiTheme="majorHAnsi" w:hAnsiTheme="majorHAnsi"/>
          <w:color w:val="808080" w:themeColor="background1" w:themeShade="80"/>
          <w:sz w:val="15"/>
          <w:szCs w:val="15"/>
        </w:rPr>
        <w:t>time courtesy charge for a customer at the sole discretion of the company management. </w:t>
      </w:r>
    </w:p>
    <w:p w14:paraId="6B11D469"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Cancellations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Cancellations made within 24 hours of the scheduled service date are subject to a $50.00 cancellation fee. Cancellations made on the scheduled delivery date will be subject to a cancellation fee equal to that disposal price corresponding to the BullBag size scheduled for emptying.</w:t>
      </w:r>
    </w:p>
    <w:p w14:paraId="260EC0CC"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Disclaimer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xml:space="preserve"> Due to uncertain soil conditions and sub surface terrain, BullBag cannot and will not be held responsible for any damage to customer driveways, curbs, lawns or walks, wells and septic systems. Customers are responsible to inform the company of conditions that may prohibit safe disposal for all and all's property/equipment. It is the customer's responsibility to make BullBag aware of any utilities, which might be affected by the utilization of the waste transportation vehicle. </w:t>
      </w:r>
      <w:r w:rsidR="0039080E">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Every effort will be made to empty customer</w:t>
      </w:r>
      <w:r w:rsidR="0039080E">
        <w:rPr>
          <w:rFonts w:asciiTheme="majorHAnsi" w:hAnsiTheme="majorHAnsi"/>
          <w:color w:val="808080" w:themeColor="background1" w:themeShade="80"/>
          <w:sz w:val="15"/>
          <w:szCs w:val="15"/>
        </w:rPr>
        <w:t>’</w:t>
      </w:r>
      <w:r w:rsidRPr="00974108">
        <w:rPr>
          <w:rFonts w:asciiTheme="majorHAnsi" w:hAnsiTheme="majorHAnsi"/>
          <w:color w:val="808080" w:themeColor="background1" w:themeShade="80"/>
          <w:sz w:val="15"/>
          <w:szCs w:val="15"/>
        </w:rPr>
        <w:t>s BullBags within 48 hours, 5 days a week. However, due to inclement weather, traffic conditions or mechanical breakdowns, delivery times or dates could vary. We will promptly contact you if there are delays in pickups.</w:t>
      </w:r>
    </w:p>
    <w:p w14:paraId="1F07274E"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Excused Performance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Neither party hereto shall be liable for its failure to perform or delay performance hereunder due to circumstances or the significant threat of circumstances beyond its reasonable control, whether foreseeable or not, including, but not limited to strikes, labor trouble, riots, compliance with laws or government orders, acts of war or terrorism, inability to access container, vehicle or equipment issues, fires, traffic issues and acts of God and such failure shall not constitute a default under this Agreement.</w:t>
      </w:r>
    </w:p>
    <w:p w14:paraId="707BA2F7" w14:textId="77777777" w:rsidR="00974108" w:rsidRPr="00974108" w:rsidRDefault="00974108" w:rsidP="00974108">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Attorney Fees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xml:space="preserve"> In the event of breach of the Agreement by either party, the breaching party shall pay all reasonable attorney’s fees and costs of the other party incident to any action brought to enforce this Agreement. </w:t>
      </w:r>
      <w:r w:rsidR="0039080E">
        <w:rPr>
          <w:rFonts w:asciiTheme="majorHAnsi" w:hAnsiTheme="majorHAnsi"/>
          <w:color w:val="808080" w:themeColor="background1" w:themeShade="80"/>
          <w:sz w:val="15"/>
          <w:szCs w:val="15"/>
        </w:rPr>
        <w:t xml:space="preserve"> </w:t>
      </w:r>
      <w:r w:rsidRPr="00974108">
        <w:rPr>
          <w:rFonts w:asciiTheme="majorHAnsi" w:hAnsiTheme="majorHAnsi"/>
          <w:color w:val="808080" w:themeColor="background1" w:themeShade="80"/>
          <w:sz w:val="15"/>
          <w:szCs w:val="15"/>
        </w:rPr>
        <w:t>In the event Customer fails to pay BullBag all amounts which become due under this Agreement, Customer agrees to pay, in addition to the amount due, any and all costs incurred by BullBag as a result of such failure to pay, and including to the extent permitted by law, reasonable attorney fees.</w:t>
      </w:r>
    </w:p>
    <w:p w14:paraId="034A7596" w14:textId="16756DDA" w:rsidR="0086656D" w:rsidRPr="00147620" w:rsidRDefault="00974108" w:rsidP="00147620">
      <w:pPr>
        <w:shd w:val="clear" w:color="auto" w:fill="FFFFFF"/>
        <w:ind w:firstLine="540"/>
        <w:jc w:val="both"/>
        <w:rPr>
          <w:rFonts w:asciiTheme="majorHAnsi" w:hAnsiTheme="majorHAnsi"/>
          <w:color w:val="808080" w:themeColor="background1" w:themeShade="80"/>
          <w:sz w:val="15"/>
          <w:szCs w:val="15"/>
        </w:rPr>
      </w:pPr>
      <w:r w:rsidRPr="00974108">
        <w:rPr>
          <w:rFonts w:asciiTheme="majorHAnsi" w:hAnsiTheme="majorHAnsi"/>
          <w:b/>
          <w:bCs/>
          <w:color w:val="808080" w:themeColor="background1" w:themeShade="80"/>
          <w:sz w:val="15"/>
          <w:szCs w:val="15"/>
        </w:rPr>
        <w:t>Refunds </w:t>
      </w:r>
      <w:r w:rsidRPr="00974108">
        <w:rPr>
          <w:rFonts w:asciiTheme="majorHAnsi" w:hAnsiTheme="majorHAnsi" w:cs="Arial"/>
          <w:b/>
          <w:bCs/>
          <w:color w:val="808080" w:themeColor="background1" w:themeShade="80"/>
          <w:sz w:val="15"/>
          <w:szCs w:val="15"/>
        </w:rPr>
        <w:t>–</w:t>
      </w:r>
      <w:r w:rsidRPr="00974108">
        <w:rPr>
          <w:rFonts w:asciiTheme="majorHAnsi" w:hAnsiTheme="majorHAnsi"/>
          <w:color w:val="808080" w:themeColor="background1" w:themeShade="80"/>
          <w:sz w:val="15"/>
          <w:szCs w:val="15"/>
        </w:rPr>
        <w:t> All refund, compensation, and/or credit requests must occur within 7 days of service completion. Any refunds issued will b</w:t>
      </w:r>
      <w:r w:rsidR="0039080E">
        <w:rPr>
          <w:rFonts w:asciiTheme="majorHAnsi" w:hAnsiTheme="majorHAnsi"/>
          <w:color w:val="808080" w:themeColor="background1" w:themeShade="80"/>
          <w:sz w:val="15"/>
          <w:szCs w:val="15"/>
        </w:rPr>
        <w:t xml:space="preserve">e at the sole discretion of </w:t>
      </w:r>
      <w:r w:rsidRPr="00974108">
        <w:rPr>
          <w:rFonts w:asciiTheme="majorHAnsi" w:hAnsiTheme="majorHAnsi"/>
          <w:color w:val="808080" w:themeColor="background1" w:themeShade="80"/>
          <w:sz w:val="15"/>
          <w:szCs w:val="15"/>
        </w:rPr>
        <w:t>BullBag.</w:t>
      </w:r>
    </w:p>
    <w:sectPr w:rsidR="0086656D" w:rsidRPr="00147620" w:rsidSect="005276FB">
      <w:headerReference w:type="default" r:id="rId9"/>
      <w:footerReference w:type="even" r:id="rId10"/>
      <w:footerReference w:type="default" r:id="rId11"/>
      <w:headerReference w:type="first" r:id="rId12"/>
      <w:pgSz w:w="12240" w:h="15840"/>
      <w:pgMar w:top="720" w:right="1080" w:bottom="144" w:left="108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292B7" w14:textId="77777777" w:rsidR="00EA0786" w:rsidRDefault="00EA0786" w:rsidP="00C823FB">
      <w:r>
        <w:separator/>
      </w:r>
    </w:p>
  </w:endnote>
  <w:endnote w:type="continuationSeparator" w:id="0">
    <w:p w14:paraId="2310C3C7" w14:textId="77777777" w:rsidR="00EA0786" w:rsidRDefault="00EA0786" w:rsidP="00C82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74D10" w14:textId="77777777" w:rsidR="005276FB" w:rsidRDefault="005276FB" w:rsidP="00094E7B">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475C16BF" w14:textId="77777777" w:rsidR="005276FB" w:rsidRDefault="005276FB" w:rsidP="005276FB">
    <w:pPr>
      <w:pStyle w:val="Footer"/>
      <w:framePr w:wrap="none" w:vAnchor="text" w:hAnchor="margin"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72750568" w14:textId="77777777" w:rsidR="00C823FB" w:rsidRDefault="00C823FB" w:rsidP="005276FB">
    <w:pPr>
      <w:pStyle w:val="Footer"/>
      <w:framePr w:wrap="none"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4A175DB1" w14:textId="77777777" w:rsidR="00C823FB" w:rsidRDefault="00C823FB" w:rsidP="00C823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44D08" w14:textId="7B25F564" w:rsidR="005276FB" w:rsidRDefault="005276FB" w:rsidP="005276FB">
    <w:pPr>
      <w:pStyle w:val="Footer"/>
      <w:framePr w:wrap="none" w:vAnchor="text" w:hAnchor="page" w:x="1542" w:y="21"/>
      <w:rPr>
        <w:rStyle w:val="PageNumber"/>
      </w:rPr>
    </w:pPr>
    <w:r>
      <w:rPr>
        <w:rStyle w:val="PageNumber"/>
      </w:rPr>
      <w:fldChar w:fldCharType="begin"/>
    </w:r>
    <w:r>
      <w:rPr>
        <w:rStyle w:val="PageNumber"/>
      </w:rPr>
      <w:instrText xml:space="preserve">PAGE  </w:instrText>
    </w:r>
    <w:r>
      <w:rPr>
        <w:rStyle w:val="PageNumber"/>
      </w:rPr>
      <w:fldChar w:fldCharType="separate"/>
    </w:r>
    <w:r w:rsidR="00147620">
      <w:rPr>
        <w:rStyle w:val="PageNumber"/>
        <w:noProof/>
      </w:rPr>
      <w:t>3</w:t>
    </w:r>
    <w:r>
      <w:rPr>
        <w:rStyle w:val="PageNumber"/>
      </w:rPr>
      <w:fldChar w:fldCharType="end"/>
    </w:r>
    <w:r>
      <w:rPr>
        <w:rStyle w:val="PageNumber"/>
      </w:rPr>
      <w:t xml:space="preserve"> </w:t>
    </w:r>
    <w:r w:rsidR="00FC6E6D">
      <w:rPr>
        <w:rStyle w:val="PageNumber"/>
      </w:rPr>
      <w:t>of 3</w:t>
    </w:r>
  </w:p>
  <w:p w14:paraId="7ED350EB" w14:textId="6F456FE7" w:rsidR="005276FB" w:rsidRDefault="005276FB" w:rsidP="005276FB">
    <w:pPr>
      <w:pStyle w:val="ContactInfo"/>
      <w:spacing w:before="0"/>
      <w:ind w:right="360"/>
      <w:jc w:val="left"/>
      <w:rPr>
        <w:color w:val="auto"/>
      </w:rPr>
    </w:pPr>
    <w:r>
      <w:rPr>
        <w:color w:val="auto"/>
      </w:rPr>
      <w:t>Page</w:t>
    </w:r>
  </w:p>
  <w:p w14:paraId="0A7E6688" w14:textId="77777777" w:rsidR="005276FB" w:rsidRPr="005276FB" w:rsidRDefault="005276FB" w:rsidP="005276FB">
    <w:pPr>
      <w:pStyle w:val="ContactInfo"/>
      <w:spacing w:before="0"/>
      <w:ind w:right="360"/>
      <w:jc w:val="left"/>
      <w:rPr>
        <w:color w:val="auto"/>
      </w:rPr>
    </w:pPr>
    <w:r>
      <w:rPr>
        <w:color w:val="auto"/>
      </w:rPr>
      <w:t xml:space="preserve">BullBag Corporation, </w:t>
    </w:r>
    <w:r w:rsidRPr="00715488">
      <w:rPr>
        <w:color w:val="auto"/>
      </w:rPr>
      <w:t xml:space="preserve">8 Rt. 80, </w:t>
    </w:r>
    <w:r>
      <w:rPr>
        <w:color w:val="auto"/>
      </w:rPr>
      <w:t xml:space="preserve">Killingworth, CT 06419 - </w:t>
    </w:r>
    <w:r w:rsidRPr="00715488">
      <w:rPr>
        <w:color w:val="auto"/>
      </w:rPr>
      <w:t>Phone (866) 414-BULL</w:t>
    </w:r>
    <w:r>
      <w:rPr>
        <w:color w:val="auto"/>
      </w:rPr>
      <w:t xml:space="preserve"> - </w:t>
    </w:r>
    <w:hyperlink r:id="rId1" w:history="1">
      <w:r w:rsidRPr="00094E7B">
        <w:rPr>
          <w:rStyle w:val="Hyperlink"/>
        </w:rPr>
        <w:t>www.thebullbag.com</w:t>
      </w:r>
    </w:hyperlink>
    <w:r>
      <w:rPr>
        <w:color w:val="auto"/>
      </w:rPr>
      <w:t xml:space="preserve"> </w:t>
    </w:r>
  </w:p>
  <w:p w14:paraId="28100AE3" w14:textId="07FCF5AB" w:rsidR="005276FB" w:rsidRDefault="005276FB" w:rsidP="005276FB">
    <w:pPr>
      <w:pStyle w:val="ContactInfo"/>
      <w:spacing w:before="0"/>
      <w:ind w:right="360"/>
      <w:jc w:val="left"/>
      <w:rPr>
        <w:color w:val="auto"/>
      </w:rPr>
    </w:pPr>
    <w:r>
      <w:rPr>
        <w:color w:val="auto"/>
      </w:rPr>
      <w:t>V.</w:t>
    </w:r>
    <w:r w:rsidR="009B66F2">
      <w:rPr>
        <w:color w:val="auto"/>
      </w:rPr>
      <w:t>170718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AC3CA" w14:textId="77777777" w:rsidR="00EA0786" w:rsidRDefault="00EA0786" w:rsidP="00C823FB">
      <w:r>
        <w:separator/>
      </w:r>
    </w:p>
  </w:footnote>
  <w:footnote w:type="continuationSeparator" w:id="0">
    <w:p w14:paraId="5963BA61" w14:textId="77777777" w:rsidR="00EA0786" w:rsidRDefault="00EA0786" w:rsidP="00C82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D5838" w14:textId="0B0DEB59" w:rsidR="00C823FB" w:rsidRDefault="005276FB" w:rsidP="005276FB">
    <w:pPr>
      <w:pStyle w:val="Header"/>
      <w:tabs>
        <w:tab w:val="left" w:pos="282"/>
      </w:tabs>
    </w:pPr>
    <w:r>
      <w:rPr>
        <w:noProof/>
      </w:rPr>
      <w:drawing>
        <wp:inline distT="0" distB="0" distL="0" distR="0" wp14:anchorId="300A7612" wp14:editId="1EC529BF">
          <wp:extent cx="847053" cy="507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Bag-Logo-Right-Bull-201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053" cy="507476"/>
                  </a:xfrm>
                  <a:prstGeom prst="rect">
                    <a:avLst/>
                  </a:prstGeom>
                </pic:spPr>
              </pic:pic>
            </a:graphicData>
          </a:graphic>
        </wp:inline>
      </w:drawing>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7FF5" w14:textId="318B058A" w:rsidR="00FC6E6D" w:rsidRPr="00FC6E6D" w:rsidRDefault="00FC6E6D">
    <w:pPr>
      <w:pStyle w:val="Header"/>
      <w:rPr>
        <w:sz w:val="40"/>
        <w:szCs w:val="40"/>
      </w:rPr>
    </w:pPr>
    <w:r w:rsidRPr="00FC6E6D">
      <w:rPr>
        <w:noProof/>
        <w:sz w:val="40"/>
        <w:szCs w:val="40"/>
      </w:rPr>
      <w:drawing>
        <wp:inline distT="0" distB="0" distL="0" distR="0" wp14:anchorId="53EECADC" wp14:editId="3EE35560">
          <wp:extent cx="769494" cy="461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Bag-Logo-Right-Bull-2016.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3924" cy="487629"/>
                  </a:xfrm>
                  <a:prstGeom prst="rect">
                    <a:avLst/>
                  </a:prstGeom>
                </pic:spPr>
              </pic:pic>
            </a:graphicData>
          </a:graphic>
        </wp:inline>
      </w:drawing>
    </w:r>
    <w:r w:rsidRPr="00FC6E6D">
      <w:rPr>
        <w:sz w:val="40"/>
        <w:szCs w:val="40"/>
      </w:rPr>
      <w:t xml:space="preserve"> Commercial End User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Logo placeholder" style="width:66.1pt;height:33.4pt" o:bullet="t">
        <v:imagedata r:id="rId1" o:title="template_logo"/>
      </v:shape>
    </w:pict>
  </w:numPicBullet>
  <w:abstractNum w:abstractNumId="0" w15:restartNumberingAfterBreak="0">
    <w:nsid w:val="0E5A3F3D"/>
    <w:multiLevelType w:val="hybridMultilevel"/>
    <w:tmpl w:val="23BC29EE"/>
    <w:lvl w:ilvl="0" w:tplc="04C2F4F8">
      <w:start w:val="1"/>
      <w:numFmt w:val="decimal"/>
      <w:pStyle w:val="NumberedList"/>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2BC5F9D"/>
    <w:multiLevelType w:val="multilevel"/>
    <w:tmpl w:val="CA326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919ED"/>
    <w:multiLevelType w:val="hybridMultilevel"/>
    <w:tmpl w:val="C1324B4A"/>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8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2A2"/>
    <w:rsid w:val="00010191"/>
    <w:rsid w:val="00030426"/>
    <w:rsid w:val="000653AC"/>
    <w:rsid w:val="00093C22"/>
    <w:rsid w:val="000A6E9A"/>
    <w:rsid w:val="000C40DD"/>
    <w:rsid w:val="000D73E2"/>
    <w:rsid w:val="000E042A"/>
    <w:rsid w:val="000F6B47"/>
    <w:rsid w:val="000F7D4F"/>
    <w:rsid w:val="00104498"/>
    <w:rsid w:val="00140EA0"/>
    <w:rsid w:val="00147620"/>
    <w:rsid w:val="0019472D"/>
    <w:rsid w:val="00196BBF"/>
    <w:rsid w:val="00197528"/>
    <w:rsid w:val="001A13D2"/>
    <w:rsid w:val="001E4A8B"/>
    <w:rsid w:val="001F0F9F"/>
    <w:rsid w:val="00201B51"/>
    <w:rsid w:val="00202E66"/>
    <w:rsid w:val="00214D59"/>
    <w:rsid w:val="002523E9"/>
    <w:rsid w:val="00260531"/>
    <w:rsid w:val="002A4902"/>
    <w:rsid w:val="002F287A"/>
    <w:rsid w:val="002F2A4C"/>
    <w:rsid w:val="002F6035"/>
    <w:rsid w:val="00304275"/>
    <w:rsid w:val="00311C97"/>
    <w:rsid w:val="00317637"/>
    <w:rsid w:val="003272DA"/>
    <w:rsid w:val="0035067A"/>
    <w:rsid w:val="00373324"/>
    <w:rsid w:val="0039080E"/>
    <w:rsid w:val="003A0EA7"/>
    <w:rsid w:val="003C622E"/>
    <w:rsid w:val="003E5FCD"/>
    <w:rsid w:val="003F1193"/>
    <w:rsid w:val="00403458"/>
    <w:rsid w:val="00441785"/>
    <w:rsid w:val="00442CDA"/>
    <w:rsid w:val="0045588D"/>
    <w:rsid w:val="00463390"/>
    <w:rsid w:val="00470C42"/>
    <w:rsid w:val="0047162F"/>
    <w:rsid w:val="00473951"/>
    <w:rsid w:val="0049520E"/>
    <w:rsid w:val="004A313A"/>
    <w:rsid w:val="004F202D"/>
    <w:rsid w:val="005209B5"/>
    <w:rsid w:val="00521569"/>
    <w:rsid w:val="005276FB"/>
    <w:rsid w:val="005342A4"/>
    <w:rsid w:val="005412D2"/>
    <w:rsid w:val="00577E0C"/>
    <w:rsid w:val="005865E7"/>
    <w:rsid w:val="005C44B3"/>
    <w:rsid w:val="005D3DF8"/>
    <w:rsid w:val="005E5DA1"/>
    <w:rsid w:val="005F65F5"/>
    <w:rsid w:val="0063285F"/>
    <w:rsid w:val="006904FC"/>
    <w:rsid w:val="006A0F74"/>
    <w:rsid w:val="006E1747"/>
    <w:rsid w:val="006F79E5"/>
    <w:rsid w:val="00704C33"/>
    <w:rsid w:val="00705699"/>
    <w:rsid w:val="00714863"/>
    <w:rsid w:val="00715488"/>
    <w:rsid w:val="007232F2"/>
    <w:rsid w:val="00755F57"/>
    <w:rsid w:val="007B38EB"/>
    <w:rsid w:val="007B69B4"/>
    <w:rsid w:val="007C0898"/>
    <w:rsid w:val="007F242B"/>
    <w:rsid w:val="00812F6F"/>
    <w:rsid w:val="008171B1"/>
    <w:rsid w:val="00820427"/>
    <w:rsid w:val="00820FCF"/>
    <w:rsid w:val="00837850"/>
    <w:rsid w:val="00841184"/>
    <w:rsid w:val="0086656D"/>
    <w:rsid w:val="0088334C"/>
    <w:rsid w:val="008C5A0E"/>
    <w:rsid w:val="008E198B"/>
    <w:rsid w:val="008E45DF"/>
    <w:rsid w:val="00953D43"/>
    <w:rsid w:val="00954EF9"/>
    <w:rsid w:val="00957CF0"/>
    <w:rsid w:val="00974108"/>
    <w:rsid w:val="00977556"/>
    <w:rsid w:val="009877F3"/>
    <w:rsid w:val="009A0012"/>
    <w:rsid w:val="009A0A91"/>
    <w:rsid w:val="009B66F2"/>
    <w:rsid w:val="009C15E5"/>
    <w:rsid w:val="009D0ECF"/>
    <w:rsid w:val="009D7158"/>
    <w:rsid w:val="00A25B7E"/>
    <w:rsid w:val="00A42A8C"/>
    <w:rsid w:val="00A472D4"/>
    <w:rsid w:val="00A54A6E"/>
    <w:rsid w:val="00A57E9A"/>
    <w:rsid w:val="00A63377"/>
    <w:rsid w:val="00A87BAC"/>
    <w:rsid w:val="00A908B1"/>
    <w:rsid w:val="00AA16FA"/>
    <w:rsid w:val="00AA6A7B"/>
    <w:rsid w:val="00AB7788"/>
    <w:rsid w:val="00AD1385"/>
    <w:rsid w:val="00AD6E6B"/>
    <w:rsid w:val="00B332A2"/>
    <w:rsid w:val="00B4338B"/>
    <w:rsid w:val="00B629A1"/>
    <w:rsid w:val="00BF7F43"/>
    <w:rsid w:val="00C03F8A"/>
    <w:rsid w:val="00C1164E"/>
    <w:rsid w:val="00C13C76"/>
    <w:rsid w:val="00C50F0E"/>
    <w:rsid w:val="00C650E6"/>
    <w:rsid w:val="00C7058A"/>
    <w:rsid w:val="00C75547"/>
    <w:rsid w:val="00C823FB"/>
    <w:rsid w:val="00C845A8"/>
    <w:rsid w:val="00C91965"/>
    <w:rsid w:val="00CA1C8D"/>
    <w:rsid w:val="00CA4BCD"/>
    <w:rsid w:val="00CB66FE"/>
    <w:rsid w:val="00CE4E53"/>
    <w:rsid w:val="00D13529"/>
    <w:rsid w:val="00D471FB"/>
    <w:rsid w:val="00D47DA3"/>
    <w:rsid w:val="00D5425B"/>
    <w:rsid w:val="00D55017"/>
    <w:rsid w:val="00D613DF"/>
    <w:rsid w:val="00D67E57"/>
    <w:rsid w:val="00D719AB"/>
    <w:rsid w:val="00D7647E"/>
    <w:rsid w:val="00D824D4"/>
    <w:rsid w:val="00D90781"/>
    <w:rsid w:val="00DA6A3B"/>
    <w:rsid w:val="00DB5EA5"/>
    <w:rsid w:val="00DC2259"/>
    <w:rsid w:val="00DE7BCA"/>
    <w:rsid w:val="00E020A7"/>
    <w:rsid w:val="00E46485"/>
    <w:rsid w:val="00E47F00"/>
    <w:rsid w:val="00E71A00"/>
    <w:rsid w:val="00E80BE0"/>
    <w:rsid w:val="00E82D3A"/>
    <w:rsid w:val="00E87860"/>
    <w:rsid w:val="00E90117"/>
    <w:rsid w:val="00E97E88"/>
    <w:rsid w:val="00EA0786"/>
    <w:rsid w:val="00EA4073"/>
    <w:rsid w:val="00EB0E87"/>
    <w:rsid w:val="00EB4F05"/>
    <w:rsid w:val="00ED3323"/>
    <w:rsid w:val="00ED5B1E"/>
    <w:rsid w:val="00ED5BBA"/>
    <w:rsid w:val="00F11C97"/>
    <w:rsid w:val="00F1654D"/>
    <w:rsid w:val="00F45F0F"/>
    <w:rsid w:val="00F56369"/>
    <w:rsid w:val="00F729E9"/>
    <w:rsid w:val="00F77FBF"/>
    <w:rsid w:val="00F87964"/>
    <w:rsid w:val="00FA2FA2"/>
    <w:rsid w:val="00FB47DF"/>
    <w:rsid w:val="00FC6E6D"/>
    <w:rsid w:val="00FE069C"/>
    <w:rsid w:val="00FE23DB"/>
    <w:rsid w:val="00FE67BF"/>
    <w:rsid w:val="00FF2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AD3541"/>
  <w15:docId w15:val="{495E15C5-747D-424B-96AB-5486887F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7E0C"/>
    <w:rPr>
      <w:rFonts w:asciiTheme="minorHAnsi" w:hAnsiTheme="minorHAnsi"/>
      <w:color w:val="262626" w:themeColor="text1" w:themeTint="D9"/>
      <w:sz w:val="16"/>
      <w:szCs w:val="24"/>
    </w:rPr>
  </w:style>
  <w:style w:type="paragraph" w:styleId="Heading1">
    <w:name w:val="heading 1"/>
    <w:basedOn w:val="Normal"/>
    <w:next w:val="Normal"/>
    <w:autoRedefine/>
    <w:qFormat/>
    <w:rsid w:val="00C823FB"/>
    <w:pPr>
      <w:keepNext/>
      <w:framePr w:hSpace="180" w:wrap="around" w:vAnchor="page" w:hAnchor="margin" w:x="-270" w:y="481"/>
      <w:spacing w:before="240"/>
      <w:jc w:val="right"/>
      <w:outlineLvl w:val="0"/>
    </w:pPr>
    <w:rPr>
      <w:rFonts w:asciiTheme="majorHAnsi" w:hAnsiTheme="majorHAnsi" w:cs="Arial"/>
      <w:b/>
      <w:bCs/>
      <w:color w:val="808080" w:themeColor="background1" w:themeShade="80"/>
      <w:kern w:val="44"/>
      <w:sz w:val="44"/>
      <w:szCs w:val="44"/>
    </w:rPr>
  </w:style>
  <w:style w:type="paragraph" w:styleId="Heading2">
    <w:name w:val="heading 2"/>
    <w:basedOn w:val="Normal"/>
    <w:next w:val="Normal"/>
    <w:qFormat/>
    <w:rsid w:val="00577E0C"/>
    <w:pPr>
      <w:keepNext/>
      <w:outlineLvl w:val="1"/>
    </w:pPr>
    <w:rPr>
      <w:rFonts w:asciiTheme="majorHAnsi" w:hAnsiTheme="majorHAnsi" w:cs="Arial"/>
      <w:bCs/>
      <w:iCs/>
      <w:szCs w:val="28"/>
    </w:rPr>
  </w:style>
  <w:style w:type="paragraph" w:styleId="Heading3">
    <w:name w:val="heading 3"/>
    <w:basedOn w:val="Normal"/>
    <w:next w:val="Normal"/>
    <w:semiHidden/>
    <w:unhideWhenUsed/>
    <w:rsid w:val="00A87B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7E0C"/>
    <w:rPr>
      <w:color w:val="808080"/>
    </w:rPr>
  </w:style>
  <w:style w:type="paragraph" w:customStyle="1" w:styleId="NumberedList">
    <w:name w:val="Numbered List"/>
    <w:basedOn w:val="Normal"/>
    <w:rsid w:val="00577E0C"/>
    <w:pPr>
      <w:numPr>
        <w:numId w:val="1"/>
      </w:numPr>
      <w:spacing w:after="60" w:line="264" w:lineRule="auto"/>
    </w:pPr>
    <w:rPr>
      <w:spacing w:val="4"/>
      <w:sz w:val="14"/>
      <w:szCs w:val="16"/>
    </w:rPr>
  </w:style>
  <w:style w:type="paragraph" w:customStyle="1" w:styleId="Slogan">
    <w:name w:val="Slogan"/>
    <w:basedOn w:val="Normal"/>
    <w:qFormat/>
    <w:rsid w:val="00577E0C"/>
    <w:rPr>
      <w:i/>
      <w:color w:val="A6A6A6" w:themeColor="background1" w:themeShade="A6"/>
      <w:sz w:val="14"/>
    </w:rPr>
  </w:style>
  <w:style w:type="paragraph" w:customStyle="1" w:styleId="Address">
    <w:name w:val="Address"/>
    <w:basedOn w:val="Normal"/>
    <w:qFormat/>
    <w:rsid w:val="00577E0C"/>
    <w:pPr>
      <w:ind w:left="432"/>
    </w:pPr>
    <w:rPr>
      <w:sz w:val="14"/>
    </w:rPr>
  </w:style>
  <w:style w:type="paragraph" w:customStyle="1" w:styleId="Right-alignedText">
    <w:name w:val="Right-aligned Text"/>
    <w:basedOn w:val="Normal"/>
    <w:qFormat/>
    <w:rsid w:val="00577E0C"/>
    <w:pPr>
      <w:spacing w:line="240" w:lineRule="atLeast"/>
      <w:jc w:val="right"/>
    </w:pPr>
    <w:rPr>
      <w:szCs w:val="16"/>
    </w:rPr>
  </w:style>
  <w:style w:type="paragraph" w:styleId="BalloonText">
    <w:name w:val="Balloon Text"/>
    <w:basedOn w:val="Normal"/>
    <w:link w:val="BalloonTextChar"/>
    <w:semiHidden/>
    <w:unhideWhenUsed/>
    <w:rsid w:val="00D613DF"/>
    <w:rPr>
      <w:rFonts w:ascii="Tahoma" w:hAnsi="Tahoma" w:cs="Tahoma"/>
      <w:szCs w:val="16"/>
    </w:rPr>
  </w:style>
  <w:style w:type="character" w:customStyle="1" w:styleId="BalloonTextChar">
    <w:name w:val="Balloon Text Char"/>
    <w:basedOn w:val="DefaultParagraphFont"/>
    <w:link w:val="BalloonText"/>
    <w:semiHidden/>
    <w:rsid w:val="00577E0C"/>
    <w:rPr>
      <w:rFonts w:ascii="Tahoma" w:hAnsi="Tahoma" w:cs="Tahoma"/>
      <w:color w:val="262626" w:themeColor="text1" w:themeTint="D9"/>
      <w:sz w:val="16"/>
      <w:szCs w:val="16"/>
    </w:rPr>
  </w:style>
  <w:style w:type="paragraph" w:customStyle="1" w:styleId="ContactInfo">
    <w:name w:val="Contact Info"/>
    <w:basedOn w:val="Normal"/>
    <w:qFormat/>
    <w:rsid w:val="00577E0C"/>
    <w:pPr>
      <w:spacing w:before="520"/>
      <w:jc w:val="center"/>
    </w:pPr>
    <w:rPr>
      <w:color w:val="A6A6A6" w:themeColor="background1" w:themeShade="A6"/>
      <w:szCs w:val="18"/>
    </w:rPr>
  </w:style>
  <w:style w:type="table" w:styleId="TableGrid">
    <w:name w:val="Table Grid"/>
    <w:basedOn w:val="TableNormal"/>
    <w:rsid w:val="00201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34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
    <w:name w:val="List Table 2"/>
    <w:basedOn w:val="TableNormal"/>
    <w:uiPriority w:val="47"/>
    <w:rsid w:val="0040345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974108"/>
  </w:style>
  <w:style w:type="character" w:customStyle="1" w:styleId="apple-style-span">
    <w:name w:val="apple-style-span"/>
    <w:basedOn w:val="DefaultParagraphFont"/>
    <w:rsid w:val="00974108"/>
  </w:style>
  <w:style w:type="paragraph" w:styleId="Header">
    <w:name w:val="header"/>
    <w:basedOn w:val="Normal"/>
    <w:link w:val="HeaderChar"/>
    <w:unhideWhenUsed/>
    <w:rsid w:val="00C823FB"/>
    <w:pPr>
      <w:tabs>
        <w:tab w:val="center" w:pos="4680"/>
        <w:tab w:val="right" w:pos="9360"/>
      </w:tabs>
    </w:pPr>
  </w:style>
  <w:style w:type="character" w:customStyle="1" w:styleId="HeaderChar">
    <w:name w:val="Header Char"/>
    <w:basedOn w:val="DefaultParagraphFont"/>
    <w:link w:val="Header"/>
    <w:rsid w:val="00C823FB"/>
    <w:rPr>
      <w:rFonts w:asciiTheme="minorHAnsi" w:hAnsiTheme="minorHAnsi"/>
      <w:color w:val="262626" w:themeColor="text1" w:themeTint="D9"/>
      <w:sz w:val="16"/>
      <w:szCs w:val="24"/>
    </w:rPr>
  </w:style>
  <w:style w:type="paragraph" w:styleId="Footer">
    <w:name w:val="footer"/>
    <w:basedOn w:val="Normal"/>
    <w:link w:val="FooterChar"/>
    <w:unhideWhenUsed/>
    <w:rsid w:val="00C823FB"/>
    <w:pPr>
      <w:tabs>
        <w:tab w:val="center" w:pos="4680"/>
        <w:tab w:val="right" w:pos="9360"/>
      </w:tabs>
    </w:pPr>
  </w:style>
  <w:style w:type="character" w:customStyle="1" w:styleId="FooterChar">
    <w:name w:val="Footer Char"/>
    <w:basedOn w:val="DefaultParagraphFont"/>
    <w:link w:val="Footer"/>
    <w:rsid w:val="00C823FB"/>
    <w:rPr>
      <w:rFonts w:asciiTheme="minorHAnsi" w:hAnsiTheme="minorHAnsi"/>
      <w:color w:val="262626" w:themeColor="text1" w:themeTint="D9"/>
      <w:sz w:val="16"/>
      <w:szCs w:val="24"/>
    </w:rPr>
  </w:style>
  <w:style w:type="character" w:styleId="Hyperlink">
    <w:name w:val="Hyperlink"/>
    <w:basedOn w:val="DefaultParagraphFont"/>
    <w:unhideWhenUsed/>
    <w:rsid w:val="00C823FB"/>
    <w:rPr>
      <w:color w:val="0000FF" w:themeColor="hyperlink"/>
      <w:u w:val="single"/>
    </w:rPr>
  </w:style>
  <w:style w:type="character" w:styleId="PageNumber">
    <w:name w:val="page number"/>
    <w:basedOn w:val="DefaultParagraphFont"/>
    <w:semiHidden/>
    <w:unhideWhenUsed/>
    <w:rsid w:val="00C82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518492">
      <w:bodyDiv w:val="1"/>
      <w:marLeft w:val="0"/>
      <w:marRight w:val="0"/>
      <w:marTop w:val="0"/>
      <w:marBottom w:val="0"/>
      <w:divBdr>
        <w:top w:val="none" w:sz="0" w:space="0" w:color="auto"/>
        <w:left w:val="none" w:sz="0" w:space="0" w:color="auto"/>
        <w:bottom w:val="none" w:sz="0" w:space="0" w:color="auto"/>
        <w:right w:val="none" w:sz="0" w:space="0" w:color="auto"/>
      </w:divBdr>
    </w:div>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thebullba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AppData\Roaming\Microsoft\Templates\Purchase%20order%20(Simple%20Lines%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8BEB9-E63C-4314-973D-0EC02AEBD75A}">
  <ds:schemaRefs>
    <ds:schemaRef ds:uri="http://schemas.microsoft.com/sharepoint/v3/contenttype/forms"/>
  </ds:schemaRefs>
</ds:datastoreItem>
</file>

<file path=customXml/itemProps2.xml><?xml version="1.0" encoding="utf-8"?>
<ds:datastoreItem xmlns:ds="http://schemas.openxmlformats.org/officeDocument/2006/customXml" ds:itemID="{53A08923-C5E8-C446-8B74-E718D5C53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C:\Users\Matt\AppData\Roaming\Microsoft\Templates\Purchase order (Simple Lines design).dotx</Template>
  <TotalTime>4</TotalTime>
  <Pages>3</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Purchase order (Simple Lines design)</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order (Simple Lines design)</dc:title>
  <dc:creator>Matt</dc:creator>
  <cp:keywords/>
  <cp:lastModifiedBy>Chris Ciaccio</cp:lastModifiedBy>
  <cp:revision>5</cp:revision>
  <cp:lastPrinted>2016-10-24T15:53:00Z</cp:lastPrinted>
  <dcterms:created xsi:type="dcterms:W3CDTF">2018-02-15T20:34:00Z</dcterms:created>
  <dcterms:modified xsi:type="dcterms:W3CDTF">2018-03-06T12:53:00Z</dcterms:modified>
  <cp:category>BullBag Corporation</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TC011465881033</vt:lpwstr>
  </property>
</Properties>
</file>