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8A" w:rsidRDefault="00E234F0" w:rsidP="00FC4EDC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0" r="16510" b="1016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solidFill>
                              <a:srgbClr val="FF99CC"/>
                            </a:solidFill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17"/>
                                </w:tblGrid>
                                <w:tr w:rsidR="00A87B8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CBBE4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87B8A" w:rsidRDefault="00A87B8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87B8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856BE" w:themeFill="accent1"/>
                                      <w:vAlign w:val="center"/>
                                    </w:tcPr>
                                    <w:p w:rsidR="00A87B8A" w:rsidRDefault="00BC2647" w:rsidP="00BC264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 w:cs="Arial"/>
                                            <w:color w:val="000000"/>
                                            <w:sz w:val="60"/>
                                            <w:szCs w:val="60"/>
                                          </w:rPr>
                                          <w:id w:val="3232653"/>
                                          <w:placeholder>
                                            <w:docPart w:val="AD1E051A287E401E98B9A2335A7B1A7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C2647">
                                            <w:rPr>
                                              <w:rFonts w:asciiTheme="majorHAnsi" w:hAnsiTheme="majorHAnsi" w:cs="Arial"/>
                                              <w:color w:val="000000"/>
                                              <w:sz w:val="60"/>
                                              <w:szCs w:val="60"/>
                                            </w:rPr>
                                            <w:t>Program 1: System Calls and Shell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87B8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42117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87B8A" w:rsidRDefault="00A87B8A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87B8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A87B8A" w:rsidRDefault="00E234F0" w:rsidP="00122EB7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49B5AD6494B48A1A6AFAD189AE34D0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22E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CSS 430 – Operating Systems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87B8A" w:rsidRDefault="00A87B8A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" o:allowincell="f" fillcolor="#f9c" strokecolor="#f856be [3204]" strokeweight="1pt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17"/>
                          </w:tblGrid>
                          <w:tr w:rsidR="00A87B8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CBBE4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87B8A" w:rsidRDefault="00A87B8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87B8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856BE" w:themeFill="accent1"/>
                                <w:vAlign w:val="center"/>
                              </w:tcPr>
                              <w:p w:rsidR="00A87B8A" w:rsidRDefault="00BC2647" w:rsidP="00BC264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="Arial"/>
                                      <w:color w:val="000000"/>
                                      <w:sz w:val="60"/>
                                      <w:szCs w:val="60"/>
                                    </w:rPr>
                                    <w:id w:val="3232653"/>
                                    <w:placeholder>
                                      <w:docPart w:val="AD1E051A287E401E98B9A2335A7B1A7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BC2647">
                                      <w:rPr>
                                        <w:rFonts w:asciiTheme="majorHAnsi" w:hAnsiTheme="majorHAnsi" w:cs="Arial"/>
                                        <w:color w:val="000000"/>
                                        <w:sz w:val="60"/>
                                        <w:szCs w:val="60"/>
                                      </w:rPr>
                                      <w:t>Program 1: System Calls and Shell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87B8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42117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87B8A" w:rsidRDefault="00A87B8A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87B8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A87B8A" w:rsidRDefault="00E234F0" w:rsidP="00122EB7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49B5AD6494B48A1A6AFAD189AE34D0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2EB7">
                                      <w:rPr>
                                        <w:sz w:val="36"/>
                                        <w:szCs w:val="36"/>
                                      </w:rPr>
                                      <w:t>CSS 430 – Operating Systems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87B8A" w:rsidRDefault="00A87B8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87B8A" w:rsidRPr="004146CB" w:rsidRDefault="00E234F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F856BE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F856BE" w:themeColor="accent1"/>
                                      <w:sz w:val="36"/>
                                      <w:szCs w:val="36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2EB7" w:rsidRPr="004146CB">
                                      <w:rPr>
                                        <w:b/>
                                        <w:bCs/>
                                        <w:caps/>
                                        <w:color w:val="F856BE" w:themeColor="accent1"/>
                                        <w:sz w:val="36"/>
                                        <w:szCs w:val="36"/>
                                      </w:rPr>
                                      <w:t>Nenad Bulicic</w:t>
                                    </w:r>
                                  </w:sdtContent>
                                </w:sdt>
                              </w:p>
                              <w:p w:rsidR="00A87B8A" w:rsidRPr="004146CB" w:rsidRDefault="00A87B8A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F856BE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87B8A" w:rsidRPr="004146CB" w:rsidRDefault="00E234F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22EB7" w:rsidRPr="004146CB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5721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A87B8A" w:rsidRPr="004146CB" w:rsidRDefault="00E234F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F856BE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F856BE" w:themeColor="accent1"/>
                                <w:sz w:val="36"/>
                                <w:szCs w:val="36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22EB7" w:rsidRPr="004146CB">
                                <w:rPr>
                                  <w:b/>
                                  <w:bCs/>
                                  <w:caps/>
                                  <w:color w:val="F856BE" w:themeColor="accent1"/>
                                  <w:sz w:val="36"/>
                                  <w:szCs w:val="36"/>
                                </w:rPr>
                                <w:t>Nenad Bulicic</w:t>
                              </w:r>
                            </w:sdtContent>
                          </w:sdt>
                        </w:p>
                        <w:p w:rsidR="00A87B8A" w:rsidRPr="004146CB" w:rsidRDefault="00A87B8A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F856BE" w:themeColor="accent1"/>
                              <w:sz w:val="36"/>
                              <w:szCs w:val="36"/>
                            </w:rPr>
                          </w:pPr>
                        </w:p>
                        <w:p w:rsidR="00A87B8A" w:rsidRPr="004146CB" w:rsidRDefault="00E234F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2EB7" w:rsidRPr="004146CB">
                                <w:rPr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  <w:r w:rsidR="00FC4EDC" w:rsidRPr="00FC4EDC">
        <w:t xml:space="preserve">This </w:t>
      </w:r>
      <w:r w:rsidR="00FC4EDC">
        <w:t xml:space="preserve">programming </w:t>
      </w:r>
      <w:r w:rsidR="00FC4EDC" w:rsidRPr="00FC4EDC">
        <w:t xml:space="preserve">assignment </w:t>
      </w:r>
      <w:r w:rsidR="00E95802">
        <w:t>is intended</w:t>
      </w:r>
      <w:r w:rsidR="002F6F62">
        <w:t xml:space="preserve"> (part 1)</w:t>
      </w:r>
      <w:r w:rsidR="002F6F62">
        <w:t xml:space="preserve"> to </w:t>
      </w:r>
      <w:r w:rsidR="002F6F62" w:rsidRPr="00FC4EDC">
        <w:t xml:space="preserve">help </w:t>
      </w:r>
      <w:r w:rsidR="002F6F62">
        <w:t>the user</w:t>
      </w:r>
      <w:r w:rsidR="002F6F62" w:rsidRPr="00FC4EDC">
        <w:t xml:space="preserve"> understand that, from the kernel's view point, the shell is simply viewed as an application program that uses system calls to spawn</w:t>
      </w:r>
      <w:r w:rsidR="002F6F62">
        <w:t xml:space="preserve"> and to terminate other user </w:t>
      </w:r>
      <w:r w:rsidR="002F6F62" w:rsidRPr="00FC4EDC">
        <w:t>programs</w:t>
      </w:r>
      <w:r w:rsidR="002F6F62">
        <w:t xml:space="preserve">, </w:t>
      </w:r>
      <w:r w:rsidR="002F6F62">
        <w:t>and (part 2)</w:t>
      </w:r>
      <w:r w:rsidR="002F6F62">
        <w:t xml:space="preserve"> </w:t>
      </w:r>
      <w:r w:rsidR="00FC4EDC" w:rsidRPr="00FC4EDC">
        <w:t xml:space="preserve">to familiarize </w:t>
      </w:r>
      <w:r w:rsidR="00AB556E">
        <w:t>the user</w:t>
      </w:r>
      <w:r w:rsidR="00FC4EDC" w:rsidRPr="00FC4EDC">
        <w:t xml:space="preserve"> with Li</w:t>
      </w:r>
      <w:r w:rsidR="00FC4EDC">
        <w:t xml:space="preserve">nux programming using </w:t>
      </w:r>
      <w:r w:rsidR="00FC4EDC" w:rsidRPr="00FC4EDC">
        <w:t>several system calls such as fork</w:t>
      </w:r>
      <w:r w:rsidR="00EF2EA8">
        <w:t>()</w:t>
      </w:r>
      <w:r w:rsidR="00FC4EDC" w:rsidRPr="00FC4EDC">
        <w:t>, execlp</w:t>
      </w:r>
      <w:r w:rsidR="00EF2EA8">
        <w:t>()</w:t>
      </w:r>
      <w:r w:rsidR="00FC4EDC" w:rsidRPr="00FC4EDC">
        <w:t>, wait</w:t>
      </w:r>
      <w:r w:rsidR="00EF2EA8">
        <w:t>()</w:t>
      </w:r>
      <w:r w:rsidR="00FC4EDC" w:rsidRPr="00FC4EDC">
        <w:t>, pipe</w:t>
      </w:r>
      <w:r w:rsidR="00EF2EA8">
        <w:t>()</w:t>
      </w:r>
      <w:r w:rsidR="00FC4EDC" w:rsidRPr="00FC4EDC">
        <w:t>, d</w:t>
      </w:r>
      <w:r w:rsidR="00163A8C">
        <w:t>up2</w:t>
      </w:r>
      <w:r w:rsidR="00EF2EA8">
        <w:t>()</w:t>
      </w:r>
      <w:r w:rsidR="00163A8C">
        <w:t>, and close</w:t>
      </w:r>
      <w:r w:rsidR="00EF2EA8">
        <w:t>()</w:t>
      </w:r>
      <w:r w:rsidR="002F6F62">
        <w:t xml:space="preserve">. </w:t>
      </w:r>
      <w:r w:rsidR="0016089D">
        <w:t>Additionally,</w:t>
      </w:r>
      <w:r w:rsidR="00FC4EDC" w:rsidRPr="00FC4EDC">
        <w:t xml:space="preserve"> to become familiar with the</w:t>
      </w:r>
      <w:r w:rsidR="008D7888">
        <w:t xml:space="preserve"> already implemented</w:t>
      </w:r>
      <w:r w:rsidR="00FC4EDC" w:rsidRPr="00FC4EDC">
        <w:t xml:space="preserve"> ThreadOS operating system simulator</w:t>
      </w:r>
      <w:r w:rsidR="008D7888">
        <w:t>, especially</w:t>
      </w:r>
      <w:r w:rsidR="00FC4EDC" w:rsidRPr="00FC4EDC">
        <w:t xml:space="preserve"> in part 2 of this assignment.</w:t>
      </w:r>
    </w:p>
    <w:p w:rsidR="00597F26" w:rsidRDefault="00597F26" w:rsidP="00FC4EDC"/>
    <w:p w:rsidR="00597F26" w:rsidRDefault="00597F26" w:rsidP="00597F26">
      <w:pPr>
        <w:pStyle w:val="Heading2"/>
        <w:rPr>
          <w:color w:val="F00A9D" w:themeColor="accent1" w:themeShade="BF"/>
        </w:rPr>
      </w:pPr>
      <w:r>
        <w:rPr>
          <w:color w:val="F00A9D" w:themeColor="accent1" w:themeShade="BF"/>
        </w:rPr>
        <w:t>Part 1 – System Calls</w:t>
      </w:r>
    </w:p>
    <w:p w:rsidR="00597F26" w:rsidRPr="004C3D77" w:rsidRDefault="00597F26" w:rsidP="004C3D77"/>
    <w:p w:rsidR="00847DBE" w:rsidRDefault="00CE20A9" w:rsidP="00847DBE">
      <w:r w:rsidRPr="004C3D77">
        <w:t>Part 1 of the programming assignment required to code a C++ file named processes.cpp which would emulate the following Linux shell command line:</w:t>
      </w:r>
      <w:r w:rsidRPr="004C3D77">
        <w:br/>
      </w:r>
      <w:r w:rsidR="004C3D77" w:rsidRPr="004D7184">
        <w:rPr>
          <w:rFonts w:ascii="Consolas" w:hAnsi="Consolas"/>
        </w:rPr>
        <w:t>$ ps -A | grep argv[1] | wc –l</w:t>
      </w:r>
      <w:r w:rsidR="004C3D77">
        <w:br/>
      </w:r>
      <w:r w:rsidR="00785EEE">
        <w:t xml:space="preserve">The execution is done </w:t>
      </w:r>
      <w:r w:rsidR="003C6756">
        <w:t>left, being first, to right, and each ‘|’ delimited command is a separate process.</w:t>
      </w:r>
      <w:r w:rsidR="00B83242">
        <w:t xml:space="preserve"> The algorithm is closely based on the</w:t>
      </w:r>
      <w:r w:rsidR="009426C5">
        <w:t xml:space="preserve"> specification</w:t>
      </w:r>
      <w:r w:rsidR="00B83242">
        <w:t xml:space="preserve"> table on the assignment page.</w:t>
      </w:r>
      <w:r w:rsidR="00C44B82">
        <w:br/>
      </w:r>
      <w:r w:rsidR="009426C5">
        <w:t>The way the algorithm works is it first creates two separate pipes for child-parent communication. Then the program</w:t>
      </w:r>
      <w:r w:rsidR="00335DFF">
        <w:t xml:space="preserve"> (parent)</w:t>
      </w:r>
      <w:r w:rsidR="009426C5">
        <w:t xml:space="preserve"> </w:t>
      </w:r>
      <w:r w:rsidR="004B6CBD">
        <w:t xml:space="preserve">creates a new child process by forking, </w:t>
      </w:r>
      <w:r w:rsidR="00D206B9">
        <w:t>this child process spawns its own new child process (or grandchild), and lastly this child (grandchild) process spawns its own new child process (</w:t>
      </w:r>
      <w:r w:rsidR="008509E6">
        <w:t>grand grandchild</w:t>
      </w:r>
      <w:r w:rsidR="00D206B9">
        <w:t>).</w:t>
      </w:r>
      <w:r w:rsidR="00A96F13">
        <w:t xml:space="preserve"> Each parent waits for its child to finish execution before proceeding with its.</w:t>
      </w:r>
      <w:r w:rsidR="008509E6">
        <w:t xml:space="preserve"> The grand grandchild </w:t>
      </w:r>
      <w:r w:rsidR="00474C19">
        <w:t xml:space="preserve">process establishes communication to parent (grandchild) by duplicating pipe 2’s write side, closes pipe 1’s read and write, and pipe 2’s read side, </w:t>
      </w:r>
      <w:r w:rsidR="004350EF">
        <w:t xml:space="preserve">and </w:t>
      </w:r>
      <w:r w:rsidR="00474C19">
        <w:t>executes “ps –A” comman</w:t>
      </w:r>
      <w:r w:rsidR="004350EF">
        <w:t xml:space="preserve">d and sends output through the pipe. The grandchild process, </w:t>
      </w:r>
      <w:r w:rsidR="004350EF">
        <w:t>establishes communication to parent (</w:t>
      </w:r>
      <w:r w:rsidR="004350EF">
        <w:t>child</w:t>
      </w:r>
      <w:r w:rsidR="004D0F03">
        <w:t>) by duplicating pipe 1</w:t>
      </w:r>
      <w:r w:rsidR="004350EF">
        <w:t>’s write side,</w:t>
      </w:r>
      <w:r w:rsidR="00B630B4" w:rsidRPr="00B630B4">
        <w:t xml:space="preserve"> </w:t>
      </w:r>
      <w:r w:rsidR="00B630B4">
        <w:t xml:space="preserve">establishes communication to </w:t>
      </w:r>
      <w:r w:rsidR="00B630B4">
        <w:t>child by duplicating pipe 2’ read side and reads,</w:t>
      </w:r>
      <w:r w:rsidR="004D0F03">
        <w:t xml:space="preserve"> closes pipe 2</w:t>
      </w:r>
      <w:r w:rsidR="004350EF">
        <w:t>’</w:t>
      </w:r>
      <w:r w:rsidR="007230B5">
        <w:t>s write and pipe 1’s read</w:t>
      </w:r>
      <w:r w:rsidR="004350EF">
        <w:t xml:space="preserve"> side, and executes “</w:t>
      </w:r>
      <w:r w:rsidR="008718E2">
        <w:t>grep argv[1]</w:t>
      </w:r>
      <w:r w:rsidR="004350EF">
        <w:t>” command and sends output through the pipe</w:t>
      </w:r>
      <w:r w:rsidR="004E1437">
        <w:t>.</w:t>
      </w:r>
      <w:r w:rsidR="00BF70CC">
        <w:t xml:space="preserve"> </w:t>
      </w:r>
      <w:r w:rsidR="00BF70CC">
        <w:t xml:space="preserve">The </w:t>
      </w:r>
      <w:r w:rsidR="00BF70CC">
        <w:t>child</w:t>
      </w:r>
      <w:r w:rsidR="00BF70CC">
        <w:t xml:space="preserve"> process estab</w:t>
      </w:r>
      <w:r w:rsidR="00BF70CC">
        <w:t xml:space="preserve">lishes communication to </w:t>
      </w:r>
      <w:r w:rsidR="0082185A">
        <w:t>child by duplicating pipe 1</w:t>
      </w:r>
      <w:r w:rsidR="00BF70CC">
        <w:t xml:space="preserve">’s </w:t>
      </w:r>
      <w:r w:rsidR="0082185A">
        <w:t>read</w:t>
      </w:r>
      <w:r w:rsidR="00BF70CC">
        <w:t xml:space="preserve"> side</w:t>
      </w:r>
      <w:r w:rsidR="00697BF3">
        <w:t xml:space="preserve"> </w:t>
      </w:r>
      <w:r w:rsidR="00697BF3">
        <w:t>and reads</w:t>
      </w:r>
      <w:r w:rsidR="00BF70CC">
        <w:t>,</w:t>
      </w:r>
      <w:r w:rsidR="0082185A">
        <w:t xml:space="preserve"> closes pipe 2</w:t>
      </w:r>
      <w:r w:rsidR="00BF70CC">
        <w:t>’</w:t>
      </w:r>
      <w:r w:rsidR="0082185A">
        <w:t>s read and write, and pipe 1</w:t>
      </w:r>
      <w:r w:rsidR="00BF70CC">
        <w:t>’</w:t>
      </w:r>
      <w:r w:rsidR="0082185A">
        <w:t>s write</w:t>
      </w:r>
      <w:r w:rsidR="00BF70CC">
        <w:t xml:space="preserve"> side, and executes “</w:t>
      </w:r>
      <w:r w:rsidR="00492FC3">
        <w:t>wc -l</w:t>
      </w:r>
      <w:r w:rsidR="00BF70CC">
        <w:t>” comman</w:t>
      </w:r>
      <w:r w:rsidR="0037581D">
        <w:t>d.</w:t>
      </w:r>
      <w:r w:rsidR="00847DBE">
        <w:t xml:space="preserve"> The complete</w:t>
      </w:r>
      <w:r w:rsidR="00847DBE">
        <w:t xml:space="preserve"> program execution flowchart can be seen </w:t>
      </w:r>
      <w:r w:rsidR="00847DBE">
        <w:t>in in figure 1</w:t>
      </w:r>
      <w:r w:rsidR="00847DBE">
        <w:t>.</w:t>
      </w:r>
    </w:p>
    <w:p w:rsidR="00847DBE" w:rsidRDefault="00847DBE" w:rsidP="00847DBE">
      <w:r>
        <w:t xml:space="preserve">Figure 1: </w:t>
      </w:r>
      <w:r w:rsidR="002C23E9">
        <w:t>Processes.cpp execution flowchart</w:t>
      </w:r>
      <w:r w:rsidR="002C23E9">
        <w:br/>
      </w:r>
      <w:r w:rsidR="00A45AE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5.5pt;height:531pt">
            <v:imagedata r:id="rId10" o:title="Blank Diagram1 - Page 1"/>
          </v:shape>
        </w:pict>
      </w:r>
    </w:p>
    <w:p w:rsidR="004C3D77" w:rsidRDefault="004C3D77" w:rsidP="004C3D77"/>
    <w:p w:rsidR="00F42F38" w:rsidRDefault="00F42F38" w:rsidP="004C3D77">
      <w:r>
        <w:t>To compile and execute the processes.cpp program use the following syntax:</w:t>
      </w:r>
      <w:r>
        <w:br/>
        <w:t>g++ processes.cpp –o processes</w:t>
      </w:r>
      <w:r>
        <w:br/>
        <w:t>./processes argv[1]</w:t>
      </w:r>
      <w:r>
        <w:br/>
        <w:t>where argv[1] is substituted by kworker, sshd, or scsi.</w:t>
      </w:r>
    </w:p>
    <w:p w:rsidR="00253BE6" w:rsidRDefault="00253BE6" w:rsidP="004C3D77">
      <w:r>
        <w:t>The program output with kworker, sshd, a</w:t>
      </w:r>
      <w:r w:rsidR="00E651DA">
        <w:t>nd scsi can be found in figure 2.</w:t>
      </w:r>
    </w:p>
    <w:p w:rsidR="00E651DA" w:rsidRDefault="00E651DA" w:rsidP="004C3D77">
      <w:r>
        <w:t>Figure 2:</w:t>
      </w:r>
      <w:r w:rsidR="003D2D09">
        <w:t xml:space="preserve"> Processes.cpp vs. actual system outputs</w:t>
      </w:r>
      <w:r>
        <w:br/>
      </w:r>
      <w:r w:rsidR="00074143">
        <w:pict>
          <v:shape id="_x0000_i1025" type="#_x0000_t75" style="width:328.5pt;height:147.75pt">
            <v:imagedata r:id="rId11" o:title="Processes"/>
          </v:shape>
        </w:pict>
      </w:r>
    </w:p>
    <w:p w:rsidR="003F3C39" w:rsidRDefault="003F3C39" w:rsidP="004C3D77"/>
    <w:p w:rsidR="004C6EE0" w:rsidRDefault="004C6EE0" w:rsidP="004C6EE0">
      <w:pPr>
        <w:pStyle w:val="Heading2"/>
        <w:rPr>
          <w:color w:val="F00A9D" w:themeColor="accent1" w:themeShade="BF"/>
        </w:rPr>
      </w:pPr>
      <w:r>
        <w:rPr>
          <w:color w:val="F00A9D" w:themeColor="accent1" w:themeShade="BF"/>
        </w:rPr>
        <w:t>Part 2</w:t>
      </w:r>
      <w:r>
        <w:rPr>
          <w:color w:val="F00A9D" w:themeColor="accent1" w:themeShade="BF"/>
        </w:rPr>
        <w:t xml:space="preserve"> – </w:t>
      </w:r>
      <w:r>
        <w:rPr>
          <w:color w:val="F00A9D" w:themeColor="accent1" w:themeShade="BF"/>
        </w:rPr>
        <w:t>Shell and ThreadOS</w:t>
      </w:r>
    </w:p>
    <w:p w:rsidR="004C6EE0" w:rsidRPr="004C3D77" w:rsidRDefault="004C6EE0" w:rsidP="004C6EE0"/>
    <w:p w:rsidR="00564A25" w:rsidRDefault="00D3742F" w:rsidP="00FC4EDC">
      <w:r>
        <w:t>Part 2</w:t>
      </w:r>
      <w:r w:rsidRPr="004C3D77">
        <w:t xml:space="preserve"> of the programming a</w:t>
      </w:r>
      <w:r>
        <w:t>ssignment required to code a Java</w:t>
      </w:r>
      <w:r w:rsidRPr="004C3D77">
        <w:t xml:space="preserve"> file named </w:t>
      </w:r>
      <w:r w:rsidR="006C7B17">
        <w:t>Shell.java</w:t>
      </w:r>
      <w:r w:rsidRPr="004C3D77">
        <w:t xml:space="preserve"> which would</w:t>
      </w:r>
      <w:r w:rsidR="007963E0">
        <w:t xml:space="preserve"> be invoked from the ThreadOS Loader and</w:t>
      </w:r>
      <w:r w:rsidRPr="004C3D77">
        <w:t xml:space="preserve"> emulate </w:t>
      </w:r>
      <w:r w:rsidR="007963E0">
        <w:t>a shell command interpreter.</w:t>
      </w:r>
      <w:r w:rsidR="00564A25">
        <w:br/>
      </w:r>
      <w:r w:rsidR="002D0C9D">
        <w:t xml:space="preserve">The way the algorithm </w:t>
      </w:r>
      <w:r w:rsidR="002D0C9D">
        <w:t>works is it executes the run() function and enters a while(true) loop which is used to take in user commands, parse them and pass along to executeCommands() function.</w:t>
      </w:r>
      <w:r w:rsidR="002261C4">
        <w:t xml:space="preserve"> But before the command strings are passed to execute they are checked if they match “exit”, at which point </w:t>
      </w:r>
      <w:r w:rsidR="000D4C4F">
        <w:t>the Shell program calls SysLib.exit() and shuts down.</w:t>
      </w:r>
      <w:r w:rsidR="0051255C">
        <w:t xml:space="preserve"> If the user string does not match “exit” it is then parsed with the ‘;’ delimiter</w:t>
      </w:r>
      <w:r w:rsidR="00547429">
        <w:t xml:space="preserve">. These delimited strings, if not empty, are then passed to executeCommands(), which first performs the same kind of string parsing but with the ‘&amp;’ delimiter. </w:t>
      </w:r>
      <w:r w:rsidR="00DE3B56">
        <w:t>Then, again, if the string is not empty the command is executed by passing it to SysLib.exec() function.</w:t>
      </w:r>
      <w:r w:rsidR="00107DE5">
        <w:t xml:space="preserve"> This function returns -1 on failure or a positive integer on successful execution, which is then inserted into a hashset. Once the input string has been traversed the function then waits for all </w:t>
      </w:r>
      <w:r w:rsidR="00D837C3">
        <w:t>child processes to finish by calling</w:t>
      </w:r>
      <w:r w:rsidR="00107DE5">
        <w:t xml:space="preserve"> SysLib.join() </w:t>
      </w:r>
      <w:r w:rsidR="00240100">
        <w:t>and removing the successfully returned child ID from the hashset.</w:t>
      </w:r>
      <w:r w:rsidR="00937397">
        <w:br/>
        <w:t>This processes is then repeated until the entire initial user string has been traversed and parsed.</w:t>
      </w:r>
    </w:p>
    <w:p w:rsidR="003555E3" w:rsidRDefault="003555E3" w:rsidP="00FC4EDC">
      <w:r>
        <w:t>To test the program:</w:t>
      </w:r>
      <w:r>
        <w:br/>
        <w:t>- Download a clean version of the ThreadOS, and hopefully you have full permission for all files, so just and add the Shell.java file into the downloaded folder and compile with syntax: javac Shell.java. Otherwise the compiling might have to be done somewhere else and both Shell.java and Shell.class copied into the ThreadOS folder.</w:t>
      </w:r>
      <w:r>
        <w:br/>
        <w:t>- Run ThreadOS with the syntax: java Boot</w:t>
      </w:r>
      <w:r w:rsidR="001835FA">
        <w:t>, and once it boots and displays “--&gt;”, run syntax: l Shell to load the Shell program.</w:t>
      </w:r>
      <w:r w:rsidR="005B6220">
        <w:t xml:space="preserve"> This will load the Shell program and Shell[1]% will appear if everything went correctly.</w:t>
      </w:r>
      <w:r w:rsidR="00E5638D">
        <w:br/>
        <w:t>- Run as many concurrent and sequential programs, such as PingPong, as needed</w:t>
      </w:r>
      <w:r w:rsidR="00FA28FF">
        <w:t xml:space="preserve"> using ‘&amp;’ and ‘;’.</w:t>
      </w:r>
    </w:p>
    <w:p w:rsidR="0096042F" w:rsidRDefault="0096042F" w:rsidP="00FC4EDC">
      <w:r>
        <w:t>Figure 3, 4, and 5 represent the full execution output of the required tests and some extra. For a continuous test execution output in text format please refer to the included Shell_Output.txt included in the .tar bundle.</w:t>
      </w:r>
    </w:p>
    <w:p w:rsidR="0096042F" w:rsidRDefault="0096042F" w:rsidP="00FC4EDC">
      <w:r>
        <w:t>Figure 3</w:t>
      </w:r>
      <w:r>
        <w:t xml:space="preserve">: </w:t>
      </w:r>
      <w:r>
        <w:t>Shell.java test execution output</w:t>
      </w:r>
      <w:r>
        <w:br/>
      </w:r>
      <w:r>
        <w:pict>
          <v:shape id="_x0000_i1029" type="#_x0000_t75" style="width:367.5pt;height:278.25pt">
            <v:imagedata r:id="rId12" o:title="Shell 1"/>
          </v:shape>
        </w:pict>
      </w:r>
    </w:p>
    <w:p w:rsidR="0096042F" w:rsidRDefault="0096042F" w:rsidP="00FC4EDC">
      <w:r>
        <w:t xml:space="preserve">Figure </w:t>
      </w:r>
      <w:r>
        <w:t>4</w:t>
      </w:r>
      <w:r>
        <w:t>: Shell.java test execution output</w:t>
      </w:r>
      <w:r>
        <w:br/>
      </w:r>
      <w:r w:rsidR="00223425">
        <w:pict>
          <v:shape id="_x0000_i1030" type="#_x0000_t75" style="width:357.75pt;height:339pt">
            <v:imagedata r:id="rId13" o:title="Shell 2"/>
          </v:shape>
        </w:pict>
      </w:r>
    </w:p>
    <w:p w:rsidR="005D409C" w:rsidRPr="00FC4EDC" w:rsidRDefault="005D409C" w:rsidP="00FC4EDC">
      <w:r>
        <w:t>Figure 5</w:t>
      </w:r>
      <w:r>
        <w:t>: Shell.java test execution output</w:t>
      </w:r>
      <w:r>
        <w:br/>
      </w:r>
      <w:r w:rsidR="00E80522">
        <w:pict>
          <v:shape id="_x0000_i1038" type="#_x0000_t75" style="width:439.5pt;height:184.5pt">
            <v:imagedata r:id="rId14" o:title="Shell 3"/>
          </v:shape>
        </w:pict>
      </w:r>
    </w:p>
    <w:sectPr w:rsidR="005D409C" w:rsidRPr="00FC4EDC" w:rsidSect="00E04548">
      <w:footerReference w:type="even" r:id="rId15"/>
      <w:footerReference w:type="default" r:id="rId16"/>
      <w:pgSz w:w="12240" w:h="15840" w:code="1"/>
      <w:pgMar w:top="1080" w:right="1080" w:bottom="1080" w:left="108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4F0" w:rsidRDefault="00E234F0">
      <w:pPr>
        <w:spacing w:after="0" w:line="240" w:lineRule="auto"/>
      </w:pPr>
      <w:r>
        <w:separator/>
      </w:r>
    </w:p>
  </w:endnote>
  <w:endnote w:type="continuationSeparator" w:id="0">
    <w:p w:rsidR="00E234F0" w:rsidRDefault="00E2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B8A" w:rsidRDefault="00E234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87B8A" w:rsidRDefault="00E234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7F5D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 1: System Calls and Shell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5721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A87B8A" w:rsidRDefault="00E234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67F5D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 1: System Calls and Shell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[Pick the date]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9605E7A" id="AutoShape 24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87B8A" w:rsidRDefault="00E234F0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551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f856be [3204]" stroked="f">
              <v:textbox inset="0,0,0,0">
                <w:txbxContent>
                  <w:p w:rsidR="00A87B8A" w:rsidRDefault="00E234F0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AC" w:rsidRDefault="00EF29AC">
    <w:pPr>
      <w:pStyle w:val="Footer"/>
      <w:jc w:val="right"/>
    </w:pPr>
    <w:r>
      <w:rPr>
        <w:color w:val="F856BE" w:themeColor="accent1"/>
        <w:sz w:val="20"/>
      </w:rPr>
      <w:t xml:space="preserve">pg. </w:t>
    </w:r>
    <w:r>
      <w:rPr>
        <w:color w:val="F856BE" w:themeColor="accent1"/>
        <w:sz w:val="20"/>
      </w:rPr>
      <w:fldChar w:fldCharType="begin"/>
    </w:r>
    <w:r>
      <w:rPr>
        <w:color w:val="F856BE" w:themeColor="accent1"/>
        <w:sz w:val="20"/>
      </w:rPr>
      <w:instrText xml:space="preserve"> PAGE  \* Arabic </w:instrText>
    </w:r>
    <w:r>
      <w:rPr>
        <w:color w:val="F856BE" w:themeColor="accent1"/>
        <w:sz w:val="20"/>
      </w:rPr>
      <w:fldChar w:fldCharType="separate"/>
    </w:r>
    <w:r w:rsidR="000375C0">
      <w:rPr>
        <w:noProof/>
        <w:color w:val="F856BE" w:themeColor="accent1"/>
        <w:sz w:val="20"/>
      </w:rPr>
      <w:t>1</w:t>
    </w:r>
    <w:r>
      <w:rPr>
        <w:color w:val="F856BE" w:themeColor="accent1"/>
        <w:sz w:val="20"/>
      </w:rPr>
      <w:fldChar w:fldCharType="end"/>
    </w:r>
  </w:p>
  <w:p w:rsidR="00EF29AC" w:rsidRDefault="00EF2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4F0" w:rsidRDefault="00E234F0">
      <w:pPr>
        <w:spacing w:after="0" w:line="240" w:lineRule="auto"/>
      </w:pPr>
      <w:r>
        <w:separator/>
      </w:r>
    </w:p>
  </w:footnote>
  <w:footnote w:type="continuationSeparator" w:id="0">
    <w:p w:rsidR="00E234F0" w:rsidRDefault="00E23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FA99D7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F856BE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F00A9D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647"/>
    <w:rsid w:val="000375C0"/>
    <w:rsid w:val="00074143"/>
    <w:rsid w:val="000D4C4F"/>
    <w:rsid w:val="00107DE5"/>
    <w:rsid w:val="00122EB7"/>
    <w:rsid w:val="0016089D"/>
    <w:rsid w:val="00163A8C"/>
    <w:rsid w:val="001835FA"/>
    <w:rsid w:val="00223425"/>
    <w:rsid w:val="002261C4"/>
    <w:rsid w:val="00240100"/>
    <w:rsid w:val="00252B59"/>
    <w:rsid w:val="00253BE6"/>
    <w:rsid w:val="002C23E9"/>
    <w:rsid w:val="002D0C9D"/>
    <w:rsid w:val="002F6F62"/>
    <w:rsid w:val="00335DFF"/>
    <w:rsid w:val="003555E3"/>
    <w:rsid w:val="0037581D"/>
    <w:rsid w:val="00382F73"/>
    <w:rsid w:val="003C6756"/>
    <w:rsid w:val="003D2D09"/>
    <w:rsid w:val="003F3C39"/>
    <w:rsid w:val="004146CB"/>
    <w:rsid w:val="004350EF"/>
    <w:rsid w:val="00436112"/>
    <w:rsid w:val="00474C19"/>
    <w:rsid w:val="00492FC3"/>
    <w:rsid w:val="004B6CBD"/>
    <w:rsid w:val="004C3D77"/>
    <w:rsid w:val="004C6EE0"/>
    <w:rsid w:val="004D0F03"/>
    <w:rsid w:val="004D7184"/>
    <w:rsid w:val="004E1437"/>
    <w:rsid w:val="0051255C"/>
    <w:rsid w:val="00547429"/>
    <w:rsid w:val="00564A25"/>
    <w:rsid w:val="00597F26"/>
    <w:rsid w:val="005B6220"/>
    <w:rsid w:val="005D409C"/>
    <w:rsid w:val="00697BF3"/>
    <w:rsid w:val="006C7B17"/>
    <w:rsid w:val="007230B5"/>
    <w:rsid w:val="00772158"/>
    <w:rsid w:val="00785EEE"/>
    <w:rsid w:val="007963E0"/>
    <w:rsid w:val="0082185A"/>
    <w:rsid w:val="00847DBE"/>
    <w:rsid w:val="008509E6"/>
    <w:rsid w:val="008718E2"/>
    <w:rsid w:val="0089637F"/>
    <w:rsid w:val="008D7888"/>
    <w:rsid w:val="00937397"/>
    <w:rsid w:val="009426C5"/>
    <w:rsid w:val="0096042F"/>
    <w:rsid w:val="00A10684"/>
    <w:rsid w:val="00A45AE2"/>
    <w:rsid w:val="00A87B8A"/>
    <w:rsid w:val="00A96F13"/>
    <w:rsid w:val="00AB556E"/>
    <w:rsid w:val="00B110D4"/>
    <w:rsid w:val="00B24714"/>
    <w:rsid w:val="00B37BC9"/>
    <w:rsid w:val="00B630B4"/>
    <w:rsid w:val="00B83242"/>
    <w:rsid w:val="00BA3F40"/>
    <w:rsid w:val="00BC2647"/>
    <w:rsid w:val="00BD2378"/>
    <w:rsid w:val="00BF70CC"/>
    <w:rsid w:val="00C44B82"/>
    <w:rsid w:val="00CE20A9"/>
    <w:rsid w:val="00D1662E"/>
    <w:rsid w:val="00D206B9"/>
    <w:rsid w:val="00D3742F"/>
    <w:rsid w:val="00D642D8"/>
    <w:rsid w:val="00D837C3"/>
    <w:rsid w:val="00DE3B56"/>
    <w:rsid w:val="00E04548"/>
    <w:rsid w:val="00E234F0"/>
    <w:rsid w:val="00E5638D"/>
    <w:rsid w:val="00E651DA"/>
    <w:rsid w:val="00E80522"/>
    <w:rsid w:val="00E921BC"/>
    <w:rsid w:val="00E95802"/>
    <w:rsid w:val="00EF29AC"/>
    <w:rsid w:val="00EF2EA8"/>
    <w:rsid w:val="00F124DA"/>
    <w:rsid w:val="00F2771D"/>
    <w:rsid w:val="00F42F38"/>
    <w:rsid w:val="00F46E9F"/>
    <w:rsid w:val="00F67F5D"/>
    <w:rsid w:val="00FA28FF"/>
    <w:rsid w:val="00FC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1EA7D"/>
  <w15:docId w15:val="{4703EF27-8D08-4998-B8F8-0C4314F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F00A9D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F00A9D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F856BE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F856BE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F856BE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F00A9D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F00A9D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F856BE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F856BE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F856B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F856BE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FA99D7" w:themeColor="accent1" w:themeTint="99"/>
        <w:bottom w:val="single" w:sz="24" w:space="10" w:color="FA99D7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F856BE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F856BE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FA99D7" w:themeColor="accent1" w:themeTint="99"/>
        <w:left w:val="single" w:sz="24" w:space="10" w:color="F856BE" w:themeColor="accent1"/>
        <w:bottom w:val="single" w:sz="36" w:space="10" w:color="A28E6A" w:themeColor="accent3"/>
        <w:right w:val="single" w:sz="24" w:space="10" w:color="F856BE" w:themeColor="accent1"/>
      </w:pBdr>
      <w:shd w:val="clear" w:color="auto" w:fill="F856BE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F856BE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D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neca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1E051A287E401E98B9A2335A7B1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7959-B38B-4607-8A1A-9BDF701A0DFE}"/>
      </w:docPartPr>
      <w:docPartBody>
        <w:p w:rsidR="00000000" w:rsidRDefault="008905D4">
          <w:pPr>
            <w:pStyle w:val="AD1E051A287E401E98B9A2335A7B1A7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B49B5AD6494B48A1A6AFAD189AE3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B49A-378E-4EC6-B62A-E2B64A9AC543}"/>
      </w:docPartPr>
      <w:docPartBody>
        <w:p w:rsidR="00000000" w:rsidRDefault="008905D4">
          <w:pPr>
            <w:pStyle w:val="B49B5AD6494B48A1A6AFAD189AE34D07"/>
          </w:pPr>
          <w:r>
            <w:rPr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D4"/>
    <w:rsid w:val="0089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4905DEB8D4523869EF805733B49F0">
    <w:name w:val="43C4905DEB8D4523869EF805733B49F0"/>
  </w:style>
  <w:style w:type="paragraph" w:customStyle="1" w:styleId="69F8BBCEA5BC4ABC992D2314C9052D55">
    <w:name w:val="69F8BBCEA5BC4ABC992D2314C9052D5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D1E051A287E401E98B9A2335A7B1A71">
    <w:name w:val="AD1E051A287E401E98B9A2335A7B1A71"/>
  </w:style>
  <w:style w:type="paragraph" w:customStyle="1" w:styleId="B49B5AD6494B48A1A6AFAD189AE34D07">
    <w:name w:val="B49B5AD6494B48A1A6AFAD189AE34D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Custom 7">
      <a:dk1>
        <a:sysClr val="windowText" lastClr="000000"/>
      </a:dk1>
      <a:lt1>
        <a:sysClr val="window" lastClr="FFFFFF"/>
      </a:lt1>
      <a:dk2>
        <a:srgbClr val="742117"/>
      </a:dk2>
      <a:lt2>
        <a:srgbClr val="E9E5DC"/>
      </a:lt2>
      <a:accent1>
        <a:srgbClr val="F856BE"/>
      </a:accent1>
      <a:accent2>
        <a:srgbClr val="9B2D1F"/>
      </a:accent2>
      <a:accent3>
        <a:srgbClr val="A28E6A"/>
      </a:accent3>
      <a:accent4>
        <a:srgbClr val="956251"/>
      </a:accent4>
      <a:accent5>
        <a:srgbClr val="742117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7C15714-6458-402D-AE00-41D13295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235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1: System Calls and Shell</vt:lpstr>
    </vt:vector>
  </TitlesOfParts>
  <Company>Nenad Bulicic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1: System Calls and Shell</dc:title>
  <dc:subject>CSS 430 – Operating Systems</dc:subject>
  <dc:creator>Nenvy</dc:creator>
  <cp:keywords/>
  <dc:description/>
  <cp:lastModifiedBy>Nenvy</cp:lastModifiedBy>
  <cp:revision>90</cp:revision>
  <dcterms:created xsi:type="dcterms:W3CDTF">2017-04-10T00:59:00Z</dcterms:created>
  <dcterms:modified xsi:type="dcterms:W3CDTF">2017-04-10T04:54:00Z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