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6FDE" w14:textId="7A6CF82F" w:rsidR="00CA57D6" w:rsidRDefault="00CA57D6" w:rsidP="00CA57D6">
      <w:r>
        <w:t>Based on the code there are several strong indicators that the legacy implementation is doing much more work per candidate edit than the current pipeline.</w:t>
      </w:r>
    </w:p>
    <w:p w14:paraId="21B54B34" w14:textId="77777777" w:rsidR="00CA57D6" w:rsidRPr="00CA57D6" w:rsidRDefault="00CA57D6" w:rsidP="00CA57D6">
      <w:pPr>
        <w:rPr>
          <w:b/>
          <w:bCs/>
        </w:rPr>
      </w:pPr>
      <w:r w:rsidRPr="00CA57D6">
        <w:rPr>
          <w:b/>
          <w:bCs/>
        </w:rPr>
        <w:t>1. The legacy version repeatedly rebuilds and re-analyzes whole sequences</w:t>
      </w:r>
    </w:p>
    <w:p w14:paraId="4312BC2B" w14:textId="2E035BD1" w:rsidR="00CA57D6" w:rsidRDefault="00CA57D6" w:rsidP="00CA57D6">
      <w:r>
        <w:t xml:space="preserve">In legacy_sytogen.py, the </w:t>
      </w:r>
      <w:proofErr w:type="spellStart"/>
      <w:r>
        <w:t>evaluate_slices</w:t>
      </w:r>
      <w:proofErr w:type="spellEnd"/>
      <w:r>
        <w:t>() logic constructs entire temporary plasmid sequences, re-translates CDS regions, rescans motifs, remaps methylation targets, and rebuilds representations for every candidate alternative being evaluated. It repeatedly:</w:t>
      </w:r>
    </w:p>
    <w:p w14:paraId="40C992E4" w14:textId="77777777" w:rsidR="00CA57D6" w:rsidRDefault="00CA57D6" w:rsidP="00CA57D6">
      <w:pPr>
        <w:spacing w:after="0"/>
      </w:pPr>
      <w:r>
        <w:tab/>
        <w:t>•</w:t>
      </w:r>
      <w:r>
        <w:tab/>
        <w:t>Builds a modified plasmid string (</w:t>
      </w:r>
      <w:proofErr w:type="spellStart"/>
      <w:r>
        <w:t>tmp_pl</w:t>
      </w:r>
      <w:proofErr w:type="spellEnd"/>
      <w:r>
        <w:t>)</w:t>
      </w:r>
    </w:p>
    <w:p w14:paraId="1015036E" w14:textId="77777777" w:rsidR="00CA57D6" w:rsidRDefault="00CA57D6" w:rsidP="00CA57D6">
      <w:pPr>
        <w:spacing w:after="0"/>
      </w:pPr>
      <w:r>
        <w:tab/>
        <w:t>•</w:t>
      </w:r>
      <w:r>
        <w:tab/>
        <w:t>Calls translate(...)</w:t>
      </w:r>
    </w:p>
    <w:p w14:paraId="11315B32" w14:textId="77777777" w:rsidR="00CA57D6" w:rsidRDefault="00CA57D6" w:rsidP="00CA57D6">
      <w:pPr>
        <w:spacing w:after="0"/>
      </w:pPr>
      <w:r>
        <w:tab/>
        <w:t>•</w:t>
      </w:r>
      <w:r>
        <w:tab/>
        <w:t xml:space="preserve">Calls </w:t>
      </w:r>
      <w:proofErr w:type="spellStart"/>
      <w:r>
        <w:t>findpatterns</w:t>
      </w:r>
      <w:proofErr w:type="spellEnd"/>
      <w:r>
        <w:t>(...)</w:t>
      </w:r>
    </w:p>
    <w:p w14:paraId="2D84448A" w14:textId="77777777" w:rsidR="00CA57D6" w:rsidRDefault="00CA57D6" w:rsidP="00CA57D6">
      <w:pPr>
        <w:spacing w:after="0"/>
      </w:pPr>
      <w:r>
        <w:tab/>
        <w:t>•</w:t>
      </w:r>
      <w:r>
        <w:tab/>
        <w:t xml:space="preserve">Calls </w:t>
      </w:r>
      <w:proofErr w:type="spellStart"/>
      <w:r>
        <w:t>meth_tr_mapping</w:t>
      </w:r>
      <w:proofErr w:type="spellEnd"/>
      <w:r>
        <w:t>(...)</w:t>
      </w:r>
    </w:p>
    <w:p w14:paraId="46461E86" w14:textId="77777777" w:rsidR="00CA57D6" w:rsidRDefault="00CA57D6" w:rsidP="00CA57D6">
      <w:pPr>
        <w:spacing w:after="0"/>
      </w:pPr>
      <w:r>
        <w:tab/>
        <w:t>•</w:t>
      </w:r>
      <w:r>
        <w:tab/>
        <w:t>Iterates through all annotations</w:t>
      </w:r>
    </w:p>
    <w:p w14:paraId="0B0DE3F5" w14:textId="77777777" w:rsidR="00CA57D6" w:rsidRDefault="00CA57D6" w:rsidP="00CA57D6">
      <w:r>
        <w:tab/>
        <w:t>•</w:t>
      </w:r>
      <w:r>
        <w:tab/>
        <w:t>Reconstructs reporting strings</w:t>
      </w:r>
    </w:p>
    <w:p w14:paraId="2EEEE959" w14:textId="51E63F2F" w:rsidR="00CA57D6" w:rsidRDefault="00CA57D6" w:rsidP="00CA57D6">
      <w:r>
        <w:t xml:space="preserve">all inside the candidate-evaluation loop. </w:t>
      </w:r>
    </w:p>
    <w:p w14:paraId="2FB7FD65" w14:textId="77777777" w:rsidR="00CA57D6" w:rsidRDefault="00CA57D6" w:rsidP="00CA57D6">
      <w:r>
        <w:t>That pattern is computationally expensive because the cost grows roughly with:</w:t>
      </w:r>
    </w:p>
    <w:p w14:paraId="2651BF33" w14:textId="77777777" w:rsidR="00CA57D6" w:rsidRDefault="00CA57D6" w:rsidP="00CA57D6">
      <w:pPr>
        <w:spacing w:after="0"/>
        <w:ind w:firstLine="720"/>
      </w:pPr>
      <w:r>
        <w:t>candidates × motifs × annotations × sequence length</w:t>
      </w:r>
    </w:p>
    <w:p w14:paraId="7CC4CD79" w14:textId="424ADEED" w:rsidR="00CA57D6" w:rsidRDefault="00CA57D6" w:rsidP="00CA57D6">
      <w:pPr>
        <w:ind w:firstLine="720"/>
      </w:pPr>
      <w:r>
        <w:t>rather than focusing only on the local edit being considered.</w:t>
      </w:r>
    </w:p>
    <w:p w14:paraId="250B8E6C" w14:textId="77777777" w:rsidR="00CA57D6" w:rsidRPr="00CA57D6" w:rsidRDefault="00CA57D6" w:rsidP="00CA57D6">
      <w:pPr>
        <w:rPr>
          <w:b/>
          <w:bCs/>
        </w:rPr>
      </w:pPr>
      <w:r w:rsidRPr="00CA57D6">
        <w:rPr>
          <w:b/>
          <w:bCs/>
        </w:rPr>
        <w:t>2. Heavy use of repeated set and range construction</w:t>
      </w:r>
    </w:p>
    <w:p w14:paraId="47639BA0" w14:textId="4D570CB4" w:rsidR="00CA57D6" w:rsidRDefault="00CA57D6" w:rsidP="00CA57D6">
      <w:r>
        <w:t xml:space="preserve">The legacy code repeatedly performs operations </w:t>
      </w:r>
      <w:proofErr w:type="gramStart"/>
      <w:r>
        <w:t xml:space="preserve">such </w:t>
      </w:r>
      <w:proofErr w:type="spellStart"/>
      <w:r>
        <w:t>as:</w:t>
      </w:r>
      <w:proofErr w:type="gramEnd"/>
      <w:r>
        <w:t>set</w:t>
      </w:r>
      <w:proofErr w:type="spellEnd"/>
      <w:r>
        <w:t>(</w:t>
      </w:r>
      <w:proofErr w:type="spellStart"/>
      <w:r>
        <w:t>slice_range</w:t>
      </w:r>
      <w:proofErr w:type="spellEnd"/>
      <w:r>
        <w:t>) &amp; set(</w:t>
      </w:r>
      <w:proofErr w:type="spellStart"/>
      <w:r>
        <w:t>irange</w:t>
      </w:r>
      <w:proofErr w:type="spellEnd"/>
      <w:r>
        <w:t xml:space="preserve">(...))and repeatedly creates large lists/ranges for every annotation and every candidate. The visible code shows multiple calls to set(...), </w:t>
      </w:r>
      <w:proofErr w:type="spellStart"/>
      <w:r>
        <w:t>irange</w:t>
      </w:r>
      <w:proofErr w:type="spellEnd"/>
      <w:r>
        <w:t xml:space="preserve">(...), and repeated overlap calculations inside candidate evaluation. </w:t>
      </w:r>
    </w:p>
    <w:p w14:paraId="2D0372D3" w14:textId="510574B6" w:rsidR="00CA57D6" w:rsidRDefault="00CA57D6" w:rsidP="00CA57D6">
      <w:r>
        <w:t>Those allocations can dominate runtime when many motifs or CDS features are present.</w:t>
      </w:r>
    </w:p>
    <w:p w14:paraId="7858C5A4" w14:textId="77777777" w:rsidR="00CA57D6" w:rsidRPr="00CA57D6" w:rsidRDefault="00CA57D6" w:rsidP="00CA57D6">
      <w:pPr>
        <w:rPr>
          <w:b/>
          <w:bCs/>
        </w:rPr>
      </w:pPr>
      <w:r w:rsidRPr="00CA57D6">
        <w:rPr>
          <w:b/>
          <w:bCs/>
        </w:rPr>
        <w:t>3. Legacy motif detection appears to rescan sequences repeatedly</w:t>
      </w:r>
    </w:p>
    <w:p w14:paraId="00A31F3D" w14:textId="77777777" w:rsidR="00CA57D6" w:rsidRDefault="00CA57D6" w:rsidP="00CA57D6">
      <w:r>
        <w:t>The legacy implementation relies on functions like:</w:t>
      </w:r>
    </w:p>
    <w:p w14:paraId="0CF227FA" w14:textId="77777777" w:rsidR="00CA57D6" w:rsidRDefault="00CA57D6" w:rsidP="00CA57D6">
      <w:pPr>
        <w:spacing w:after="0"/>
      </w:pPr>
      <w:r>
        <w:tab/>
        <w:t>•</w:t>
      </w:r>
      <w:r>
        <w:tab/>
      </w:r>
      <w:proofErr w:type="spellStart"/>
      <w:r>
        <w:t>findpatterns</w:t>
      </w:r>
      <w:proofErr w:type="spellEnd"/>
      <w:r>
        <w:t>()</w:t>
      </w:r>
    </w:p>
    <w:p w14:paraId="40F459DE" w14:textId="77777777" w:rsidR="00CA57D6" w:rsidRDefault="00CA57D6" w:rsidP="00CA57D6">
      <w:pPr>
        <w:spacing w:after="0"/>
      </w:pPr>
      <w:r>
        <w:tab/>
        <w:t>•</w:t>
      </w:r>
      <w:r>
        <w:tab/>
      </w:r>
      <w:proofErr w:type="spellStart"/>
      <w:r>
        <w:t>punctuate_targets</w:t>
      </w:r>
      <w:proofErr w:type="spellEnd"/>
      <w:r>
        <w:t>()</w:t>
      </w:r>
    </w:p>
    <w:p w14:paraId="792879E4" w14:textId="77777777" w:rsidR="00CA57D6" w:rsidRDefault="00CA57D6" w:rsidP="00CA57D6">
      <w:r>
        <w:tab/>
        <w:t>•</w:t>
      </w:r>
      <w:r>
        <w:tab/>
      </w:r>
      <w:proofErr w:type="spellStart"/>
      <w:r>
        <w:t>meth_tr_mapping</w:t>
      </w:r>
      <w:proofErr w:type="spellEnd"/>
      <w:r>
        <w:t>()</w:t>
      </w:r>
    </w:p>
    <w:p w14:paraId="20D91910" w14:textId="595B4BE6" w:rsidR="00CA57D6" w:rsidRDefault="00CA57D6" w:rsidP="00CA57D6">
      <w:r>
        <w:t xml:space="preserve">and invokes </w:t>
      </w:r>
      <w:proofErr w:type="spellStart"/>
      <w:r>
        <w:t>findpatterns</w:t>
      </w:r>
      <w:proofErr w:type="spellEnd"/>
      <w:r>
        <w:t>(</w:t>
      </w:r>
      <w:proofErr w:type="spellStart"/>
      <w:r>
        <w:t>candidate_alternative</w:t>
      </w:r>
      <w:proofErr w:type="spellEnd"/>
      <w:r>
        <w:t xml:space="preserve">, </w:t>
      </w:r>
      <w:proofErr w:type="spellStart"/>
      <w:r>
        <w:t>target_motifs</w:t>
      </w:r>
      <w:proofErr w:type="spellEnd"/>
      <w:r>
        <w:t xml:space="preserve">, circular=False) during candidate evaluation. This suggests motif discovery is repeatedly rerun for each candidate sequence. </w:t>
      </w:r>
    </w:p>
    <w:p w14:paraId="43A3509B" w14:textId="1E7B91F8" w:rsidR="00CA57D6" w:rsidRDefault="00CA57D6" w:rsidP="00CA57D6">
      <w:r>
        <w:lastRenderedPageBreak/>
        <w:t xml:space="preserve">By contrast, the newer code creates explicit Motif objects containing precompiled regex </w:t>
      </w:r>
      <w:proofErr w:type="spellStart"/>
      <w:r>
        <w:t>patterns:self.regex</w:t>
      </w:r>
      <w:proofErr w:type="spellEnd"/>
      <w:r>
        <w:t xml:space="preserve"> = </w:t>
      </w:r>
      <w:proofErr w:type="spellStart"/>
      <w:r>
        <w:t>compile_iupac</w:t>
      </w:r>
      <w:proofErr w:type="spellEnd"/>
      <w:r>
        <w:t xml:space="preserve">(motif)and stores motif metadata inside a </w:t>
      </w:r>
      <w:proofErr w:type="spellStart"/>
      <w:r>
        <w:t>GenomeModel</w:t>
      </w:r>
      <w:proofErr w:type="spellEnd"/>
      <w:r>
        <w:t xml:space="preserve">. </w:t>
      </w:r>
    </w:p>
    <w:p w14:paraId="2F4FF8E7" w14:textId="09F34C89" w:rsidR="00CA57D6" w:rsidRPr="00612747" w:rsidRDefault="00612747" w:rsidP="00CA57D6">
      <w:pPr>
        <w:rPr>
          <w:u w:val="single"/>
        </w:rPr>
      </w:pPr>
      <w:r w:rsidRPr="00612747">
        <w:rPr>
          <w:u w:val="single"/>
        </w:rPr>
        <w:t>*</w:t>
      </w:r>
      <w:r w:rsidR="00CA57D6" w:rsidRPr="00612747">
        <w:rPr>
          <w:u w:val="single"/>
        </w:rPr>
        <w:t>Precompiled motif representations typically avoid recompiling search patterns over and over.</w:t>
      </w:r>
    </w:p>
    <w:p w14:paraId="2DE90C3F" w14:textId="778281FC" w:rsidR="00612747" w:rsidRDefault="00612747" w:rsidP="00612747">
      <w:r>
        <w:t>In the new code, every Motif object builds a regex once</w:t>
      </w:r>
      <w:r>
        <w:t xml:space="preserve"> and</w:t>
      </w:r>
      <w:r>
        <w:t xml:space="preserve"> converts IUPAC ambiguity codes into a regex pattern and compiles it. </w:t>
      </w:r>
    </w:p>
    <w:p w14:paraId="713E2E92" w14:textId="77777777" w:rsidR="00612747" w:rsidRDefault="00612747" w:rsidP="00612747">
      <w:pPr>
        <w:spacing w:after="0"/>
        <w:ind w:firstLine="720"/>
      </w:pPr>
      <w:r>
        <w:t>For example:</w:t>
      </w:r>
    </w:p>
    <w:p w14:paraId="6087A214" w14:textId="39CF89B6" w:rsidR="00612747" w:rsidRDefault="00612747" w:rsidP="00612747">
      <w:pPr>
        <w:spacing w:after="0"/>
        <w:ind w:left="720" w:firstLine="720"/>
      </w:pPr>
      <w:r>
        <w:t>GCNGC</w:t>
      </w:r>
      <w:r>
        <w:t xml:space="preserve"> </w:t>
      </w:r>
      <w:r>
        <w:t>becomes roughly:</w:t>
      </w:r>
      <w:r>
        <w:t xml:space="preserve"> </w:t>
      </w:r>
      <w:r>
        <w:t>GC[ACGT]GC</w:t>
      </w:r>
      <w:r>
        <w:t xml:space="preserve"> </w:t>
      </w:r>
      <w:r>
        <w:t xml:space="preserve">and then an optimized regex object </w:t>
      </w:r>
      <w:r>
        <w:t xml:space="preserve"> is created </w:t>
      </w:r>
      <w:r>
        <w:t xml:space="preserve">once. </w:t>
      </w:r>
    </w:p>
    <w:p w14:paraId="4E61C743" w14:textId="77777777" w:rsidR="00612747" w:rsidRDefault="00612747" w:rsidP="00612747"/>
    <w:p w14:paraId="182621B2" w14:textId="1F635920" w:rsidR="00612747" w:rsidRDefault="00612747" w:rsidP="00612747">
      <w:r>
        <w:t>*</w:t>
      </w:r>
      <w:r>
        <w:t xml:space="preserve">Without </w:t>
      </w:r>
      <w:proofErr w:type="spellStart"/>
      <w:r>
        <w:t>precompilation</w:t>
      </w:r>
      <w:proofErr w:type="spellEnd"/>
    </w:p>
    <w:p w14:paraId="08B5D781" w14:textId="77777777" w:rsidR="00612747" w:rsidRDefault="00612747" w:rsidP="00612747">
      <w:r>
        <w:t xml:space="preserve">Imagine you evaluate 10,000 candidate mutations and for </w:t>
      </w:r>
      <w:r w:rsidRPr="00612747">
        <w:rPr>
          <w:b/>
          <w:bCs/>
        </w:rPr>
        <w:t>each</w:t>
      </w:r>
      <w:r>
        <w:t xml:space="preserve"> one you ask:</w:t>
      </w:r>
      <w:r>
        <w:t xml:space="preserve"> </w:t>
      </w:r>
    </w:p>
    <w:p w14:paraId="36EEEC75" w14:textId="77777777" w:rsidR="00612747" w:rsidRDefault="00612747" w:rsidP="00612747">
      <w:pPr>
        <w:ind w:firstLine="720"/>
      </w:pPr>
      <w:r>
        <w:t>does motif "GCNGC" still exist?</w:t>
      </w:r>
      <w:r>
        <w:t xml:space="preserve"> </w:t>
      </w:r>
    </w:p>
    <w:p w14:paraId="1265FD6D" w14:textId="77777777" w:rsidR="00612747" w:rsidRDefault="00612747" w:rsidP="00612747">
      <w:pPr>
        <w:spacing w:after="0"/>
        <w:ind w:firstLine="720"/>
      </w:pPr>
      <w:r>
        <w:t xml:space="preserve">A naive implementation would repeatedly </w:t>
      </w:r>
    </w:p>
    <w:p w14:paraId="0CBB900B" w14:textId="77777777" w:rsidR="00612747" w:rsidRDefault="00612747" w:rsidP="00612747">
      <w:pPr>
        <w:spacing w:after="0"/>
        <w:ind w:left="720" w:firstLine="720"/>
      </w:pPr>
      <w:proofErr w:type="spellStart"/>
      <w:r>
        <w:t>do:pattern</w:t>
      </w:r>
      <w:proofErr w:type="spellEnd"/>
      <w:r>
        <w:t xml:space="preserve"> = </w:t>
      </w:r>
      <w:proofErr w:type="spellStart"/>
      <w:r>
        <w:t>re.compile</w:t>
      </w:r>
      <w:proofErr w:type="spellEnd"/>
      <w:r>
        <w:t>("GC[ACGT]GC")</w:t>
      </w:r>
      <w:proofErr w:type="spellStart"/>
      <w:r>
        <w:t>pattern.search</w:t>
      </w:r>
      <w:proofErr w:type="spellEnd"/>
      <w:r>
        <w:t>(sequence)</w:t>
      </w:r>
    </w:p>
    <w:p w14:paraId="09E760AA" w14:textId="780B650B" w:rsidR="00612747" w:rsidRDefault="00612747" w:rsidP="00612747">
      <w:pPr>
        <w:ind w:firstLine="720"/>
      </w:pPr>
      <w:r>
        <w:t>10,000 times</w:t>
      </w:r>
      <w:r>
        <w:t>!</w:t>
      </w:r>
    </w:p>
    <w:p w14:paraId="0C7419AD" w14:textId="77777777" w:rsidR="00612747" w:rsidRDefault="00612747" w:rsidP="00612747">
      <w:r>
        <w:t>Each iteration pays for:</w:t>
      </w:r>
    </w:p>
    <w:p w14:paraId="5D09B300" w14:textId="77777777" w:rsidR="00612747" w:rsidRDefault="00612747" w:rsidP="00612747">
      <w:pPr>
        <w:spacing w:after="0"/>
      </w:pPr>
      <w:r>
        <w:tab/>
        <w:t>1</w:t>
      </w:r>
      <w:r>
        <w:tab/>
        <w:t>Translating IUPAC notation → regex syntax</w:t>
      </w:r>
    </w:p>
    <w:p w14:paraId="5824E6D5" w14:textId="77777777" w:rsidR="00612747" w:rsidRDefault="00612747" w:rsidP="00612747">
      <w:pPr>
        <w:spacing w:after="0"/>
      </w:pPr>
      <w:r>
        <w:tab/>
        <w:t>2</w:t>
      </w:r>
      <w:r>
        <w:tab/>
        <w:t>Building the regex string</w:t>
      </w:r>
    </w:p>
    <w:p w14:paraId="1AB85F6F" w14:textId="77777777" w:rsidR="00612747" w:rsidRDefault="00612747" w:rsidP="00612747">
      <w:pPr>
        <w:spacing w:after="0"/>
      </w:pPr>
      <w:r>
        <w:tab/>
        <w:t>3</w:t>
      </w:r>
      <w:r>
        <w:tab/>
        <w:t>Compiling the regex into Python's internal matching structures</w:t>
      </w:r>
    </w:p>
    <w:p w14:paraId="2E31E7F0" w14:textId="77777777" w:rsidR="00612747" w:rsidRDefault="00612747" w:rsidP="00612747">
      <w:r>
        <w:tab/>
        <w:t>4</w:t>
      </w:r>
      <w:r>
        <w:tab/>
        <w:t>Finally performing the match</w:t>
      </w:r>
    </w:p>
    <w:p w14:paraId="2D89ACBF" w14:textId="415EF4FF" w:rsidR="00612747" w:rsidRDefault="00612747" w:rsidP="00612747">
      <w:r>
        <w:t>The compilation step is not free.</w:t>
      </w:r>
    </w:p>
    <w:p w14:paraId="15B4E891" w14:textId="72E9A257" w:rsidR="00612747" w:rsidRDefault="00612747" w:rsidP="00612747">
      <w:r>
        <w:t>*</w:t>
      </w:r>
      <w:r>
        <w:t xml:space="preserve">With </w:t>
      </w:r>
      <w:proofErr w:type="spellStart"/>
      <w:r>
        <w:t>precompilation</w:t>
      </w:r>
      <w:proofErr w:type="spellEnd"/>
    </w:p>
    <w:p w14:paraId="584AB999" w14:textId="2CC5FCD3" w:rsidR="00612747" w:rsidRDefault="00612747" w:rsidP="00612747">
      <w:r>
        <w:t xml:space="preserve">The new implementation </w:t>
      </w:r>
      <w:r w:rsidR="00E50487">
        <w:t xml:space="preserve">compiles </w:t>
      </w:r>
      <w:r>
        <w:t>once during motif creation.</w:t>
      </w:r>
    </w:p>
    <w:p w14:paraId="7DD48D80" w14:textId="20C1CDCE" w:rsidR="00E50487" w:rsidRDefault="00612747" w:rsidP="00612747">
      <w:r>
        <w:t xml:space="preserve">Then every later check </w:t>
      </w:r>
      <w:r w:rsidR="00E50487">
        <w:t>simply rechecks the motif—no recompilation</w:t>
      </w:r>
    </w:p>
    <w:p w14:paraId="4BB86377" w14:textId="5C3BD12D" w:rsidR="00612747" w:rsidRDefault="00612747" w:rsidP="00612747">
      <w:r>
        <w:t>Now the cost is only:</w:t>
      </w:r>
    </w:p>
    <w:p w14:paraId="7BCCABB0" w14:textId="77777777" w:rsidR="00612747" w:rsidRDefault="00612747" w:rsidP="00612747">
      <w:r>
        <w:tab/>
        <w:t>1</w:t>
      </w:r>
      <w:r>
        <w:tab/>
        <w:t>Execute match</w:t>
      </w:r>
    </w:p>
    <w:p w14:paraId="75E36882" w14:textId="77777777" w:rsidR="00612747" w:rsidRDefault="00612747" w:rsidP="00612747">
      <w:r>
        <w:t>instead of:</w:t>
      </w:r>
    </w:p>
    <w:p w14:paraId="302D40E2" w14:textId="77777777" w:rsidR="00612747" w:rsidRDefault="00612747" w:rsidP="00DF362C">
      <w:pPr>
        <w:spacing w:after="0"/>
      </w:pPr>
      <w:r>
        <w:tab/>
        <w:t>1</w:t>
      </w:r>
      <w:r>
        <w:tab/>
        <w:t>Build regex</w:t>
      </w:r>
    </w:p>
    <w:p w14:paraId="531EE91B" w14:textId="77777777" w:rsidR="00612747" w:rsidRDefault="00612747" w:rsidP="00DF362C">
      <w:pPr>
        <w:spacing w:after="0"/>
      </w:pPr>
      <w:r>
        <w:lastRenderedPageBreak/>
        <w:tab/>
        <w:t>2</w:t>
      </w:r>
      <w:r>
        <w:tab/>
        <w:t>Compile regex</w:t>
      </w:r>
    </w:p>
    <w:p w14:paraId="63E183D4" w14:textId="77777777" w:rsidR="00612747" w:rsidRDefault="00612747" w:rsidP="00612747">
      <w:r>
        <w:tab/>
        <w:t>3</w:t>
      </w:r>
      <w:r>
        <w:tab/>
        <w:t>Execute match</w:t>
      </w:r>
    </w:p>
    <w:p w14:paraId="42195329" w14:textId="31A6DB70" w:rsidR="00612747" w:rsidRDefault="00612747" w:rsidP="00612747">
      <w:r>
        <w:t>for every candidate.</w:t>
      </w:r>
    </w:p>
    <w:p w14:paraId="60981E64" w14:textId="77777777" w:rsidR="00612747" w:rsidRPr="00DF362C" w:rsidRDefault="00612747" w:rsidP="00612747">
      <w:pPr>
        <w:rPr>
          <w:b/>
          <w:bCs/>
        </w:rPr>
      </w:pPr>
      <w:r w:rsidRPr="00DF362C">
        <w:rPr>
          <w:b/>
          <w:bCs/>
        </w:rPr>
        <w:t xml:space="preserve">Why this matters especially in </w:t>
      </w:r>
      <w:proofErr w:type="spellStart"/>
      <w:r w:rsidRPr="00DF362C">
        <w:rPr>
          <w:b/>
          <w:bCs/>
        </w:rPr>
        <w:t>SyToGen</w:t>
      </w:r>
      <w:proofErr w:type="spellEnd"/>
    </w:p>
    <w:p w14:paraId="67F31B22" w14:textId="77777777" w:rsidR="00DF362C" w:rsidRDefault="00612747" w:rsidP="00612747">
      <w:r>
        <w:t>The legacy code appears to repeatedly call:</w:t>
      </w:r>
    </w:p>
    <w:p w14:paraId="5DFFE529" w14:textId="77777777" w:rsidR="00DF362C" w:rsidRDefault="00612747" w:rsidP="00DF362C">
      <w:pPr>
        <w:ind w:firstLine="720"/>
      </w:pPr>
      <w:proofErr w:type="spellStart"/>
      <w:r>
        <w:t>findpatterns</w:t>
      </w:r>
      <w:proofErr w:type="spellEnd"/>
      <w:r>
        <w:t>(</w:t>
      </w:r>
      <w:proofErr w:type="spellStart"/>
      <w:r>
        <w:t>candidate_alternative</w:t>
      </w:r>
      <w:proofErr w:type="spellEnd"/>
      <w:r>
        <w:t xml:space="preserve">, </w:t>
      </w:r>
      <w:proofErr w:type="spellStart"/>
      <w:r>
        <w:t>target_motifs</w:t>
      </w:r>
      <w:proofErr w:type="spellEnd"/>
      <w:r>
        <w:t>)</w:t>
      </w:r>
    </w:p>
    <w:p w14:paraId="46D2BBA4" w14:textId="7464E707" w:rsidR="00612747" w:rsidRDefault="00612747" w:rsidP="00612747">
      <w:r>
        <w:t xml:space="preserve">inside candidate evaluation. </w:t>
      </w:r>
    </w:p>
    <w:p w14:paraId="1D757033" w14:textId="77777777" w:rsidR="00612747" w:rsidRDefault="00612747" w:rsidP="00612747">
      <w:r>
        <w:t xml:space="preserve">If </w:t>
      </w:r>
      <w:proofErr w:type="spellStart"/>
      <w:r>
        <w:t>findpatterns</w:t>
      </w:r>
      <w:proofErr w:type="spellEnd"/>
      <w:r>
        <w:t>() internally rebuilds motif patterns each time, then for:</w:t>
      </w:r>
    </w:p>
    <w:p w14:paraId="3D5E2467" w14:textId="77777777" w:rsidR="00612747" w:rsidRDefault="00612747" w:rsidP="00E50487">
      <w:pPr>
        <w:spacing w:after="0"/>
      </w:pPr>
      <w:r>
        <w:tab/>
        <w:t>•</w:t>
      </w:r>
      <w:r>
        <w:tab/>
        <w:t>hundreds of motif sites</w:t>
      </w:r>
    </w:p>
    <w:p w14:paraId="5FA74F05" w14:textId="77777777" w:rsidR="00612747" w:rsidRDefault="00612747" w:rsidP="00E50487">
      <w:pPr>
        <w:spacing w:after="0"/>
      </w:pPr>
      <w:r>
        <w:tab/>
        <w:t>•</w:t>
      </w:r>
      <w:r>
        <w:tab/>
        <w:t>dozens of synonymous candidates per site</w:t>
      </w:r>
    </w:p>
    <w:p w14:paraId="308F5739" w14:textId="77777777" w:rsidR="00612747" w:rsidRDefault="00612747" w:rsidP="00612747">
      <w:r>
        <w:tab/>
        <w:t>•</w:t>
      </w:r>
      <w:r>
        <w:tab/>
        <w:t>thousands of candidate evaluations</w:t>
      </w:r>
    </w:p>
    <w:p w14:paraId="0611E879" w14:textId="77777777" w:rsidR="00612747" w:rsidRDefault="00612747" w:rsidP="00612747">
      <w:r>
        <w:t>the regex-compilation overhead compounds rapidly.</w:t>
      </w:r>
    </w:p>
    <w:p w14:paraId="2D52101B" w14:textId="402C0C7A" w:rsidR="00612747" w:rsidRDefault="00612747" w:rsidP="00612747">
      <w:r>
        <w:t xml:space="preserve">The new architecture stores motif state directly in Motif </w:t>
      </w:r>
      <w:proofErr w:type="spellStart"/>
      <w:r>
        <w:t>objects:self.regex</w:t>
      </w:r>
      <w:proofErr w:type="spellEnd"/>
      <w:r>
        <w:t xml:space="preserve"> = </w:t>
      </w:r>
      <w:proofErr w:type="spellStart"/>
      <w:r>
        <w:t>compile_iupac</w:t>
      </w:r>
      <w:proofErr w:type="spellEnd"/>
      <w:r>
        <w:t xml:space="preserve">(motif)so the regex is created once and reused across all candidate evaluations. </w:t>
      </w:r>
    </w:p>
    <w:p w14:paraId="2A0C6FFD" w14:textId="77777777" w:rsidR="00CA57D6" w:rsidRPr="00CA57D6" w:rsidRDefault="00CA57D6" w:rsidP="00CA57D6">
      <w:pPr>
        <w:rPr>
          <w:b/>
          <w:bCs/>
        </w:rPr>
      </w:pPr>
      <w:r w:rsidRPr="00CA57D6">
        <w:rPr>
          <w:b/>
          <w:bCs/>
        </w:rPr>
        <w:t>4. The new pipeline is object-based and edit-focused</w:t>
      </w:r>
    </w:p>
    <w:p w14:paraId="3A310DFC" w14:textId="77777777" w:rsidR="00CA57D6" w:rsidRDefault="00CA57D6" w:rsidP="00CA57D6">
      <w:r>
        <w:t>The newer code introduces:</w:t>
      </w:r>
    </w:p>
    <w:p w14:paraId="06F2448F" w14:textId="77777777" w:rsidR="00CA57D6" w:rsidRDefault="00CA57D6" w:rsidP="00CA57D6">
      <w:pPr>
        <w:spacing w:after="0"/>
      </w:pPr>
      <w:r>
        <w:tab/>
        <w:t>•</w:t>
      </w:r>
      <w:r>
        <w:tab/>
      </w:r>
      <w:proofErr w:type="spellStart"/>
      <w:r>
        <w:t>GenomeModel</w:t>
      </w:r>
      <w:proofErr w:type="spellEnd"/>
    </w:p>
    <w:p w14:paraId="173CC46B" w14:textId="77777777" w:rsidR="00CA57D6" w:rsidRDefault="00CA57D6" w:rsidP="00CA57D6">
      <w:pPr>
        <w:spacing w:after="0"/>
      </w:pPr>
      <w:r>
        <w:tab/>
        <w:t>•</w:t>
      </w:r>
      <w:r>
        <w:tab/>
        <w:t>Gene</w:t>
      </w:r>
    </w:p>
    <w:p w14:paraId="114805A1" w14:textId="77777777" w:rsidR="00CA57D6" w:rsidRDefault="00CA57D6" w:rsidP="00CA57D6">
      <w:pPr>
        <w:spacing w:after="0"/>
      </w:pPr>
      <w:r>
        <w:tab/>
        <w:t>•</w:t>
      </w:r>
      <w:r>
        <w:tab/>
        <w:t>Motif</w:t>
      </w:r>
    </w:p>
    <w:p w14:paraId="130CB347" w14:textId="77777777" w:rsidR="00CA57D6" w:rsidRDefault="00CA57D6" w:rsidP="00CA57D6">
      <w:pPr>
        <w:spacing w:after="0"/>
      </w:pPr>
      <w:r>
        <w:tab/>
        <w:t>•</w:t>
      </w:r>
      <w:r>
        <w:tab/>
        <w:t>Mutation</w:t>
      </w:r>
    </w:p>
    <w:p w14:paraId="694670B3" w14:textId="77777777" w:rsidR="00CA57D6" w:rsidRDefault="00CA57D6" w:rsidP="00CA57D6">
      <w:pPr>
        <w:spacing w:after="0"/>
      </w:pPr>
      <w:r>
        <w:tab/>
        <w:t>•</w:t>
      </w:r>
      <w:r>
        <w:tab/>
        <w:t>Candidate</w:t>
      </w:r>
    </w:p>
    <w:p w14:paraId="4E5E6EEC" w14:textId="77777777" w:rsidR="00CA57D6" w:rsidRDefault="00CA57D6" w:rsidP="00CA57D6">
      <w:r>
        <w:tab/>
        <w:t>•</w:t>
      </w:r>
      <w:r>
        <w:tab/>
        <w:t>topology-aware structures</w:t>
      </w:r>
    </w:p>
    <w:p w14:paraId="17D24328" w14:textId="3E952CE1" w:rsidR="00CA57D6" w:rsidRDefault="00CA57D6" w:rsidP="00CA57D6">
      <w:r>
        <w:t xml:space="preserve">instead of repeatedly deriving all information from raw sequence strings. </w:t>
      </w:r>
    </w:p>
    <w:p w14:paraId="2AE631F2" w14:textId="0DD44B8C" w:rsidR="00CA57D6" w:rsidRDefault="00CA57D6" w:rsidP="00CA57D6">
      <w:r>
        <w:t xml:space="preserve">For example, motif validation is performed against a specific motif </w:t>
      </w:r>
      <w:proofErr w:type="spellStart"/>
      <w:r>
        <w:t>occurrence:def</w:t>
      </w:r>
      <w:proofErr w:type="spellEnd"/>
      <w:r>
        <w:t xml:space="preserve"> </w:t>
      </w:r>
      <w:proofErr w:type="spellStart"/>
      <w:r>
        <w:t>motif_destroyed</w:t>
      </w:r>
      <w:proofErr w:type="spellEnd"/>
      <w:r>
        <w:t>(genome, motif):and checks only that motif's own span rather than rescanning broad windows. The comment explicitly states that it is "</w:t>
      </w:r>
      <w:proofErr w:type="gramStart"/>
      <w:r>
        <w:t>occurrence-specific</w:t>
      </w:r>
      <w:proofErr w:type="gramEnd"/>
      <w:r>
        <w:t>." That is a much cheaper operation than repeatedly searching large sequence regions.</w:t>
      </w:r>
    </w:p>
    <w:p w14:paraId="5C16D2D9" w14:textId="77777777" w:rsidR="00CA57D6" w:rsidRPr="00CA57D6" w:rsidRDefault="00CA57D6" w:rsidP="00CA57D6">
      <w:pPr>
        <w:rPr>
          <w:b/>
          <w:bCs/>
        </w:rPr>
      </w:pPr>
      <w:r w:rsidRPr="00CA57D6">
        <w:rPr>
          <w:b/>
          <w:bCs/>
        </w:rPr>
        <w:t>5. The new implementation records decisions instead of rebuilding reports</w:t>
      </w:r>
    </w:p>
    <w:p w14:paraId="72A3C90A" w14:textId="77777777" w:rsidR="00CA57D6" w:rsidRDefault="00CA57D6" w:rsidP="00CA57D6">
      <w:r>
        <w:t>The current sytogen_runner.py is centered around a decision matrix. Functions like:</w:t>
      </w:r>
    </w:p>
    <w:p w14:paraId="1064684A" w14:textId="77777777" w:rsidR="00CA57D6" w:rsidRDefault="00CA57D6" w:rsidP="00CA57D6">
      <w:pPr>
        <w:spacing w:after="0"/>
      </w:pPr>
      <w:r>
        <w:lastRenderedPageBreak/>
        <w:tab/>
        <w:t>•</w:t>
      </w:r>
      <w:r>
        <w:tab/>
        <w:t>_</w:t>
      </w:r>
      <w:proofErr w:type="spellStart"/>
      <w:r>
        <w:t>make_matrix_row</w:t>
      </w:r>
      <w:proofErr w:type="spellEnd"/>
    </w:p>
    <w:p w14:paraId="7701A8AF" w14:textId="77777777" w:rsidR="00CA57D6" w:rsidRDefault="00CA57D6" w:rsidP="00CA57D6">
      <w:pPr>
        <w:spacing w:after="0"/>
      </w:pPr>
      <w:r>
        <w:tab/>
        <w:t>•</w:t>
      </w:r>
      <w:r>
        <w:tab/>
        <w:t>_</w:t>
      </w:r>
      <w:proofErr w:type="spellStart"/>
      <w:r>
        <w:t>record_unresolvable</w:t>
      </w:r>
      <w:proofErr w:type="spellEnd"/>
    </w:p>
    <w:p w14:paraId="15B13E8F" w14:textId="77777777" w:rsidR="00CA57D6" w:rsidRDefault="00CA57D6" w:rsidP="00CA57D6">
      <w:r>
        <w:tab/>
        <w:t>•</w:t>
      </w:r>
      <w:r>
        <w:tab/>
        <w:t>_</w:t>
      </w:r>
      <w:proofErr w:type="spellStart"/>
      <w:r>
        <w:t>mark_last_rows_as_skipped</w:t>
      </w:r>
      <w:proofErr w:type="spellEnd"/>
    </w:p>
    <w:p w14:paraId="4BB9A687" w14:textId="2462F56E" w:rsidR="00CA57D6" w:rsidRDefault="00CA57D6" w:rsidP="00CA57D6">
      <w:r>
        <w:t xml:space="preserve">store structured metadata about candidate edits. </w:t>
      </w:r>
    </w:p>
    <w:p w14:paraId="3B3A83C5" w14:textId="5F9AE42D" w:rsidR="00CA57D6" w:rsidRDefault="00CA57D6" w:rsidP="00CA57D6">
      <w:r>
        <w:t>The legacy code, on the other hand, spends a significant amount of time building large human-readable representation strings (representation += ...) while evaluating candidates. String concatenation in large</w:t>
      </w:r>
      <w:r>
        <w:t>,</w:t>
      </w:r>
      <w:r>
        <w:t xml:space="preserve"> nested loops can be surprisingly expensive. </w:t>
      </w:r>
    </w:p>
    <w:p w14:paraId="4EDDE64C" w14:textId="77777777" w:rsidR="00CA57D6" w:rsidRPr="00CA57D6" w:rsidRDefault="00CA57D6" w:rsidP="00CA57D6">
      <w:pPr>
        <w:rPr>
          <w:b/>
          <w:bCs/>
        </w:rPr>
      </w:pPr>
      <w:r w:rsidRPr="00CA57D6">
        <w:rPr>
          <w:b/>
          <w:bCs/>
        </w:rPr>
        <w:t>6. The legacy code carries many unrelated operations during candidate scoring</w:t>
      </w:r>
    </w:p>
    <w:p w14:paraId="31D8C142" w14:textId="77777777" w:rsidR="00CA57D6" w:rsidRDefault="00CA57D6" w:rsidP="00CA57D6">
      <w:r>
        <w:t>While evaluating edits, the legacy workflow simultaneously:</w:t>
      </w:r>
    </w:p>
    <w:p w14:paraId="637ADE09" w14:textId="77777777" w:rsidR="00CA57D6" w:rsidRDefault="00CA57D6" w:rsidP="00CA57D6">
      <w:pPr>
        <w:spacing w:after="0"/>
      </w:pPr>
      <w:r>
        <w:tab/>
        <w:t>•</w:t>
      </w:r>
      <w:r>
        <w:tab/>
        <w:t>Computes codon bias rankings</w:t>
      </w:r>
    </w:p>
    <w:p w14:paraId="7BA4F009" w14:textId="77777777" w:rsidR="00CA57D6" w:rsidRDefault="00CA57D6" w:rsidP="00CA57D6">
      <w:pPr>
        <w:spacing w:after="0"/>
      </w:pPr>
      <w:r>
        <w:tab/>
        <w:t>•</w:t>
      </w:r>
      <w:r>
        <w:tab/>
        <w:t>Determines synonymous/non-synonymous status</w:t>
      </w:r>
    </w:p>
    <w:p w14:paraId="01997146" w14:textId="77777777" w:rsidR="00CA57D6" w:rsidRDefault="00CA57D6" w:rsidP="00CA57D6">
      <w:pPr>
        <w:spacing w:after="0"/>
      </w:pPr>
      <w:r>
        <w:tab/>
        <w:t>•</w:t>
      </w:r>
      <w:r>
        <w:tab/>
        <w:t>Looks for newly introduced motifs</w:t>
      </w:r>
    </w:p>
    <w:p w14:paraId="769B4266" w14:textId="77777777" w:rsidR="00CA57D6" w:rsidRDefault="00CA57D6" w:rsidP="00CA57D6">
      <w:pPr>
        <w:spacing w:after="0"/>
      </w:pPr>
      <w:r>
        <w:tab/>
        <w:t>•</w:t>
      </w:r>
      <w:r>
        <w:tab/>
        <w:t>Maps methylation systems</w:t>
      </w:r>
    </w:p>
    <w:p w14:paraId="3D4F3732" w14:textId="77777777" w:rsidR="00CA57D6" w:rsidRDefault="00CA57D6" w:rsidP="00CA57D6">
      <w:pPr>
        <w:spacing w:after="0"/>
      </w:pPr>
      <w:r>
        <w:tab/>
        <w:t>•</w:t>
      </w:r>
      <w:r>
        <w:tab/>
        <w:t>Generates output formatting</w:t>
      </w:r>
    </w:p>
    <w:p w14:paraId="23054D03" w14:textId="77777777" w:rsidR="00CA57D6" w:rsidRDefault="00CA57D6" w:rsidP="00CA57D6">
      <w:r>
        <w:tab/>
        <w:t>•</w:t>
      </w:r>
      <w:r>
        <w:tab/>
        <w:t>Builds CDS visualizations</w:t>
      </w:r>
    </w:p>
    <w:p w14:paraId="1D682962" w14:textId="543087C2" w:rsidR="00CA57D6" w:rsidRDefault="00CA57D6" w:rsidP="00CA57D6">
      <w:r>
        <w:t xml:space="preserve">inside the same evaluation path. </w:t>
      </w:r>
    </w:p>
    <w:p w14:paraId="40085E68" w14:textId="5CC12653" w:rsidR="00CA57D6" w:rsidRDefault="00CA57D6" w:rsidP="00CA57D6">
      <w:r>
        <w:t xml:space="preserve">The current architecture separates concerns into parsing, validation, genome modeling, decision-matrix generation, and optional assembly planning. </w:t>
      </w:r>
    </w:p>
    <w:p w14:paraId="426F2BFF" w14:textId="10884710" w:rsidR="00CA57D6" w:rsidRDefault="00CA57D6" w:rsidP="00CA57D6">
      <w:r>
        <w:t>That separation generally reduces repeated work and makes caching/state reuse easier.</w:t>
      </w:r>
    </w:p>
    <w:p w14:paraId="3DF7A06A" w14:textId="77777777" w:rsidR="00CA57D6" w:rsidRDefault="00CA57D6" w:rsidP="00CA57D6">
      <w:r>
        <w:t>Most likely primary bottleneck</w:t>
      </w:r>
    </w:p>
    <w:p w14:paraId="5FD1E6FC" w14:textId="77777777" w:rsidR="00CA57D6" w:rsidRDefault="00CA57D6" w:rsidP="00CA57D6">
      <w:r>
        <w:t>If I had to rank the likely causes of the runtime difference from the code shown:</w:t>
      </w:r>
    </w:p>
    <w:p w14:paraId="129741A5" w14:textId="3505C10A" w:rsidR="00CA57D6" w:rsidRDefault="00CA57D6" w:rsidP="00CA57D6">
      <w:r>
        <w:tab/>
        <w:t>Repeated full-sequence rescanning for every candidate (largest impact)</w:t>
      </w:r>
    </w:p>
    <w:p w14:paraId="4FBE003A" w14:textId="77777777" w:rsidR="00CA57D6" w:rsidRDefault="00CA57D6" w:rsidP="00CA57D6">
      <w:r>
        <w:t>After comparing the visible portions of legacy_sytogen.py, sytogen_runner.py, and genome_model.py, I think the slowdown in the older implementation is primarily architectural rather than Python-version-related.</w:t>
      </w:r>
    </w:p>
    <w:p w14:paraId="471B8E22" w14:textId="77777777" w:rsidR="00CA57D6" w:rsidRPr="00E50487" w:rsidRDefault="00CA57D6" w:rsidP="00CA57D6">
      <w:pPr>
        <w:rPr>
          <w:b/>
          <w:bCs/>
          <w:sz w:val="28"/>
          <w:szCs w:val="28"/>
        </w:rPr>
      </w:pPr>
      <w:r w:rsidRPr="00E50487">
        <w:rPr>
          <w:b/>
          <w:bCs/>
          <w:sz w:val="28"/>
          <w:szCs w:val="28"/>
        </w:rPr>
        <w:t>Biggest performance differences</w:t>
      </w:r>
    </w:p>
    <w:p w14:paraId="072878C2" w14:textId="77777777" w:rsidR="00CA57D6" w:rsidRDefault="00CA57D6" w:rsidP="00CA57D6">
      <w:r>
        <w:t>1. Legacy evaluates entire sequence contexts for every candidate</w:t>
      </w:r>
    </w:p>
    <w:p w14:paraId="36AD6C1D" w14:textId="77777777" w:rsidR="00CA57D6" w:rsidRDefault="00CA57D6" w:rsidP="00CA57D6">
      <w:r>
        <w:t xml:space="preserve">The legacy </w:t>
      </w:r>
      <w:proofErr w:type="spellStart"/>
      <w:r>
        <w:t>evaluate_slices</w:t>
      </w:r>
      <w:proofErr w:type="spellEnd"/>
      <w:r>
        <w:t>() workflow repeatedly:</w:t>
      </w:r>
    </w:p>
    <w:p w14:paraId="361972DF" w14:textId="77777777" w:rsidR="00CA57D6" w:rsidRDefault="00CA57D6" w:rsidP="00E50487">
      <w:pPr>
        <w:spacing w:after="0"/>
      </w:pPr>
      <w:r>
        <w:tab/>
        <w:t>•</w:t>
      </w:r>
      <w:r>
        <w:tab/>
        <w:t>rebuilds a modified plasmid sequence (</w:t>
      </w:r>
      <w:proofErr w:type="spellStart"/>
      <w:r>
        <w:t>tmp_pl</w:t>
      </w:r>
      <w:proofErr w:type="spellEnd"/>
      <w:r>
        <w:t>)</w:t>
      </w:r>
    </w:p>
    <w:p w14:paraId="0958A2CA" w14:textId="77777777" w:rsidR="00CA57D6" w:rsidRDefault="00CA57D6" w:rsidP="00E50487">
      <w:pPr>
        <w:spacing w:after="0"/>
      </w:pPr>
      <w:r>
        <w:tab/>
        <w:t>•</w:t>
      </w:r>
      <w:r>
        <w:tab/>
        <w:t>re-translates CDS regions</w:t>
      </w:r>
    </w:p>
    <w:p w14:paraId="2869E7B1" w14:textId="77777777" w:rsidR="00CA57D6" w:rsidRDefault="00CA57D6" w:rsidP="00E50487">
      <w:pPr>
        <w:spacing w:after="0"/>
      </w:pPr>
      <w:r>
        <w:lastRenderedPageBreak/>
        <w:tab/>
        <w:t>•</w:t>
      </w:r>
      <w:r>
        <w:tab/>
        <w:t xml:space="preserve">rescans motifs with </w:t>
      </w:r>
      <w:proofErr w:type="spellStart"/>
      <w:r>
        <w:t>findpatterns</w:t>
      </w:r>
      <w:proofErr w:type="spellEnd"/>
      <w:r>
        <w:t>()</w:t>
      </w:r>
    </w:p>
    <w:p w14:paraId="01EA2FA5" w14:textId="77777777" w:rsidR="00CA57D6" w:rsidRDefault="00CA57D6" w:rsidP="00E50487">
      <w:pPr>
        <w:spacing w:after="0"/>
      </w:pPr>
      <w:r>
        <w:tab/>
        <w:t>•</w:t>
      </w:r>
      <w:r>
        <w:tab/>
        <w:t xml:space="preserve">remaps methylation targets with </w:t>
      </w:r>
      <w:proofErr w:type="spellStart"/>
      <w:r>
        <w:t>meth_tr_mapping</w:t>
      </w:r>
      <w:proofErr w:type="spellEnd"/>
      <w:r>
        <w:t>()</w:t>
      </w:r>
    </w:p>
    <w:p w14:paraId="10328537" w14:textId="77777777" w:rsidR="00CA57D6" w:rsidRDefault="00CA57D6" w:rsidP="00E50487">
      <w:pPr>
        <w:spacing w:after="0"/>
      </w:pPr>
      <w:r>
        <w:tab/>
        <w:t>•</w:t>
      </w:r>
      <w:r>
        <w:tab/>
        <w:t>checks overlaps against all annotations</w:t>
      </w:r>
    </w:p>
    <w:p w14:paraId="7D2D5244" w14:textId="77777777" w:rsidR="00CA57D6" w:rsidRDefault="00CA57D6" w:rsidP="00CA57D6">
      <w:r>
        <w:tab/>
        <w:t>•</w:t>
      </w:r>
      <w:r>
        <w:tab/>
        <w:t>generates large textual representations</w:t>
      </w:r>
    </w:p>
    <w:p w14:paraId="4EB9EFE4" w14:textId="38CB63BE" w:rsidR="00CA57D6" w:rsidRDefault="00CA57D6" w:rsidP="00CA57D6">
      <w:r>
        <w:t xml:space="preserve">for every candidate sequence being considered. </w:t>
      </w:r>
    </w:p>
    <w:p w14:paraId="5CC1071A" w14:textId="74E78174" w:rsidR="00CA57D6" w:rsidRDefault="00CA57D6" w:rsidP="00CA57D6">
      <w:r>
        <w:t xml:space="preserve">That means each candidate edit triggers substantial </w:t>
      </w:r>
      <w:proofErr w:type="spellStart"/>
      <w:r>
        <w:t>recomputation</w:t>
      </w:r>
      <w:proofErr w:type="spellEnd"/>
      <w:r>
        <w:t xml:space="preserve"> across the sequence.</w:t>
      </w:r>
    </w:p>
    <w:p w14:paraId="743A5452" w14:textId="77777777" w:rsidR="00CA57D6" w:rsidRDefault="00CA57D6" w:rsidP="00CA57D6">
      <w:r>
        <w:t>2. Legacy performs repeated full motif scans</w:t>
      </w:r>
    </w:p>
    <w:p w14:paraId="7CC1D2DC" w14:textId="6DBE31F5" w:rsidR="00CA57D6" w:rsidRDefault="00CA57D6" w:rsidP="00CA57D6">
      <w:r>
        <w:t xml:space="preserve">Within candidate evaluation, the legacy code explicitly </w:t>
      </w:r>
      <w:proofErr w:type="spellStart"/>
      <w:r>
        <w:t>calls:findpatterns</w:t>
      </w:r>
      <w:proofErr w:type="spellEnd"/>
      <w:r>
        <w:t>(</w:t>
      </w:r>
      <w:proofErr w:type="spellStart"/>
      <w:r>
        <w:t>candidate_alternative</w:t>
      </w:r>
      <w:proofErr w:type="spellEnd"/>
      <w:r>
        <w:t xml:space="preserve">, </w:t>
      </w:r>
      <w:proofErr w:type="spellStart"/>
      <w:r>
        <w:t>target_motifs</w:t>
      </w:r>
      <w:proofErr w:type="spellEnd"/>
      <w:r>
        <w:t xml:space="preserve">, circular=False)and then iterates through all motif hits found. </w:t>
      </w:r>
    </w:p>
    <w:p w14:paraId="32C3328A" w14:textId="73AEBDC0" w:rsidR="00CA57D6" w:rsidRDefault="00CA57D6" w:rsidP="00CA57D6">
      <w:r>
        <w:t xml:space="preserve">The newer system instead creates persistent Motif objects with precompiled </w:t>
      </w:r>
      <w:proofErr w:type="spellStart"/>
      <w:r>
        <w:t>regexes:self.regex</w:t>
      </w:r>
      <w:proofErr w:type="spellEnd"/>
      <w:r>
        <w:t xml:space="preserve"> = </w:t>
      </w:r>
      <w:proofErr w:type="spellStart"/>
      <w:r>
        <w:t>compile_iupac</w:t>
      </w:r>
      <w:proofErr w:type="spellEnd"/>
      <w:r>
        <w:t>(motif)</w:t>
      </w:r>
      <w:proofErr w:type="spellStart"/>
      <w:r w:rsidR="00E50487">
        <w:t xml:space="preserve"> i</w:t>
      </w:r>
      <w:r>
        <w:t>nsi</w:t>
      </w:r>
      <w:proofErr w:type="spellEnd"/>
      <w:r>
        <w:t xml:space="preserve">de the Motif class. </w:t>
      </w:r>
    </w:p>
    <w:p w14:paraId="35A1EE9D" w14:textId="11B27639" w:rsidR="00CA57D6" w:rsidRDefault="00CA57D6" w:rsidP="00CA57D6">
      <w:r>
        <w:t>Precompiling and reusing motif representations avoids repeated pattern construction and reduces repeated global rescanning.</w:t>
      </w:r>
    </w:p>
    <w:p w14:paraId="204BC5F1" w14:textId="77777777" w:rsidR="00CA57D6" w:rsidRDefault="00CA57D6" w:rsidP="00CA57D6">
      <w:r>
        <w:t>3. Legacy creates many temporary sets and lists</w:t>
      </w:r>
    </w:p>
    <w:p w14:paraId="15F57E47" w14:textId="7FE9C158" w:rsidR="00CA57D6" w:rsidRDefault="00CA57D6" w:rsidP="00CA57D6">
      <w:r>
        <w:t xml:space="preserve">I see repeated constructs </w:t>
      </w:r>
      <w:proofErr w:type="spellStart"/>
      <w:proofErr w:type="gramStart"/>
      <w:r>
        <w:t>like:</w:t>
      </w:r>
      <w:proofErr w:type="gramEnd"/>
      <w:r>
        <w:t>set</w:t>
      </w:r>
      <w:proofErr w:type="spellEnd"/>
      <w:r>
        <w:t>(</w:t>
      </w:r>
      <w:proofErr w:type="spellStart"/>
      <w:r>
        <w:t>slice_range</w:t>
      </w:r>
      <w:proofErr w:type="spellEnd"/>
      <w:r>
        <w:t>) &amp; set(</w:t>
      </w:r>
      <w:proofErr w:type="spellStart"/>
      <w:r>
        <w:t>irange</w:t>
      </w:r>
      <w:proofErr w:type="spellEnd"/>
      <w:r>
        <w:t xml:space="preserve">(...))inside candidate evaluation and annotation processing. </w:t>
      </w:r>
    </w:p>
    <w:p w14:paraId="05FA2776" w14:textId="77777777" w:rsidR="00CA57D6" w:rsidRDefault="00CA57D6" w:rsidP="00CA57D6">
      <w:r>
        <w:t>Those operations allocate new collections repeatedly and become expensive as the number of:</w:t>
      </w:r>
    </w:p>
    <w:p w14:paraId="68C8A026" w14:textId="77777777" w:rsidR="00CA57D6" w:rsidRDefault="00CA57D6" w:rsidP="00E50487">
      <w:pPr>
        <w:spacing w:after="0"/>
      </w:pPr>
      <w:r>
        <w:tab/>
        <w:t>•</w:t>
      </w:r>
      <w:r>
        <w:tab/>
        <w:t>motifs,</w:t>
      </w:r>
    </w:p>
    <w:p w14:paraId="73B4BA2D" w14:textId="77777777" w:rsidR="00CA57D6" w:rsidRDefault="00CA57D6" w:rsidP="00E50487">
      <w:pPr>
        <w:spacing w:after="0"/>
      </w:pPr>
      <w:r>
        <w:tab/>
        <w:t>•</w:t>
      </w:r>
      <w:r>
        <w:tab/>
        <w:t>CDS features,</w:t>
      </w:r>
    </w:p>
    <w:p w14:paraId="77575185" w14:textId="77777777" w:rsidR="00CA57D6" w:rsidRDefault="00CA57D6" w:rsidP="00E50487">
      <w:pPr>
        <w:spacing w:after="0"/>
      </w:pPr>
      <w:r>
        <w:tab/>
        <w:t>•</w:t>
      </w:r>
      <w:r>
        <w:tab/>
        <w:t>annotations,</w:t>
      </w:r>
    </w:p>
    <w:p w14:paraId="6BDF6136" w14:textId="77777777" w:rsidR="00CA57D6" w:rsidRDefault="00CA57D6" w:rsidP="00CA57D6">
      <w:r>
        <w:tab/>
        <w:t>•</w:t>
      </w:r>
      <w:r>
        <w:tab/>
        <w:t>candidate edits</w:t>
      </w:r>
    </w:p>
    <w:p w14:paraId="0CE9E8F0" w14:textId="26201222" w:rsidR="00CA57D6" w:rsidRDefault="00CA57D6" w:rsidP="00CA57D6">
      <w:r>
        <w:t>grows.</w:t>
      </w:r>
    </w:p>
    <w:p w14:paraId="049A0673" w14:textId="77777777" w:rsidR="00CA57D6" w:rsidRDefault="00CA57D6" w:rsidP="00CA57D6">
      <w:r>
        <w:t>4. Current code uses targeted, occurrence-specific checks</w:t>
      </w:r>
    </w:p>
    <w:p w14:paraId="2134810F" w14:textId="77777777" w:rsidR="00E50487" w:rsidRDefault="00CA57D6" w:rsidP="00CA57D6">
      <w:r>
        <w:t>One comment in the new implementation is especially revealing:</w:t>
      </w:r>
    </w:p>
    <w:p w14:paraId="23F6134A" w14:textId="7647D731" w:rsidR="00CA57D6" w:rsidRDefault="00CA57D6" w:rsidP="00CA57D6">
      <w:r>
        <w:t xml:space="preserve">Occurrence-specific: checks only this motif's own exact </w:t>
      </w:r>
      <w:proofErr w:type="spellStart"/>
      <w:r>
        <w:t>span,</w:t>
      </w:r>
      <w:r w:rsidR="00E50487">
        <w:t xml:space="preserve"> </w:t>
      </w:r>
      <w:r>
        <w:t>no</w:t>
      </w:r>
      <w:proofErr w:type="spellEnd"/>
      <w:r>
        <w:t xml:space="preserve">t a padded window around </w:t>
      </w:r>
      <w:proofErr w:type="spellStart"/>
      <w:r>
        <w:t>it.inside</w:t>
      </w:r>
      <w:proofErr w:type="spellEnd"/>
      <w:r>
        <w:t xml:space="preserve"> </w:t>
      </w:r>
      <w:proofErr w:type="spellStart"/>
      <w:r>
        <w:t>motif_destroyed</w:t>
      </w:r>
      <w:proofErr w:type="spellEnd"/>
      <w:r>
        <w:t xml:space="preserve">(). </w:t>
      </w:r>
    </w:p>
    <w:p w14:paraId="324EC97D" w14:textId="77777777" w:rsidR="00CA57D6" w:rsidRDefault="00CA57D6" w:rsidP="00CA57D6">
      <w:r>
        <w:t>The newer code is intentionally checking the exact motif occurrence rather than broader windows, which dramatically reduces the amount of sequence that must be examined for each decision.</w:t>
      </w:r>
    </w:p>
    <w:p w14:paraId="13947E74" w14:textId="77777777" w:rsidR="00CA57D6" w:rsidRDefault="00CA57D6" w:rsidP="00CA57D6"/>
    <w:p w14:paraId="42C3EAE7" w14:textId="77777777" w:rsidR="00CA57D6" w:rsidRDefault="00CA57D6" w:rsidP="00CA57D6">
      <w:r>
        <w:t>5. Current pipeline separates computation from reporting</w:t>
      </w:r>
    </w:p>
    <w:p w14:paraId="711773AF" w14:textId="77777777" w:rsidR="00CA57D6" w:rsidRDefault="00CA57D6" w:rsidP="00CA57D6">
      <w:r>
        <w:t>The new pipeline is centered around structured objects and decision-matrix rows:</w:t>
      </w:r>
    </w:p>
    <w:p w14:paraId="2BBE03A0" w14:textId="77777777" w:rsidR="00CA57D6" w:rsidRDefault="00CA57D6" w:rsidP="00E50487">
      <w:pPr>
        <w:spacing w:after="0"/>
      </w:pPr>
      <w:r>
        <w:tab/>
        <w:t>•</w:t>
      </w:r>
      <w:r>
        <w:tab/>
      </w:r>
      <w:proofErr w:type="spellStart"/>
      <w:r>
        <w:t>GenomeModel</w:t>
      </w:r>
      <w:proofErr w:type="spellEnd"/>
    </w:p>
    <w:p w14:paraId="339DDF20" w14:textId="77777777" w:rsidR="00CA57D6" w:rsidRDefault="00CA57D6" w:rsidP="00E50487">
      <w:pPr>
        <w:spacing w:after="0"/>
      </w:pPr>
      <w:r>
        <w:tab/>
        <w:t>•</w:t>
      </w:r>
      <w:r>
        <w:tab/>
        <w:t>Gene</w:t>
      </w:r>
    </w:p>
    <w:p w14:paraId="4A85ABD6" w14:textId="77777777" w:rsidR="00CA57D6" w:rsidRDefault="00CA57D6" w:rsidP="00E50487">
      <w:pPr>
        <w:spacing w:after="0"/>
      </w:pPr>
      <w:r>
        <w:tab/>
        <w:t>•</w:t>
      </w:r>
      <w:r>
        <w:tab/>
        <w:t>Motif</w:t>
      </w:r>
    </w:p>
    <w:p w14:paraId="051E0916" w14:textId="77777777" w:rsidR="00CA57D6" w:rsidRDefault="00CA57D6" w:rsidP="00E50487">
      <w:pPr>
        <w:spacing w:after="0"/>
      </w:pPr>
      <w:r>
        <w:tab/>
        <w:t>•</w:t>
      </w:r>
      <w:r>
        <w:tab/>
        <w:t>Mutation</w:t>
      </w:r>
    </w:p>
    <w:p w14:paraId="6C4F4A63" w14:textId="77777777" w:rsidR="00CA57D6" w:rsidRDefault="00CA57D6" w:rsidP="00E50487">
      <w:pPr>
        <w:spacing w:after="0"/>
      </w:pPr>
      <w:r>
        <w:tab/>
        <w:t>•</w:t>
      </w:r>
      <w:r>
        <w:tab/>
        <w:t>Candidate</w:t>
      </w:r>
    </w:p>
    <w:p w14:paraId="38E5970D" w14:textId="77777777" w:rsidR="00CA57D6" w:rsidRDefault="00CA57D6" w:rsidP="00E50487">
      <w:pPr>
        <w:spacing w:after="0"/>
      </w:pPr>
      <w:r>
        <w:tab/>
        <w:t>•</w:t>
      </w:r>
      <w:r>
        <w:tab/>
        <w:t>_</w:t>
      </w:r>
      <w:proofErr w:type="spellStart"/>
      <w:r>
        <w:t>make_matrix_row</w:t>
      </w:r>
      <w:proofErr w:type="spellEnd"/>
      <w:r>
        <w:t>()</w:t>
      </w:r>
    </w:p>
    <w:p w14:paraId="5AE09487" w14:textId="51D993A6" w:rsidR="00CA57D6" w:rsidRDefault="00CA57D6" w:rsidP="00CA57D6">
      <w:r>
        <w:tab/>
        <w:t>•</w:t>
      </w:r>
      <w:r>
        <w:tab/>
        <w:t>_</w:t>
      </w:r>
      <w:proofErr w:type="spellStart"/>
      <w:r>
        <w:t>record_unresolvable</w:t>
      </w:r>
      <w:proofErr w:type="spellEnd"/>
      <w:r>
        <w:t xml:space="preserve">() </w:t>
      </w:r>
    </w:p>
    <w:p w14:paraId="74AEF1D5" w14:textId="230234ED" w:rsidR="00CA57D6" w:rsidRDefault="00CA57D6" w:rsidP="00CA57D6">
      <w:r>
        <w:t xml:space="preserve">The legacy code spends significant CPU time constructing large report strings via many statements of the </w:t>
      </w:r>
      <w:proofErr w:type="spellStart"/>
      <w:r>
        <w:t>form:representation</w:t>
      </w:r>
      <w:proofErr w:type="spellEnd"/>
      <w:r>
        <w:t xml:space="preserve"> += ...while evaluating candidates. </w:t>
      </w:r>
    </w:p>
    <w:p w14:paraId="76805CB4" w14:textId="77777777" w:rsidR="00CA57D6" w:rsidRDefault="00CA57D6" w:rsidP="00CA57D6">
      <w:r>
        <w:t>String concatenation inside nested loops is a common performance sink.</w:t>
      </w:r>
    </w:p>
    <w:p w14:paraId="35716DFC" w14:textId="77777777" w:rsidR="00CA57D6" w:rsidRDefault="00CA57D6" w:rsidP="00CA57D6"/>
    <w:p w14:paraId="5B953B7B" w14:textId="77777777" w:rsidR="00CA57D6" w:rsidRDefault="00CA57D6" w:rsidP="00CA57D6">
      <w:r>
        <w:t>6. New code avoids some unnecessary sequence operations</w:t>
      </w:r>
    </w:p>
    <w:p w14:paraId="0717BCD9" w14:textId="26B537F9" w:rsidR="00CA57D6" w:rsidRDefault="00CA57D6" w:rsidP="00CA57D6">
      <w:r>
        <w:t xml:space="preserve">There's even a comment in </w:t>
      </w:r>
      <w:proofErr w:type="spellStart"/>
      <w:r>
        <w:t>strip_backbone</w:t>
      </w:r>
      <w:proofErr w:type="spellEnd"/>
      <w:r>
        <w:t xml:space="preserve">() noting that legacy preprocessing always used a doubled-sequence search regardless of topology, while the newer implementation performs topology-aware handling and uses a simpler search for linear constructs. </w:t>
      </w:r>
    </w:p>
    <w:p w14:paraId="41359147" w14:textId="025C7FFE" w:rsidR="00CA57D6" w:rsidRDefault="00CA57D6" w:rsidP="00CA57D6">
      <w:r>
        <w:t>That suggests the rewrite deliberately removed some unnecessary whole-sequence work.</w:t>
      </w:r>
    </w:p>
    <w:p w14:paraId="3F132011" w14:textId="77777777" w:rsidR="00CA57D6" w:rsidRDefault="00CA57D6" w:rsidP="00CA57D6">
      <w:r>
        <w:t>Bottom line</w:t>
      </w:r>
    </w:p>
    <w:p w14:paraId="5BC20CC2" w14:textId="3D175C3A" w:rsidR="00CA57D6" w:rsidRDefault="00CA57D6" w:rsidP="00CA57D6">
      <w:r>
        <w:t xml:space="preserve">The older version appears to be candidate-centric but sequence-global—every candidate causes large parts of the construct to be re-evaluated. The current implementation is much more model-centric and locality-aware, using </w:t>
      </w:r>
      <w:proofErr w:type="spellStart"/>
      <w:r>
        <w:t>GenomeModel</w:t>
      </w:r>
      <w:proofErr w:type="spellEnd"/>
      <w:r>
        <w:t>, Motif, and Candidate objects plus occurrence-specific checks, which substantially reduces redundant work.</w:t>
      </w:r>
    </w:p>
    <w:p w14:paraId="30FC67B9" w14:textId="5F05AF44" w:rsidR="00FC7D52" w:rsidRDefault="00FC7D52" w:rsidP="00CA57D6"/>
    <w:sectPr w:rsidR="00FC7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96256489">
    <w:abstractNumId w:val="0"/>
  </w:num>
  <w:num w:numId="2" w16cid:durableId="1683818714">
    <w:abstractNumId w:val="1"/>
  </w:num>
  <w:num w:numId="3" w16cid:durableId="953171588">
    <w:abstractNumId w:val="2"/>
  </w:num>
  <w:num w:numId="4" w16cid:durableId="569928752">
    <w:abstractNumId w:val="3"/>
  </w:num>
  <w:num w:numId="5" w16cid:durableId="1047534471">
    <w:abstractNumId w:val="4"/>
  </w:num>
  <w:num w:numId="6" w16cid:durableId="800198267">
    <w:abstractNumId w:val="5"/>
  </w:num>
  <w:num w:numId="7" w16cid:durableId="730347009">
    <w:abstractNumId w:val="6"/>
  </w:num>
  <w:num w:numId="8" w16cid:durableId="121072642">
    <w:abstractNumId w:val="7"/>
  </w:num>
  <w:num w:numId="9" w16cid:durableId="1219710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D6"/>
    <w:rsid w:val="000021BF"/>
    <w:rsid w:val="00004FB2"/>
    <w:rsid w:val="00012EEE"/>
    <w:rsid w:val="0003039D"/>
    <w:rsid w:val="00034C5A"/>
    <w:rsid w:val="0004335C"/>
    <w:rsid w:val="0004557D"/>
    <w:rsid w:val="00063646"/>
    <w:rsid w:val="00066483"/>
    <w:rsid w:val="00080DF8"/>
    <w:rsid w:val="000A1FD4"/>
    <w:rsid w:val="000F77F1"/>
    <w:rsid w:val="000F79B2"/>
    <w:rsid w:val="0015346D"/>
    <w:rsid w:val="00166731"/>
    <w:rsid w:val="001955CE"/>
    <w:rsid w:val="001A617A"/>
    <w:rsid w:val="001D3D03"/>
    <w:rsid w:val="00213D3E"/>
    <w:rsid w:val="0021489A"/>
    <w:rsid w:val="00217BE7"/>
    <w:rsid w:val="00240826"/>
    <w:rsid w:val="0024527C"/>
    <w:rsid w:val="00253637"/>
    <w:rsid w:val="002657D9"/>
    <w:rsid w:val="00287ADB"/>
    <w:rsid w:val="00290B8E"/>
    <w:rsid w:val="00293356"/>
    <w:rsid w:val="002B1D11"/>
    <w:rsid w:val="002C0F17"/>
    <w:rsid w:val="002C2230"/>
    <w:rsid w:val="002D732A"/>
    <w:rsid w:val="002E165E"/>
    <w:rsid w:val="003413FC"/>
    <w:rsid w:val="0037588E"/>
    <w:rsid w:val="003C245F"/>
    <w:rsid w:val="003C5AD7"/>
    <w:rsid w:val="003F43A3"/>
    <w:rsid w:val="0041555C"/>
    <w:rsid w:val="00476169"/>
    <w:rsid w:val="00484D0A"/>
    <w:rsid w:val="0049530F"/>
    <w:rsid w:val="004F2C85"/>
    <w:rsid w:val="0059702A"/>
    <w:rsid w:val="005E208E"/>
    <w:rsid w:val="006036D3"/>
    <w:rsid w:val="00612747"/>
    <w:rsid w:val="006202C0"/>
    <w:rsid w:val="00622550"/>
    <w:rsid w:val="00631A06"/>
    <w:rsid w:val="0063770E"/>
    <w:rsid w:val="00643E3F"/>
    <w:rsid w:val="006A5883"/>
    <w:rsid w:val="006C7AED"/>
    <w:rsid w:val="006E3ACD"/>
    <w:rsid w:val="006E6639"/>
    <w:rsid w:val="00705E7B"/>
    <w:rsid w:val="00734751"/>
    <w:rsid w:val="00734879"/>
    <w:rsid w:val="00766B47"/>
    <w:rsid w:val="00766CA4"/>
    <w:rsid w:val="007931DE"/>
    <w:rsid w:val="007A2FA9"/>
    <w:rsid w:val="007B2667"/>
    <w:rsid w:val="007C2911"/>
    <w:rsid w:val="007E6C92"/>
    <w:rsid w:val="007F0544"/>
    <w:rsid w:val="008122C3"/>
    <w:rsid w:val="00836ECA"/>
    <w:rsid w:val="00855EA7"/>
    <w:rsid w:val="00892C70"/>
    <w:rsid w:val="008C6DCE"/>
    <w:rsid w:val="00902693"/>
    <w:rsid w:val="00910E1C"/>
    <w:rsid w:val="00914F8B"/>
    <w:rsid w:val="00937599"/>
    <w:rsid w:val="00971F11"/>
    <w:rsid w:val="00995C78"/>
    <w:rsid w:val="009A6DD6"/>
    <w:rsid w:val="009B01BB"/>
    <w:rsid w:val="009D3D75"/>
    <w:rsid w:val="009E1CD1"/>
    <w:rsid w:val="009E443E"/>
    <w:rsid w:val="00A006B5"/>
    <w:rsid w:val="00A0529C"/>
    <w:rsid w:val="00A26826"/>
    <w:rsid w:val="00A93E4F"/>
    <w:rsid w:val="00A9477E"/>
    <w:rsid w:val="00AA552E"/>
    <w:rsid w:val="00AB3466"/>
    <w:rsid w:val="00AF35C6"/>
    <w:rsid w:val="00B171D8"/>
    <w:rsid w:val="00B517E1"/>
    <w:rsid w:val="00BB6D9D"/>
    <w:rsid w:val="00BD7AEA"/>
    <w:rsid w:val="00C25AD4"/>
    <w:rsid w:val="00C265E8"/>
    <w:rsid w:val="00C43969"/>
    <w:rsid w:val="00C52F9B"/>
    <w:rsid w:val="00C77F0C"/>
    <w:rsid w:val="00C909F1"/>
    <w:rsid w:val="00CA52B9"/>
    <w:rsid w:val="00CA57D6"/>
    <w:rsid w:val="00D23E77"/>
    <w:rsid w:val="00D51821"/>
    <w:rsid w:val="00D73254"/>
    <w:rsid w:val="00D87B2E"/>
    <w:rsid w:val="00DA50CB"/>
    <w:rsid w:val="00DE75A6"/>
    <w:rsid w:val="00DF2D8E"/>
    <w:rsid w:val="00DF362C"/>
    <w:rsid w:val="00DF5911"/>
    <w:rsid w:val="00E03D9B"/>
    <w:rsid w:val="00E25D39"/>
    <w:rsid w:val="00E32566"/>
    <w:rsid w:val="00E50487"/>
    <w:rsid w:val="00E800F2"/>
    <w:rsid w:val="00E95754"/>
    <w:rsid w:val="00EA227A"/>
    <w:rsid w:val="00EB0DE6"/>
    <w:rsid w:val="00EB63DF"/>
    <w:rsid w:val="00EC098F"/>
    <w:rsid w:val="00ED216F"/>
    <w:rsid w:val="00ED5DA5"/>
    <w:rsid w:val="00EE3F13"/>
    <w:rsid w:val="00EE6A3A"/>
    <w:rsid w:val="00F001AA"/>
    <w:rsid w:val="00F17874"/>
    <w:rsid w:val="00F23D5C"/>
    <w:rsid w:val="00F40BC0"/>
    <w:rsid w:val="00F600A7"/>
    <w:rsid w:val="00F81D11"/>
    <w:rsid w:val="00F839A6"/>
    <w:rsid w:val="00F854AC"/>
    <w:rsid w:val="00FB09E1"/>
    <w:rsid w:val="00FB4299"/>
    <w:rsid w:val="00FC7D02"/>
    <w:rsid w:val="00FC7D52"/>
    <w:rsid w:val="00FD31D1"/>
    <w:rsid w:val="00FF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D1D1D"/>
  <w15:chartTrackingRefBased/>
  <w15:docId w15:val="{5B0A34C3-8862-2744-9165-65EB06F8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Bouzek,Heather K</dc:creator>
  <cp:keywords/>
  <dc:description/>
  <cp:lastModifiedBy>Bouzek,Heather K</cp:lastModifiedBy>
  <cp:revision>2</cp:revision>
  <dcterms:created xsi:type="dcterms:W3CDTF">2026-07-23T18:20:00Z</dcterms:created>
  <dcterms:modified xsi:type="dcterms:W3CDTF">2026-07-23T18:53:00Z</dcterms:modified>
</cp:coreProperties>
</file>