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D9C" w:rsidRDefault="00EF085B" w:rsidP="000E796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F085B">
        <w:rPr>
          <w:rFonts w:ascii="Times New Roman" w:hAnsi="Times New Roman" w:cs="Times New Roman"/>
          <w:b/>
          <w:sz w:val="28"/>
          <w:szCs w:val="28"/>
        </w:rPr>
        <w:t>Практическая работа 21 Подготов</w:t>
      </w:r>
      <w:r>
        <w:rPr>
          <w:rFonts w:ascii="Times New Roman" w:hAnsi="Times New Roman" w:cs="Times New Roman"/>
          <w:b/>
          <w:sz w:val="28"/>
          <w:szCs w:val="28"/>
        </w:rPr>
        <w:t>ка к дифференцированному зачету «Импорт данных»</w:t>
      </w:r>
    </w:p>
    <w:p w:rsidR="00EF085B" w:rsidRPr="00ED354E" w:rsidRDefault="00EF085B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085B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EF08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proofErr w:type="gramEnd"/>
      <w:r>
        <w:rPr>
          <w:rFonts w:ascii="Times New Roman" w:hAnsi="Times New Roman" w:cs="Times New Roman"/>
          <w:sz w:val="28"/>
          <w:szCs w:val="28"/>
        </w:rPr>
        <w:t>агрузить данные из файла</w:t>
      </w:r>
      <w:r w:rsidR="00ED35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Фурнитура.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xl</w:t>
      </w:r>
      <w:r w:rsidR="00ED354E">
        <w:rPr>
          <w:rFonts w:ascii="Times New Roman" w:hAnsi="Times New Roman" w:cs="Times New Roman"/>
          <w:sz w:val="28"/>
          <w:szCs w:val="28"/>
          <w:lang w:val="en-US"/>
        </w:rPr>
        <w:t>sx</w:t>
      </w:r>
      <w:proofErr w:type="spellEnd"/>
      <w:r w:rsidR="00ED354E">
        <w:rPr>
          <w:rFonts w:ascii="Times New Roman" w:hAnsi="Times New Roman" w:cs="Times New Roman"/>
          <w:sz w:val="28"/>
          <w:szCs w:val="28"/>
        </w:rPr>
        <w:t xml:space="preserve"> в справочники – Фурнитура, </w:t>
      </w:r>
      <w:proofErr w:type="spellStart"/>
      <w:r w:rsidR="00ED354E">
        <w:rPr>
          <w:rFonts w:ascii="Times New Roman" w:hAnsi="Times New Roman" w:cs="Times New Roman"/>
          <w:sz w:val="28"/>
          <w:szCs w:val="28"/>
        </w:rPr>
        <w:t>ЕдиницыИзмерения</w:t>
      </w:r>
      <w:proofErr w:type="spellEnd"/>
      <w:r w:rsidR="00ED3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354E">
        <w:rPr>
          <w:rFonts w:ascii="Times New Roman" w:hAnsi="Times New Roman" w:cs="Times New Roman"/>
          <w:sz w:val="28"/>
          <w:szCs w:val="28"/>
        </w:rPr>
        <w:t>ТипыФурнитуры</w:t>
      </w:r>
      <w:proofErr w:type="spellEnd"/>
      <w:r w:rsidR="00ED354E">
        <w:rPr>
          <w:rFonts w:ascii="Times New Roman" w:hAnsi="Times New Roman" w:cs="Times New Roman"/>
          <w:sz w:val="28"/>
          <w:szCs w:val="28"/>
        </w:rPr>
        <w:t>.</w:t>
      </w:r>
    </w:p>
    <w:p w:rsidR="00ED354E" w:rsidRDefault="00ED354E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72294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2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54E" w:rsidRDefault="00ED354E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Спроектируем конфигурацию:</w:t>
      </w:r>
    </w:p>
    <w:p w:rsidR="00ED354E" w:rsidRDefault="00ED354E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250665"/>
            <wp:effectExtent l="19050" t="0" r="3175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0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54E" w:rsidRDefault="00ED354E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спроектированных данных со</w:t>
      </w:r>
      <w:r w:rsidR="0045432A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даем конфигурацию с именем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Бобры_Добры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5432A">
        <w:rPr>
          <w:rFonts w:ascii="Times New Roman" w:hAnsi="Times New Roman" w:cs="Times New Roman"/>
          <w:sz w:val="28"/>
          <w:szCs w:val="28"/>
        </w:rPr>
        <w:t xml:space="preserve"> - создаем новую информационную базу.</w:t>
      </w:r>
    </w:p>
    <w:p w:rsidR="0045432A" w:rsidRPr="000E7966" w:rsidRDefault="0045432A" w:rsidP="000E796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E7966">
        <w:rPr>
          <w:rFonts w:ascii="Times New Roman" w:hAnsi="Times New Roman" w:cs="Times New Roman"/>
          <w:b/>
          <w:sz w:val="28"/>
          <w:szCs w:val="28"/>
        </w:rPr>
        <w:t>Создать справочники:</w:t>
      </w:r>
    </w:p>
    <w:p w:rsidR="0045432A" w:rsidRDefault="0045432A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ЕдиницыИзмерения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>, код и наименование;</w:t>
      </w:r>
    </w:p>
    <w:p w:rsidR="0045432A" w:rsidRDefault="0045432A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ТипФурнит</w:t>
      </w:r>
      <w:r w:rsidR="000E7966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ры</w:t>
      </w:r>
      <w:proofErr w:type="spellEnd"/>
      <w:r>
        <w:rPr>
          <w:rFonts w:ascii="Times New Roman" w:hAnsi="Times New Roman" w:cs="Times New Roman"/>
          <w:sz w:val="28"/>
          <w:szCs w:val="28"/>
        </w:rPr>
        <w:t>, код и наименование;</w:t>
      </w:r>
    </w:p>
    <w:p w:rsidR="000E7966" w:rsidRDefault="0045432A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-Фурнитура,</w:t>
      </w:r>
      <w:r w:rsidR="000E7966">
        <w:rPr>
          <w:rFonts w:ascii="Times New Roman" w:hAnsi="Times New Roman" w:cs="Times New Roman"/>
          <w:sz w:val="28"/>
          <w:szCs w:val="28"/>
        </w:rPr>
        <w:t xml:space="preserve"> код и наименование, дополнительные реквизиты: </w:t>
      </w:r>
    </w:p>
    <w:p w:rsidR="0045432A" w:rsidRDefault="000E7966" w:rsidP="000E7966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-Артикул – строка, неограниченная длина;</w:t>
      </w:r>
    </w:p>
    <w:p w:rsidR="000E7966" w:rsidRDefault="000E7966" w:rsidP="000E7966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-Количество- число, длина-10, неотрицательное;</w:t>
      </w:r>
    </w:p>
    <w:p w:rsidR="000E7966" w:rsidRDefault="000E7966" w:rsidP="000E7966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ЕдиницаИзмерения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E7966">
        <w:rPr>
          <w:rFonts w:ascii="Times New Roman" w:hAnsi="Times New Roman" w:cs="Times New Roman"/>
          <w:sz w:val="28"/>
          <w:szCs w:val="28"/>
        </w:rPr>
        <w:t>СправочникСсылка</w:t>
      </w:r>
      <w:proofErr w:type="gramStart"/>
      <w:r w:rsidRPr="000E7966">
        <w:rPr>
          <w:rFonts w:ascii="Times New Roman" w:hAnsi="Times New Roman" w:cs="Times New Roman"/>
          <w:sz w:val="28"/>
          <w:szCs w:val="28"/>
        </w:rPr>
        <w:t>.Е</w:t>
      </w:r>
      <w:proofErr w:type="gramEnd"/>
      <w:r w:rsidRPr="000E7966">
        <w:rPr>
          <w:rFonts w:ascii="Times New Roman" w:hAnsi="Times New Roman" w:cs="Times New Roman"/>
          <w:sz w:val="28"/>
          <w:szCs w:val="28"/>
        </w:rPr>
        <w:t>диницыИзмерения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0E7966" w:rsidRDefault="000E7966" w:rsidP="000E7966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ТипыФурнитуры-</w:t>
      </w:r>
      <w:r w:rsidRPr="000E7966">
        <w:rPr>
          <w:rFonts w:ascii="Times New Roman" w:hAnsi="Times New Roman" w:cs="Times New Roman"/>
          <w:sz w:val="28"/>
          <w:szCs w:val="28"/>
        </w:rPr>
        <w:t>СправочникСсылка</w:t>
      </w:r>
      <w:proofErr w:type="gramStart"/>
      <w:r w:rsidRPr="000E7966">
        <w:rPr>
          <w:rFonts w:ascii="Times New Roman" w:hAnsi="Times New Roman" w:cs="Times New Roman"/>
          <w:sz w:val="28"/>
          <w:szCs w:val="28"/>
        </w:rPr>
        <w:t>.Т</w:t>
      </w:r>
      <w:proofErr w:type="gramEnd"/>
      <w:r w:rsidRPr="000E7966">
        <w:rPr>
          <w:rFonts w:ascii="Times New Roman" w:hAnsi="Times New Roman" w:cs="Times New Roman"/>
          <w:sz w:val="28"/>
          <w:szCs w:val="28"/>
        </w:rPr>
        <w:t>ипФурнитуры</w:t>
      </w:r>
      <w:proofErr w:type="spellEnd"/>
    </w:p>
    <w:p w:rsidR="000E7966" w:rsidRDefault="000E7966" w:rsidP="000E7966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Цена, число, длина - 10, точность-2, неотрицательное.</w:t>
      </w:r>
    </w:p>
    <w:p w:rsidR="000E7966" w:rsidRDefault="000E7966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 в режиме пользователя и проверить результат.</w:t>
      </w:r>
    </w:p>
    <w:p w:rsidR="000E7966" w:rsidRDefault="000E7966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справочника Фурнитура </w:t>
      </w:r>
      <w:r w:rsidR="008F000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соз</w:t>
      </w:r>
      <w:r w:rsidR="008F0006">
        <w:rPr>
          <w:rFonts w:ascii="Times New Roman" w:hAnsi="Times New Roman" w:cs="Times New Roman"/>
          <w:sz w:val="28"/>
          <w:szCs w:val="28"/>
        </w:rPr>
        <w:t>дать форму списка.</w:t>
      </w:r>
    </w:p>
    <w:p w:rsidR="008F0006" w:rsidRDefault="008F0006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форме создать команду с именем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ЗагрузитьДанные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перенести команду на форму и создать действие команды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дерективе</w:t>
      </w:r>
      <w:proofErr w:type="spellEnd"/>
      <w:r>
        <w:rPr>
          <w:rFonts w:ascii="Times New Roman" w:hAnsi="Times New Roman" w:cs="Times New Roman"/>
          <w:sz w:val="28"/>
          <w:szCs w:val="28"/>
        </w:rPr>
        <w:t>: Создать на клиенте и процедуру на сервере.</w:t>
      </w:r>
    </w:p>
    <w:p w:rsidR="008F0006" w:rsidRDefault="008F0006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клиенте будем выбирать файл для загрузки, на сервере будет происходить сама загрузка в справочники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ЕдиницыИзмерения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ТипФурнитуры</w:t>
      </w:r>
      <w:proofErr w:type="spellEnd"/>
      <w:r>
        <w:rPr>
          <w:rFonts w:ascii="Times New Roman" w:hAnsi="Times New Roman" w:cs="Times New Roman"/>
          <w:sz w:val="28"/>
          <w:szCs w:val="28"/>
        </w:rPr>
        <w:t>, Фурнитура.</w:t>
      </w:r>
    </w:p>
    <w:p w:rsidR="008F0006" w:rsidRDefault="008F0006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процедуре на клиенте происходит вызов процедуры на сервере.</w:t>
      </w:r>
    </w:p>
    <w:p w:rsidR="008F0006" w:rsidRDefault="008F0006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Необходимо организовать диалог выбора файла:</w:t>
      </w:r>
    </w:p>
    <w:p w:rsidR="008F0006" w:rsidRDefault="008F0006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948179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8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387" w:rsidRDefault="00246387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необходимо проверить выбран ли файл.</w:t>
      </w:r>
    </w:p>
    <w:p w:rsidR="00246387" w:rsidRDefault="00246387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Устанавливаем параметры совместимости, выделить конфигурацию – свойства:</w:t>
      </w:r>
    </w:p>
    <w:p w:rsidR="00246387" w:rsidRDefault="00246387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187" coordsize="21600,21600" o:spt="187" adj="8100" path="m21600,10800l@2@3,10800,0@3@3,,10800@3@2,10800,21600@2@2xe">
            <v:stroke joinstyle="miter"/>
            <v:formulas>
              <v:f eqn="sum 10800 0 #0"/>
              <v:f eqn="prod @0 23170 32768"/>
              <v:f eqn="sum @1 10800 0"/>
              <v:f eqn="sum 10800 0 @1"/>
            </v:formulas>
            <v:path gradientshapeok="t" o:connecttype="rect" textboxrect="@3,@3,@2,@2"/>
            <v:handles>
              <v:h position="#0,center" xrange="0,10800"/>
            </v:handles>
          </v:shapetype>
          <v:shape id="_x0000_s1026" type="#_x0000_t187" style="position:absolute;margin-left:353pt;margin-top:101.2pt;width:19.9pt;height:16.55pt;z-index:251658240" fillcolor="black [3213]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28" type="#_x0000_t187" style="position:absolute;margin-left:353pt;margin-top:45.2pt;width:19.9pt;height:16.55pt;z-index:251660288" fillcolor="black [3213]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27" type="#_x0000_t187" style="position:absolute;margin-left:353pt;margin-top:64pt;width:19.9pt;height:16.55pt;z-index:251659264" fillcolor="black [3213]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51045" cy="1668780"/>
            <wp:effectExtent l="1905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1668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387" w:rsidRDefault="00246387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в режиме пользователя и проверяем выбор файла</w:t>
      </w:r>
      <w:r w:rsidR="0060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7B4D">
        <w:rPr>
          <w:rFonts w:ascii="Times New Roman" w:hAnsi="Times New Roman" w:cs="Times New Roman"/>
          <w:sz w:val="28"/>
          <w:szCs w:val="28"/>
          <w:lang w:val="en-US"/>
        </w:rPr>
        <w:t>xlsx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46387" w:rsidRDefault="00246387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29" type="#_x0000_t66" style="position:absolute;margin-left:298.5pt;margin-top:137pt;width:43.15pt;height:14.8pt;z-index:251661312" fillcolor="black [3213]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13026" cy="2072266"/>
            <wp:effectExtent l="19050" t="0" r="1724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081" cy="2072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Подсказка</w:t>
      </w:r>
      <w:r w:rsidR="00607B4D">
        <w:rPr>
          <w:rFonts w:ascii="Times New Roman" w:hAnsi="Times New Roman" w:cs="Times New Roman"/>
          <w:sz w:val="28"/>
          <w:szCs w:val="28"/>
        </w:rPr>
        <w:t xml:space="preserve"> в фильтре </w:t>
      </w:r>
      <w:proofErr w:type="spellStart"/>
      <w:r w:rsidR="00607B4D" w:rsidRPr="00607B4D">
        <w:rPr>
          <w:rFonts w:ascii="Times New Roman" w:hAnsi="Times New Roman" w:cs="Times New Roman"/>
          <w:sz w:val="28"/>
          <w:szCs w:val="28"/>
        </w:rPr>
        <w:t>ВыборФайла</w:t>
      </w:r>
      <w:proofErr w:type="gramStart"/>
      <w:r w:rsidR="00607B4D" w:rsidRPr="00607B4D">
        <w:rPr>
          <w:rFonts w:ascii="Times New Roman" w:hAnsi="Times New Roman" w:cs="Times New Roman"/>
          <w:sz w:val="28"/>
          <w:szCs w:val="28"/>
        </w:rPr>
        <w:t>.Ф</w:t>
      </w:r>
      <w:proofErr w:type="gramEnd"/>
      <w:r w:rsidR="00607B4D" w:rsidRPr="00607B4D">
        <w:rPr>
          <w:rFonts w:ascii="Times New Roman" w:hAnsi="Times New Roman" w:cs="Times New Roman"/>
          <w:sz w:val="28"/>
          <w:szCs w:val="28"/>
        </w:rPr>
        <w:t>ильтр=</w:t>
      </w:r>
      <w:proofErr w:type="spellEnd"/>
      <w:r w:rsidR="00607B4D" w:rsidRPr="00607B4D">
        <w:rPr>
          <w:rFonts w:ascii="Times New Roman" w:hAnsi="Times New Roman" w:cs="Times New Roman"/>
          <w:sz w:val="28"/>
          <w:szCs w:val="28"/>
        </w:rPr>
        <w:t>"Таб</w:t>
      </w:r>
      <w:r w:rsidR="00607B4D">
        <w:rPr>
          <w:rFonts w:ascii="Times New Roman" w:hAnsi="Times New Roman" w:cs="Times New Roman"/>
          <w:sz w:val="28"/>
          <w:szCs w:val="28"/>
        </w:rPr>
        <w:t>личные документы *.</w:t>
      </w:r>
      <w:proofErr w:type="spellStart"/>
      <w:r w:rsidR="00607B4D">
        <w:rPr>
          <w:rFonts w:ascii="Times New Roman" w:hAnsi="Times New Roman" w:cs="Times New Roman"/>
          <w:sz w:val="28"/>
          <w:szCs w:val="28"/>
        </w:rPr>
        <w:t>xlsx|</w:t>
      </w:r>
      <w:proofErr w:type="spellEnd"/>
      <w:r w:rsidR="00607B4D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="00607B4D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="00607B4D">
        <w:rPr>
          <w:rFonts w:ascii="Times New Roman" w:hAnsi="Times New Roman" w:cs="Times New Roman"/>
          <w:sz w:val="28"/>
          <w:szCs w:val="28"/>
        </w:rPr>
        <w:t>".</w:t>
      </w:r>
    </w:p>
    <w:p w:rsidR="00607B4D" w:rsidRDefault="00607B4D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07B4D" w:rsidRDefault="00607B4D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сервере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проверяем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выбран ли файл:</w:t>
      </w:r>
    </w:p>
    <w:p w:rsidR="00607B4D" w:rsidRDefault="00607B4D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631012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1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7B4D" w:rsidRDefault="00607B4D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в режиме пользователя, при нажатии на кнопку отмена при выборе файла появляется сообщение- Файл не выбран и процедура завершает свою работу.</w:t>
      </w:r>
    </w:p>
    <w:p w:rsidR="00607B4D" w:rsidRDefault="00607B4D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07B4D" w:rsidRDefault="00607B4D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необходимо создать табличный </w:t>
      </w:r>
      <w:proofErr w:type="gramStart"/>
      <w:r>
        <w:rPr>
          <w:rFonts w:ascii="Times New Roman" w:hAnsi="Times New Roman" w:cs="Times New Roman"/>
          <w:sz w:val="28"/>
          <w:szCs w:val="28"/>
        </w:rPr>
        <w:t>документ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который мы подгрузим данные из файла Фурнитура.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07B4D" w:rsidRDefault="00607B4D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91978" cy="3307853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165" cy="3308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51C" w:rsidRDefault="00375B3B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Запустить в режиме пользователя, обновить –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75B3B">
        <w:rPr>
          <w:rFonts w:ascii="Times New Roman" w:hAnsi="Times New Roman" w:cs="Times New Roman"/>
          <w:sz w:val="28"/>
          <w:szCs w:val="28"/>
        </w:rPr>
        <w:t>5.</w:t>
      </w:r>
    </w:p>
    <w:p w:rsidR="00FE051C" w:rsidRDefault="00FE05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75B3B" w:rsidRPr="00375B3B" w:rsidRDefault="00FE051C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337" cy="2827477"/>
            <wp:effectExtent l="19050" t="0" r="3263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b="19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337" cy="2827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7B4D" w:rsidRPr="00607B4D" w:rsidRDefault="00FE051C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408033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006" w:rsidRDefault="008F0006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E7966" w:rsidRDefault="000E7966" w:rsidP="000E7966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0E7966" w:rsidRDefault="000E7966" w:rsidP="000E7966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45432A" w:rsidRDefault="0045432A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D354E" w:rsidRPr="00ED354E" w:rsidRDefault="00ED354E" w:rsidP="000E79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ED354E" w:rsidRPr="00ED354E" w:rsidSect="00372D9C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7B4D" w:rsidRDefault="00607B4D" w:rsidP="000E7966">
      <w:pPr>
        <w:spacing w:after="0" w:line="240" w:lineRule="auto"/>
      </w:pPr>
      <w:r>
        <w:separator/>
      </w:r>
    </w:p>
  </w:endnote>
  <w:endnote w:type="continuationSeparator" w:id="1">
    <w:p w:rsidR="00607B4D" w:rsidRDefault="00607B4D" w:rsidP="000E7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8995391"/>
      <w:docPartObj>
        <w:docPartGallery w:val="Page Numbers (Bottom of Page)"/>
        <w:docPartUnique/>
      </w:docPartObj>
    </w:sdtPr>
    <w:sdtContent>
      <w:p w:rsidR="00607B4D" w:rsidRDefault="00607B4D">
        <w:pPr>
          <w:pStyle w:val="a7"/>
          <w:jc w:val="right"/>
        </w:pPr>
        <w:fldSimple w:instr=" PAGE   \* MERGEFORMAT ">
          <w:r w:rsidR="00510FEF">
            <w:rPr>
              <w:noProof/>
            </w:rPr>
            <w:t>4</w:t>
          </w:r>
        </w:fldSimple>
      </w:p>
    </w:sdtContent>
  </w:sdt>
  <w:p w:rsidR="00607B4D" w:rsidRDefault="00607B4D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7B4D" w:rsidRDefault="00607B4D" w:rsidP="000E7966">
      <w:pPr>
        <w:spacing w:after="0" w:line="240" w:lineRule="auto"/>
      </w:pPr>
      <w:r>
        <w:separator/>
      </w:r>
    </w:p>
  </w:footnote>
  <w:footnote w:type="continuationSeparator" w:id="1">
    <w:p w:rsidR="00607B4D" w:rsidRDefault="00607B4D" w:rsidP="000E79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1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F085B"/>
    <w:rsid w:val="000E7966"/>
    <w:rsid w:val="00246387"/>
    <w:rsid w:val="00372D9C"/>
    <w:rsid w:val="00375B3B"/>
    <w:rsid w:val="0045432A"/>
    <w:rsid w:val="00510FEF"/>
    <w:rsid w:val="00607B4D"/>
    <w:rsid w:val="008F0006"/>
    <w:rsid w:val="00ED354E"/>
    <w:rsid w:val="00EF085B"/>
    <w:rsid w:val="00FE05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2D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35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354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0E79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0E7966"/>
  </w:style>
  <w:style w:type="paragraph" w:styleId="a7">
    <w:name w:val="footer"/>
    <w:basedOn w:val="a"/>
    <w:link w:val="a8"/>
    <w:uiPriority w:val="99"/>
    <w:unhideWhenUsed/>
    <w:rsid w:val="000E79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E79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usr</cp:lastModifiedBy>
  <cp:revision>2</cp:revision>
  <dcterms:created xsi:type="dcterms:W3CDTF">2023-12-03T11:33:00Z</dcterms:created>
  <dcterms:modified xsi:type="dcterms:W3CDTF">2023-12-03T13:11:00Z</dcterms:modified>
</cp:coreProperties>
</file>