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5D70" w14:textId="77777777" w:rsidR="002F70DE" w:rsidRDefault="002F70DE" w:rsidP="002F70DE">
      <w:r>
        <w:rPr>
          <w:rFonts w:hint="eastAsia"/>
        </w:rPr>
        <w:t>案件背景：某银行与甲公司签署《借款合同》，乙公司为其提供了连带责任保证担保。甲公司为乙公司的股东，乙公司提供保证担保时一并提交了董事会决议，故银行接受了乙公司的担保合同。后查明，该董事会决议系伪造。</w:t>
      </w:r>
    </w:p>
    <w:p w14:paraId="677B5F3C" w14:textId="77777777" w:rsidR="002F70DE" w:rsidRDefault="002F70DE" w:rsidP="002F70DE">
      <w:r>
        <w:rPr>
          <w:rFonts w:hint="eastAsia"/>
        </w:rPr>
        <w:t>问题：该担保合同是否有效。</w:t>
      </w:r>
    </w:p>
    <w:p w14:paraId="36F22BFC" w14:textId="77777777" w:rsidR="000645ED" w:rsidRPr="002F70DE" w:rsidRDefault="000645ED"/>
    <w:sectPr w:rsidR="000645ED" w:rsidRPr="002F70DE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DE"/>
    <w:rsid w:val="000645ED"/>
    <w:rsid w:val="002F70DE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F10E"/>
  <w15:chartTrackingRefBased/>
  <w15:docId w15:val="{C29836D8-E172-2442-B957-D53B14A5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0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2021-01-11T11:21:00Z</dcterms:created>
  <dcterms:modified xsi:type="dcterms:W3CDTF">2021-01-11T11:22:00Z</dcterms:modified>
</cp:coreProperties>
</file>