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080" w14:textId="04F42739" w:rsidR="008E08A0" w:rsidRDefault="008E08A0">
      <w:r>
        <w:t>En la animación del inicio no aparece la rueda blanca</w:t>
      </w:r>
    </w:p>
    <w:p w14:paraId="55C7E9E5" w14:textId="77777777" w:rsidR="008E08A0" w:rsidRDefault="008E08A0"/>
    <w:p w14:paraId="422644BE" w14:textId="407ED173" w:rsidR="008E08A0" w:rsidRDefault="008E08A0">
      <w:r>
        <w:t>Para arreglarlo he cerrado Android Studio y lo he vuelto a abrir :)</w:t>
      </w:r>
    </w:p>
    <w:p w14:paraId="56FBCCC1" w14:textId="77777777" w:rsidR="008E08A0" w:rsidRDefault="008E08A0"/>
    <w:p w14:paraId="12C8755C" w14:textId="77777777" w:rsidR="008E08A0" w:rsidRDefault="008E08A0"/>
    <w:p w14:paraId="52B66094" w14:textId="14EAE7BA" w:rsidR="00CC43E9" w:rsidRDefault="00CC43E9"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la rueda rápidamente el sonido se retrasa y no s</w:t>
      </w:r>
      <w:r w:rsidR="00C13E23">
        <w:t>uena</w:t>
      </w:r>
      <w:r>
        <w:t xml:space="preserve"> cuando </w:t>
      </w:r>
      <w:r w:rsidR="00C13E23">
        <w:t>debe</w:t>
      </w:r>
      <w:r>
        <w:t>.</w:t>
      </w:r>
    </w:p>
    <w:p w14:paraId="2E499C57" w14:textId="151D011A" w:rsidR="00CC43E9" w:rsidRDefault="00CC43E9">
      <w:r>
        <w:t xml:space="preserve">Para arreglarlo he creado un método en el cual cada vez que se haga un </w:t>
      </w:r>
      <w:proofErr w:type="spellStart"/>
      <w:proofErr w:type="gramStart"/>
      <w:r>
        <w:t>click</w:t>
      </w:r>
      <w:proofErr w:type="spellEnd"/>
      <w:proofErr w:type="gramEnd"/>
      <w:r>
        <w:t xml:space="preserve"> en la rueda compruebe si se ha acabado de reproducir el audio o no. En el caso en el que todavía no a finalizado, lo que hace es finalizar el audio y ejecutarlo de nuevo:</w:t>
      </w:r>
    </w:p>
    <w:p w14:paraId="1A32DD5A" w14:textId="77777777" w:rsidR="00CC43E9" w:rsidRDefault="00CC43E9" w:rsidP="00CC43E9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Click</w:t>
      </w:r>
      <w:proofErr w:type="spellEnd"/>
      <w:r>
        <w:rPr>
          <w:color w:val="808080"/>
        </w:rPr>
        <w:t xml:space="preserve"> de la rueda</w:t>
      </w:r>
      <w:r>
        <w:rPr>
          <w:color w:val="808080"/>
        </w:rPr>
        <w:br/>
      </w:r>
      <w:proofErr w:type="spellStart"/>
      <w:r>
        <w:rPr>
          <w:color w:val="9876AA"/>
        </w:rPr>
        <w:t>imgWheel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contador</w:t>
      </w:r>
      <w:r>
        <w:rPr>
          <w:color w:val="A9B7C6"/>
        </w:rPr>
        <w:t xml:space="preserve">+= </w:t>
      </w:r>
      <w:r>
        <w:rPr>
          <w:color w:val="9876AA"/>
        </w:rPr>
        <w:t>aumentador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actualizadorContador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mp</w:t>
      </w:r>
      <w:r>
        <w:rPr>
          <w:color w:val="A9B7C6"/>
        </w:rPr>
        <w:t>.isPlaying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sonidoClick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mp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2210DE81" w14:textId="77777777" w:rsidR="00CC43E9" w:rsidRDefault="00CC43E9"/>
    <w:p w14:paraId="18787DAB" w14:textId="77777777" w:rsidR="00CC43E9" w:rsidRDefault="00CC43E9" w:rsidP="00CC43E9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 xml:space="preserve">//Sonido </w:t>
      </w:r>
      <w:proofErr w:type="spellStart"/>
      <w:r>
        <w:rPr>
          <w:color w:val="808080"/>
        </w:rPr>
        <w:t>Click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sonidoClick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MediaPlayer.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R.raw.</w:t>
      </w:r>
      <w:r>
        <w:rPr>
          <w:i/>
          <w:iCs/>
          <w:color w:val="9876AA"/>
        </w:rPr>
        <w:t>click_sound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3FB28CF" w14:textId="77777777" w:rsidR="00CC43E9" w:rsidRDefault="00CC43E9"/>
    <w:p w14:paraId="457EB204" w14:textId="77777777" w:rsidR="00CC43E9" w:rsidRDefault="00CC43E9"/>
    <w:p w14:paraId="11ADFBBE" w14:textId="77777777" w:rsidR="00C13E23" w:rsidRDefault="00C13E23"/>
    <w:p w14:paraId="57BDE88B" w14:textId="35597F8A" w:rsidR="00171D5E" w:rsidRDefault="007E1DC8">
      <w:r>
        <w:t>Desplazamiento entre pantallas no es fluido:</w:t>
      </w:r>
    </w:p>
    <w:p w14:paraId="4B2E7630" w14:textId="77777777" w:rsidR="007E1DC8" w:rsidRDefault="007E1DC8" w:rsidP="007E1DC8">
      <w:pPr>
        <w:pStyle w:val="HTMLconformatoprevio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invis_desplazamiento_</w:t>
      </w:r>
      <w:proofErr w:type="gramStart"/>
      <w:r>
        <w:rPr>
          <w:color w:val="FFC66D"/>
        </w:rPr>
        <w:t>izquierda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ventana){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ventana.setVisibility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AnimationSet</w:t>
      </w:r>
      <w:proofErr w:type="spellEnd"/>
      <w:r>
        <w:rPr>
          <w:color w:val="A9B7C6"/>
        </w:rPr>
        <w:t xml:space="preserve"> set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AnimationSet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TranslateAnimation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set.addAnimation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1D22263" w14:textId="4874FD83" w:rsidR="007E1DC8" w:rsidRDefault="007E1DC8" w:rsidP="007E1DC8">
      <w:pPr>
        <w:pStyle w:val="HTMLconformatoprevio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LayoutAnimationController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controller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CC7832"/>
        </w:rPr>
        <w:t xml:space="preserve">  </w:t>
      </w:r>
    </w:p>
    <w:p w14:paraId="4AD08C7F" w14:textId="77777777" w:rsidR="007E1DC8" w:rsidRDefault="007E1DC8" w:rsidP="007E1DC8">
      <w:pPr>
        <w:pStyle w:val="HTMLconformatoprevio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A9B7C6"/>
        </w:rPr>
        <w:t>LayoutAnimationController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set</w:t>
      </w:r>
      <w:r>
        <w:rPr>
          <w:color w:val="CC7832"/>
        </w:rPr>
        <w:t xml:space="preserve">, </w:t>
      </w:r>
      <w:r>
        <w:rPr>
          <w:color w:val="6897BB"/>
        </w:rPr>
        <w:t>0.20f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E0BAE12" w14:textId="5078F15E" w:rsidR="007E1DC8" w:rsidRDefault="007E1DC8" w:rsidP="007E1DC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ventana.setLayoutAnimation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controller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ventana.startAnimation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791A43" w14:textId="77777777" w:rsidR="007E1DC8" w:rsidRDefault="007E1DC8"/>
    <w:p w14:paraId="5C8017E2" w14:textId="7E2DFE15" w:rsidR="007E1DC8" w:rsidRDefault="007E1DC8">
      <w:r>
        <w:t xml:space="preserve">La solución fue añadir duración de 100 a la animación y cambiar </w:t>
      </w:r>
      <w:proofErr w:type="spellStart"/>
      <w:r>
        <w:t>cambiar</w:t>
      </w:r>
      <w:proofErr w:type="spellEnd"/>
      <w:r>
        <w:t xml:space="preserve"> el “</w:t>
      </w:r>
      <w:proofErr w:type="spellStart"/>
      <w:r w:rsidRPr="007E1DC8">
        <w:t>LayoutAnimationController</w:t>
      </w:r>
      <w:proofErr w:type="spellEnd"/>
      <w:r>
        <w:t>” de 0.20f a 0.10f:</w:t>
      </w:r>
    </w:p>
    <w:p w14:paraId="49FBC8C7" w14:textId="77777777" w:rsidR="007E1DC8" w:rsidRDefault="007E1DC8" w:rsidP="007E1DC8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invis_desplazamiento_izquierda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ventana){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ventana.setVisibility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 w:rsidRPr="007E1DC8">
        <w:rPr>
          <w:color w:val="A9B7C6"/>
        </w:rPr>
        <w:t>AnimationSet</w:t>
      </w:r>
      <w:proofErr w:type="spellEnd"/>
      <w:r w:rsidRPr="007E1DC8">
        <w:rPr>
          <w:color w:val="A9B7C6"/>
        </w:rPr>
        <w:t xml:space="preserve"> set = </w:t>
      </w:r>
      <w:r w:rsidRPr="007E1DC8">
        <w:rPr>
          <w:color w:val="CC7832"/>
        </w:rPr>
        <w:t xml:space="preserve">new </w:t>
      </w:r>
      <w:proofErr w:type="spellStart"/>
      <w:r w:rsidRPr="007E1DC8">
        <w:rPr>
          <w:color w:val="A9B7C6"/>
        </w:rPr>
        <w:t>AnimationSet</w:t>
      </w:r>
      <w:proofErr w:type="spellEnd"/>
      <w:r w:rsidRPr="007E1DC8">
        <w:rPr>
          <w:color w:val="A9B7C6"/>
        </w:rPr>
        <w:t>(</w:t>
      </w:r>
      <w:r w:rsidRPr="007E1DC8">
        <w:rPr>
          <w:color w:val="CC7832"/>
        </w:rPr>
        <w:t>true</w:t>
      </w:r>
      <w:r w:rsidRPr="007E1DC8">
        <w:rPr>
          <w:color w:val="A9B7C6"/>
        </w:rPr>
        <w:t>)</w:t>
      </w:r>
      <w:r w:rsidRPr="007E1DC8"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TranslateAnimation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Animation.</w:t>
      </w:r>
      <w:r>
        <w:rPr>
          <w:i/>
          <w:iCs/>
          <w:color w:val="9876AA"/>
        </w:rPr>
        <w:t>RELATIVE_TO_SELF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set.addAnimation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 w:rsidRPr="007E1DC8">
        <w:rPr>
          <w:color w:val="A9B7C6"/>
          <w:highlight w:val="darkGreen"/>
        </w:rPr>
        <w:t>animation.setDuration</w:t>
      </w:r>
      <w:proofErr w:type="spellEnd"/>
      <w:r w:rsidRPr="007E1DC8">
        <w:rPr>
          <w:color w:val="A9B7C6"/>
          <w:highlight w:val="darkGreen"/>
        </w:rPr>
        <w:t>(</w:t>
      </w:r>
      <w:r w:rsidRPr="007E1DC8">
        <w:rPr>
          <w:color w:val="6897BB"/>
          <w:highlight w:val="darkGreen"/>
        </w:rPr>
        <w:t>100</w:t>
      </w:r>
      <w:r w:rsidRPr="007E1DC8">
        <w:rPr>
          <w:color w:val="A9B7C6"/>
          <w:highlight w:val="darkGreen"/>
        </w:rPr>
        <w:t>)</w:t>
      </w:r>
      <w:r w:rsidRPr="007E1DC8">
        <w:rPr>
          <w:color w:val="CC7832"/>
          <w:highlight w:val="darkGreen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LayoutAnimationController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controller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LayoutAnimationController</w:t>
      </w:r>
      <w:proofErr w:type="spellEnd"/>
      <w:r>
        <w:rPr>
          <w:color w:val="A9B7C6"/>
        </w:rPr>
        <w:t>(set</w:t>
      </w:r>
      <w:r w:rsidRPr="007E1DC8">
        <w:rPr>
          <w:color w:val="CC7832"/>
          <w:highlight w:val="darkGreen"/>
        </w:rPr>
        <w:t xml:space="preserve">, </w:t>
      </w:r>
      <w:r w:rsidRPr="007E1DC8">
        <w:rPr>
          <w:color w:val="6897BB"/>
          <w:highlight w:val="darkGreen"/>
        </w:rPr>
        <w:t>0.10f</w:t>
      </w:r>
      <w:r w:rsidRPr="007E1DC8">
        <w:rPr>
          <w:color w:val="A9B7C6"/>
          <w:highlight w:val="darkGreen"/>
        </w:rPr>
        <w:t>)</w:t>
      </w:r>
      <w:r w:rsidRPr="007E1DC8">
        <w:rPr>
          <w:color w:val="CC7832"/>
          <w:highlight w:val="darkGreen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ventana.setLayoutAnimation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controller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ventana.startAnimation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animation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DFEF86" w14:textId="77777777" w:rsidR="00171D5E" w:rsidRDefault="00171D5E"/>
    <w:p w14:paraId="7D553825" w14:textId="77777777" w:rsidR="00171D5E" w:rsidRDefault="00171D5E"/>
    <w:p w14:paraId="492A20B1" w14:textId="77777777" w:rsidR="00171D5E" w:rsidRDefault="00171D5E"/>
    <w:p w14:paraId="7F1EB3FF" w14:textId="3026BF09" w:rsidR="00171D5E" w:rsidRDefault="00171D5E">
      <w:r>
        <w:t xml:space="preserve">Fallo al coger el dinero acumulado y convertirlo a </w:t>
      </w:r>
      <w:proofErr w:type="spellStart"/>
      <w:r>
        <w:t>double</w:t>
      </w:r>
      <w:proofErr w:type="spellEnd"/>
      <w:r w:rsidR="00C13E23">
        <w:t xml:space="preserve"> ya que al convertir un </w:t>
      </w:r>
      <w:proofErr w:type="spellStart"/>
      <w:r w:rsidR="00C13E23">
        <w:t>double</w:t>
      </w:r>
      <w:proofErr w:type="spellEnd"/>
      <w:r w:rsidR="00C13E23">
        <w:t xml:space="preserve"> a </w:t>
      </w:r>
      <w:proofErr w:type="spellStart"/>
      <w:r w:rsidR="00C13E23">
        <w:t>String</w:t>
      </w:r>
      <w:proofErr w:type="spellEnd"/>
      <w:r w:rsidR="00C13E23">
        <w:t xml:space="preserve"> los ‘.’ Se convierten en ‘,’.</w:t>
      </w:r>
    </w:p>
    <w:p w14:paraId="1EE57A3A" w14:textId="5C039B11" w:rsidR="00171D5E" w:rsidRDefault="00171D5E">
      <w:r>
        <w:t>He añadido la siguiente línea:</w:t>
      </w:r>
    </w:p>
    <w:p w14:paraId="25DCFCD1" w14:textId="77777777" w:rsidR="00171D5E" w:rsidRPr="00171D5E" w:rsidRDefault="00171D5E" w:rsidP="00171D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71D5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171D5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precioMejora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Double.</w:t>
      </w:r>
      <w:r w:rsidRPr="00171D5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parseDouble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71D5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btnAux</w:t>
      </w:r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.getText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proofErr w:type="gram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71D5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</w:t>
      </w:r>
      <w:r w:rsidRPr="00171D5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71D5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btnAux</w:t>
      </w:r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.getText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()-</w:t>
      </w:r>
      <w:r w:rsidRPr="00171D5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</w:t>
      </w:r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replace</w:t>
      </w:r>
      <w:proofErr w:type="spellEnd"/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71D5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','</w:t>
      </w:r>
      <w:r w:rsidRPr="00171D5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71D5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'.'</w:t>
      </w:r>
      <w:r w:rsidRPr="00171D5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))</w:t>
      </w:r>
      <w:r w:rsidRPr="00171D5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</w:p>
    <w:p w14:paraId="4785BB2F" w14:textId="77777777" w:rsidR="00171D5E" w:rsidRDefault="00171D5E"/>
    <w:p w14:paraId="1EBF9602" w14:textId="5CECE314" w:rsidR="00171D5E" w:rsidRDefault="00171D5E"/>
    <w:p w14:paraId="030511CF" w14:textId="516D4978" w:rsidR="00171D5E" w:rsidRDefault="00E147C1">
      <w:r>
        <w:t>Ocultar barra inferior de la pantalla y notificaciones:</w:t>
      </w:r>
    </w:p>
    <w:p w14:paraId="7D5E4E61" w14:textId="129BABCC" w:rsidR="00E147C1" w:rsidRDefault="00E147C1">
      <w:r>
        <w:rPr>
          <w:noProof/>
        </w:rPr>
        <w:lastRenderedPageBreak/>
        <w:drawing>
          <wp:inline distT="0" distB="0" distL="0" distR="0" wp14:anchorId="29640698" wp14:editId="5B4AE9D0">
            <wp:extent cx="5400040" cy="2844165"/>
            <wp:effectExtent l="0" t="0" r="0" b="0"/>
            <wp:docPr id="1222699509" name="Imagen 1" descr="Cómo quitar la barra inferior de navegación de MIUI 12 de tu Xiaomi -  Noticias Xiaomi - XIAOMIADI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quitar la barra inferior de navegación de MIUI 12 de tu Xiaomi -  Noticias Xiaomi - XIAOMIADIC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BD47" w14:textId="77777777" w:rsidR="00CC43E9" w:rsidRDefault="00CC43E9"/>
    <w:p w14:paraId="751E058F" w14:textId="6E4A8388" w:rsidR="00CC43E9" w:rsidRDefault="00CC43E9">
      <w:r>
        <w:t>Solución:</w:t>
      </w:r>
    </w:p>
    <w:p w14:paraId="17A9AEC8" w14:textId="6949EC8C" w:rsidR="00CC43E9" w:rsidRDefault="00CC43E9" w:rsidP="00CC43E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ocultarUI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decorView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getDecorView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decorView.setSystemUiVisibility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SYSTEM_UI_FLAG_IMMERSIVE_STICKY</w:t>
      </w:r>
      <w:proofErr w:type="spellEnd"/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|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SYSTEM_UI_FLAG_IMMERSIVE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 xml:space="preserve">|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SYSTEM_UI_FLAG_HIDE_NAVIGATION</w:t>
      </w:r>
      <w:proofErr w:type="spellEnd"/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|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SYSTEM_UI_FLAG_FULLSCREEN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41B19821" w14:textId="77777777" w:rsidR="00CC43E9" w:rsidRDefault="00CC43E9"/>
    <w:sectPr w:rsidR="00CC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C4"/>
    <w:rsid w:val="00064525"/>
    <w:rsid w:val="00171D5E"/>
    <w:rsid w:val="00431300"/>
    <w:rsid w:val="00555803"/>
    <w:rsid w:val="005A5DF2"/>
    <w:rsid w:val="00690A2D"/>
    <w:rsid w:val="007E1DC8"/>
    <w:rsid w:val="008E08A0"/>
    <w:rsid w:val="0095759B"/>
    <w:rsid w:val="00C13E23"/>
    <w:rsid w:val="00CC43E9"/>
    <w:rsid w:val="00D66CC4"/>
    <w:rsid w:val="00E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CFE2"/>
  <w15:chartTrackingRefBased/>
  <w15:docId w15:val="{D6F417F3-AA1D-4A72-8FA9-707B8DB5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D5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Ferradas Gutierrez</dc:creator>
  <cp:keywords/>
  <dc:description/>
  <cp:lastModifiedBy>Adrian Ferradas Gutierrez</cp:lastModifiedBy>
  <cp:revision>6</cp:revision>
  <dcterms:created xsi:type="dcterms:W3CDTF">2023-05-02T10:01:00Z</dcterms:created>
  <dcterms:modified xsi:type="dcterms:W3CDTF">2023-05-03T14:00:00Z</dcterms:modified>
</cp:coreProperties>
</file>