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01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타겟 추가 설정과 각 고객별 전략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안녕하세요. 김범수입니다.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이번 발표 주제는 타겟 추가 설정과 각 고객별 전략입니다.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1차 과제에서는 과거 성공 고객, 65세 이상 고객, 학생 고객을 핵심 타겟으로 골랐습니다.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이번에는 기존 타겟을 왜 골랐는지 다시 정리하고, 핵심 타겟 밖에서 찾은 잠재고객과 고객별 실행 방법까지 연결했습니다.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마지막에는 앱 클릭률과 가입 전환율, A/B 테스트, 가입·미가입 이유 설문을 다음 상품 개발에 어떻게 쓸지도 말씀드리겠습니다.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02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가입률만 보지 않고, 고객을 찾고 배우는 구조로 바꿨다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전체 데이터는 중복 12건을 제외한 4만 1,176건이고, 전체 가입률은 11.27%였습니다.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처음에는 가입률이 높은 고객을 찾아서 연락하면 된다고 생각했습니다.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그런데 은행 입장에서는 누가 반응했는지뿐만 아니라 왜 가입했고 왜 가입하지 않았는지도 다음 상품에 남겨야 한다고 생각했습니다.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그래서 질문을 누구에게 먼저 연락할지, 그리고 그 반응을 어떻게 다음 상품에 쓸지로 바꿨습니다.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03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기존 고객 타겟은 세 가지 기준으로 골랐다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처음 선정한 핵심 타겟은 그대로 유지했습니다.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1순위는 과거 캠페인 성공 고객, 2순위는 그 고객을 제외한 65세 이상, 3순위는 앞의 두 집단을 제외한 학생입니다.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 세 집단을 고른 이유는 세 가지입니다.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전체 평균 11.27%보다 가입률이 높았고, 통화 전에 은행이 구분할 수 있었고, 앞 순위 고객을 제외해서 서로 겹치지 않게 운영할 수 있었습니다.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다만 과거 가입률이 높다는 것이 다음에도 반드시 가입한다는 뜻은 아닙니다.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그래서 이 고객들은 정답이 아니라 먼저 연락해서 가설을 확인할 우선순위로 사용했습니다.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04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잠재고객은 기존 타겟 밖에서 다시 찾았다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잠재고객은 기존 핵심 타겟을 제외한 뒤에도 평균보다 높은 반응을 보이거나, 실제 캠페인에서 다시 확인할 가치가 있는 고객으로 정했습니다.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첫 번째는 과거 캠페인 실패 고객입니다. 이전에 가입하지 않았어도 접촉 이력이 있고 가입률이 12.92%였습니다.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두 번째는 기존 65세 기준을 55세 이상으로 넓힌 고객과 기존 학생 밖의 청년 고객입니다.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세 번째는 고객 규모가 큰 대졸 모바일 고객과 통화가 5분 이상 이어진 실시간 관심 고객입니다.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 고객들을 가입 가능성이 확정된 집단이라고 보지는 않았습니다.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앱 클릭이나 상담 반응을 한 번 더 확인하기 위한 잠재 후보로 설정했습니다.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05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과거 성공 고객은 다시 가입하기 쉽게 만든다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과거 성공 고객은 이미 한 번 가입한 경험이 있기 때문에 다시 가입하기 쉽게 만드는 게 중요하다고 봤습니다.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먼저 앱에서 이전 상품과 이어지는 만기와 금리 조건을 짧게 보여줍니다.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상품을 확인하거나 상담을 신청한 고객부터 전화하고, 반응이 없으면 한 번만 추가로 안내합니다.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그리고 재가입률만 보지 않고 수신거부가 늘지는 않았는지도 같이 확인합니다.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06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65세 이상부터 시작해 55세까지 단계적으로 넓힌다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기존에는 65세 이상만 타겟으로 잡았는데, 범위가 조금 좁다고 생각했습니다.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그래서 55세 이상으로 넓히되 같은 우선순위로 연락하지는 않았습니다.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과거 성공 고객을 제외하면 65세 이상은 가입률 39.74%, 60세에서 64세는 23.19%, 55세에서 59세는 8.96%였습니다.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따라서 65세 이상부터 시작하고, 60대 초반, 50대 후반으로 단계적으로 넓힙니다.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55세에서 59세는 앱에서 상품을 확인한 고객부터 상담하는 방식이 더 적절하다고 봤습니다.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07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학생에서 청년 금융생활 고객으로 범위를 넓힌다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학생 고객은 기존 핵심 타겟이지만, 은행이 실제로 운영하는 고등학생, 대학생, 병사 대상 금융교육과 연결해서 범위를 넓혀봤습니다.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24세 이하 학생의 가입률은 37.83%였고, 24세 이하 비학생 모바일 고객도 18.01%였습니다.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학생과 청년에게는 청년 예적금과 금융교육을 앱으로 먼저 알리고, 등록금, 취업, 전역, 비상금처럼 목적을 선택하게 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다만 데이터로는 고등학생과 대학생을 정확히 나눌 수 없고 군인 여부도 없습니다.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따라서 학생·청년 반응은 데이터로 보고, 학교급과 병사 여부는 은행이 가진 추가 정보로 따로 구분해야 합니다.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08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통화가 5분을 넘기면 관심 고객으로 다시 본다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통화 시간도 함께 분석했습니다.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통화가 3분 미만으로 끝난 고객의 가입률은 2.71%였지만, 5분에서 10분은 18.55%, 10분에서 20분은 46.20%였습니다.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그래서 처음 타겟이 아니더라도 통화가 5분 이상 이어지면 관심 고객으로 다시 볼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하지만 상담원에게 5분을 억지로 채우라고 하면 안 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상품 설명부터 길게 하기보다 고객의 목적과 부담되는 조건을 먼저 물어서, 대화가 이어질 이유를 만드는 게 중요합니다.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09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과거 실패 고객은 다시 파는 대신 이유부터 모은다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과거 캠페인 실패 고객은 3,931명이고 가입률은 12.92%였습니다.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 고객에게 같은 상품을 다시 권하기보다 지난번에 왜 선택하지 않았는지를 먼저 묻는 방향으로 바꿨습니다.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자금 부족, 기간, 중도해지, 금리, 시기 중 하나를 선택하게 하고, 이유별로 소액 상품, 단기 상품, 자유납입 상품 같은 가설을 만듭니다.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그다음 실제 가입률을 다시 확인하면 거절 이유가 상품 개발 자료로 남습니다.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10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대졸 모바일 고객은 취업준비생 한 집단이 아니었다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대졸 모바일 고객은 취업준비생일 것이라고 생각했지만, 데이터를 다시 보니 대부분 이미 직업이 있었습니다.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사무직이 3,968명으로 가장 많았고 관리직과 기술직도 많았습니다. 무직은 170명뿐이었습니다.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그래서 대졸 고객 전체를 취업준비생으로 묶지 않고 연령과 직업으로 나누려고 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직장인에게는 급여일 자동저축, 자영업자에게는 자유납입, 실제 구직 고객에게는 소액 상품처럼 가설을 따로 세우는 방식입니다.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11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A/B 테스트로 알림 문구와 설문 방식을 확인한다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 전략은 A/B 테스트로 확인합니다.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A/B 테스트는 고객을 비슷한 조건으로 무작위 분리한 뒤 한 가지 요소만 다르게 보여주고 결과를 비교하는 방식입니다.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첫 번째는 청년 맞춤 알림과 일반 예금 알림을 비교합니다.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여기서 클릭률이 높아지면 맞춤 문구가 관심을 끌었다는 것을 알 수 있고, 가입 전환율까지 높아지면 상품 제안도 실제 선택으로 이어졌다고 볼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두 번째는 55세 이상 고객에게 연령 단계별 문구를 보낸 경우와 같은 문구를 일괄 발송한 경우를 비교합니다.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이를 통해 어느 연령부터 맞춤 안내가 효과적인지 확인할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세 번째는 설문 보상이 없는 경우와 커피 기프티콘 추첨이 있는 경우를 비교합니다.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설문 완료율뿐만 아니라 응답이 특정 항목에 몰리거나 너무 빠르게 끝나지 않는지도 함께 확인해야 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클릭률, 즉 CTR은 알림을 받은 고객 중 클릭한 비율로 보고, 전환율인 CVR은 클릭한 고객 중 실제 가입한 비율로 계산합니다.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그리고 10%는 알림을 보내지 않는 통제군으로 남겨 원래 가입할 고객과 캠페인 때문에 추가로 가입한 고객을 구분합니다.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가입을 완료한 고객에게는 선택한 가장 큰 이유를 하나 고르게 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클릭했지만 가입하지 않은 고객에게는 금리, 기간, 자금 부족, 중도해지, 시기 같은 미가입 이유를 고르게 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설문은 20초에서 30초 정도로 짧게 만들고, 참여 고객 중 일부에게 커피 기프티콘을 지급하는 방식입니다.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12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기대하는 건 가입률보다 다시 쓸 기준이다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정리하면 기존 핵심 타겟은 먼저 연락할 고객이고, 잠재고객은 앱과 상담 반응을 보면서 다시 찾을 고객입니다.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기대하는 결과는 단순히 가입률 하나가 아닙니다.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클릭률을 보면 어떤 문구가 관심을 만들었는지 알 수 있고, 전환율을 보면 관심이 실제 가입으로 이어졌는지 알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가입·미가입 설문을 보면 상품을 선택하거나 선택하지 않은 이유를 알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A/B 테스트를 반복하면 어느 고객에게 어떤 알림을 보내고, 어떤 고객에게 상담을 연결하며, 어떤 상품 조건을 바꿔야 하는지 기준이 남습니다.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결국 이번 전략의 기대사항은 연락량을 늘리는 것이 아니라, 고객별 반응을 쌓아서 다음 타겟과 상품을 더 정확하게 만드는 것입니다.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13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규칙으로 고른 타겟을 고객별 예측으로 확장한다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지금까지는 과거 성공 고객, 65세 이상, 학생처럼 집단 단위의 규칙으로 타겟을 골랐습니다.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은행에서 머신러닝 엔지니어로 일한다면 이 규칙을 고객별 가입 확률로 확장할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연령, 직업, 대출 여부, 과거 캠페인 반응과 앱 행동을 입력으로 사용하고, 고객마다 가입 가능성을 계산합니다.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다만 점수가 높다고 바로 전화하는 것이 아니라 앱 클릭까지 함께 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점수도 높고 클릭한 고객은 상담을 우선 연결하고, 점수는 높지만 클릭하지 않은 고객은 문구나 상품 조건을 다시 확인합니다.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duration은 통화 후에만 알 수 있기 때문에 사전 모델에서는 제외합니다.</w:t>
      </w:r>
    </w:p>
    <w:p>
      <w:pPr>
        <w:pageBreakBefore/>
        <w:spacing w:after="100"/>
      </w:pPr>
      <w:r>
        <w:rPr>
          <w:rFonts w:ascii="Pretendard" w:hAnsi="Pretendard" w:eastAsia="Pretendard"/>
          <w:b/>
          <w:color w:val="2563EB"/>
          <w:sz w:val="20"/>
        </w:rPr>
        <w:t>SLIDE 14</w:t>
      </w:r>
    </w:p>
    <w:p>
      <w:pPr>
        <w:keepNext/>
        <w:spacing w:before="0" w:after="240"/>
      </w:pPr>
      <w:r>
        <w:rPr>
          <w:rFonts w:ascii="Pretendard" w:hAnsi="Pretendard" w:eastAsia="Pretendard"/>
          <w:b/>
          <w:color w:val="141F32"/>
          <w:sz w:val="40"/>
        </w:rPr>
        <w:t>사전 타겟 모델과 상담 중 관심 모델을 나눠 운영한다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color w:val="2563EB"/>
                <w:sz w:val="21"/>
              </w:rPr>
              <w:t>발표 대본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머신러닝 관점에서는 모델을 하나로 만들기보다 데이터가 생성되는 시점에 따라 두 개로 나누는 것이 중요합니다.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사전 타겟 모델은 연락 전에 알 수 있는 고객 정보와 과거 반응으로 누구에게 먼저 알림을 보낼지 정합니다.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여기서는 정확도 하나보다 상위 점수 고객이 실제 가입 고객을 얼마나 포착하는지, 예측한 확률이 실제 가입률과 맞는지를 확인합니다.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상담 중 관심 모델은 통화가 시작된 뒤 생기는 통화시간, 상품 질문, 상담 예약과 상세 조회를 사용합니다.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이 모델의 목적은 통화를 길게 만드는 것이 아니라 관심이 확인된 고객의 상담을 구체화하는 것입니다.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A/B 테스트는 서로 다른 점수대 고객을 섞지 않고 같은 예측 점수 구간 안에서 진행해야 문구 자체의 효과를 비교할 수 있습니다.</w:t>
      </w:r>
    </w:p>
    <w:p>
      <w:pPr>
        <w:keepLines/>
      </w:pPr>
      <w:r>
        <w:rPr>
          <w:rFonts w:ascii="Pretendard" w:hAnsi="Pretendard" w:eastAsia="Pretendard"/>
          <w:color w:val="141F32"/>
          <w:sz w:val="24"/>
        </w:rPr>
        <w:t>또한 연령은 설명 변수로 사용할 수 있지만 특정 연령만 자동으로 배제하는 기준으로 사용하지 않습니다.정리하면, 타겟을 한 번 정하고 끝내는 게 아니라 고객의 클릭, 상담, 가입과 미가입 이유를 계속 확인해야 한다고 생각했습니다.이렇게 모인 반응을 다음 상품과 캠페인에 다시 적용하면 고객에게는 더 맞는 상품을 안내하고, 은행도 더 정확한 기준을 만들 수 있을 것 같습니다.이상으로 발표를 마치겠습니다. 감사합니다.</w:t>
      </w:r>
    </w:p>
    <w:sectPr w:rsidR="00FC693F" w:rsidRPr="0006063C" w:rsidSect="00034616">
      <w:footerReference w:type="default" r:id="rId9"/>
      <w:pgSz w:w="12240" w:h="15840"/>
      <w:pgMar w:top="979" w:right="1181" w:bottom="893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retendard" w:hAnsi="Pretendard" w:eastAsia="Pretendard"/>
        <w:color w:val="6373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Pretendard" w:hAnsi="Pretendard" w:eastAsia="Pretendard"/>
        <w:color w:val="63738B"/>
        <w:sz w:val="18"/>
      </w:rPr>
      <w:t xml:space="preserve"> /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8" w:lineRule="auto"/>
    </w:pPr>
    <w:rPr>
      <w:rFonts w:ascii="Pretendard" w:hAnsi="Pretendard" w:eastAsia="Pretendard"/>
      <w:color w:val="141F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DATA_B 김범수 2차과제 발표대본</dc:title>
  <dc:subject>최종 PPT 14장 발표자 노트 기반 페이지별 대본</dc:subject>
  <dc:creator>김범수</dc:creator>
  <cp:keywords>DATA_B, 2차과제, 발표대본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