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000000"/>
          <w:sz w:val="52"/>
        </w:rPr>
        <w:t>易购商城微服务项目</w:t>
      </w:r>
    </w:p>
    <w:p>
      <w:pPr>
        <w:spacing w:after="3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24"/>
        </w:rPr>
        <w:t>系统设计文档 (System Design)</w:t>
      </w:r>
    </w:p>
    <w:p>
      <w:pPr>
        <w:spacing w:after="40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0"/>
        </w:rPr>
        <w:t>文档版本: V1.0   编写日期: 2026-07-03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一、总体架构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系统采用经典的微服务分层架构，从下到上依次为：基础设施层 (MySQL、Nacos、Sentinel) → 微服务层 (user / product / order / inventory) → 网关层 (Spring Cloud Gateway) → 前端层 (Vue 3 SPA)。所有服务通过 Nacos 进行服务注册发现与配置管理，通过 OpenFeign 完成服务间远程调用，通过 Sentinel 提供限流熔断保护。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06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图 1-1  系统总体架构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二、技术架构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2.1 后端微服务划分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服务名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端口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数据库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核心功能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关键技术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user-service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8081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db_user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注册/登录/鉴权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BCrypt + JWT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product-service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8082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db_product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 CRUD + 分页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MyBatis Plus + @RefreshScope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order-service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8083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db_order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订单全生命周期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OpenFeign + Sentinel Fallback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inventory-service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8084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db_inventory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库存扣减/回补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乐观锁 + @Retryable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gateway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9000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无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路由 + JWT 鉴权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Spring Cloud Gateway</w:t>
            </w:r>
          </w:p>
        </w:tc>
      </w:tr>
    </w:tbl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2.2 前端模块划分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模块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路径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核心组件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登录模块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/login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Login.vue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表单登录、JWT 存储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注册模块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/register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Register.vue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新用户注册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商品模块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/products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ProductList.vue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分页展示 + 立即购买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下单模块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/order/create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OrderCreate.vue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商品信息、数量、地址、备注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订单模块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/orders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OrderList.vue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状态分页 + 一键支付 + 单笔支付/取消/详情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通用模块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request.js / userStore.js / router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Axios 拦截 + Pinia 状态 + 路由守卫</w:t>
            </w:r>
          </w:p>
        </w:tc>
      </w:tr>
    </w:tbl>
    <w:p>
      <w:pPr>
        <w:pStyle w:val="Heading3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2.2.1 订单模块功能特性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订单模块 (/orders) 是用户购物流程的收尾环节，承担订单查看、状态筛选、分页浏览、单笔/批量支付、取消等核心交互。本模块在原列表基础上新增两大特性：按订单状态分页 (6 个状态卡) 与一键支付所有待支付订单。</w:t>
      </w:r>
    </w:p>
    <w:p>
      <w:pPr>
        <w:pStyle w:val="Heading4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>特性一：按状态分页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页面顶部以 6 张可点击状态卡呈现订单状态分布：全部订单、待支付、已支付、已发货、已完成、已取消。每张卡片显示该状态下的订单数量，单击切换至对应 Tab；后端仅返回该用户全部订单，前端通过 computed 派生属性 filteredOrders 按 status 过滤，配合 pagedOrders 进行本地分页，每页 5/10/20 条可调，避免后端多次分页请求。切换状态时自动重置 page=1 并清空展开行。</w:t>
      </w:r>
    </w:p>
    <w:p>
      <w:pPr>
        <w:pStyle w:val="Heading4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24"/>
        </w:rPr>
        <w:t>特性二：一键支付所有待支付订单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当 Tab 切换到「待支付」且待支付订单数 &gt; 0 时，列表上方出现黄色「一键支付所有」按钮，按钮文案实时显示「(N 单, 共 ¥X.XX)」。点击后弹出 ElMessageBox 二次确认，确认后串行调用 /api/order/pay/{orderId} 接口 (Promise 链而非 Promise.all，避免库存/分布式锁并发问题)，过程中按钮 loading 态置灰。完成后按成功/失败数量给出 ElMessage 反馈并自动刷新列表，状态卡数字实时更新 (待支付归零、已支付相应增加)。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子功能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入口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API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实现要点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状态切换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状态卡 click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GET /api/order/list?userId=xx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currentStatus ref + filteredOrders computed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本地分页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el-pagination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(前端切片, 无后端调用)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pagination reactive + pagedOrders computed, 默认 5/页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一键支付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「一键支付所有」按钮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PUT /api/order/pay/{orderId} × N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串行 for-await、loading 态、成功/失败汇总提示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单笔支付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行内「立即支付」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PUT /api/order/pay/{orderId}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paying[orderId] reactive 控制 loading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取消订单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行内「取消订单」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PUT /api/order/cancel/{orderId} + Feign restore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ElMessageBox 二次确认 + cancelling[orderId] loading + 调 inventory-service 回滚库存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查看详情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行内「查看详情」/ 展开行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GET /api/order/detail/{id}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el-descriptions + el-table 嵌套子订单项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三、数据库设计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61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61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图 3-1  数据库 ER 关系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3.1 核心表结构</w:t>
      </w:r>
    </w:p>
    <w:p>
      <w:pPr>
        <w:pStyle w:val="Heading3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3.1.1 db_user.user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约束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BIGINT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PK, AUTO_INCREMENT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用户主键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username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VARCHAR(50)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NOT NULL, UNIQUE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用户名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password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VARCHAR(100)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NOT NULL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BCrypt 加密后的密码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DATETIME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DEFAULT NOW()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创建时间</w:t>
            </w:r>
          </w:p>
        </w:tc>
      </w:tr>
    </w:tbl>
    <w:p>
      <w:pPr>
        <w:pStyle w:val="Heading3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3.1.2 db_product.product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约束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BIGINT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PK, AUTO_INCREMENT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VARCHAR(100)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NOT NULL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商品名称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price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DECIMAL(10,2)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NOT NULL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单价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stock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DEFAULT 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冗余展示库存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description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TEXT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商品描述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image_url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VARCHAR(255)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商品图片 URL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TINYINT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DEFAULT 1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0=下架 1=上架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category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VARCHAR(50)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商品分类</w:t>
            </w:r>
          </w:p>
        </w:tc>
      </w:tr>
    </w:tbl>
    <w:p>
      <w:pPr>
        <w:pStyle w:val="Heading3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3.1.3 db_order.`order`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约束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BIGINT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PK, AUTO_INCREMENT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订单主键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order_no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VARCHAR(32)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NOT NULL, UNIQUE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订单号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user_id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BIGINT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NOT NULL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用户 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total_amount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DECIMAL(10,2)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订单总金额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status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TINYINT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DEFAULT 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0=待支付 1=已支付 2=已发货 3=已完成 4=已取消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address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VARCHAR(200)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收货地址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remark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VARCHAR(100)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订单备注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DATETIME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updated_at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DATETIME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更新时间</w:t>
            </w:r>
          </w:p>
        </w:tc>
      </w:tr>
    </w:tbl>
    <w:p>
      <w:pPr>
        <w:pStyle w:val="Heading3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</w:rPr>
        <w:t>3.1.4 db_inventory.inventory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字段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类型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约束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id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BIGINT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PK, AUTO_INCREMENT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库存主键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product_id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BIGINT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NOT NULL, UNIQUE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 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stock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NOT NULL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当前库存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version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INT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DEFAULT 0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乐观锁版本号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created_at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DATETIME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updated_at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DATETIME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更新时间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四、关键流程设计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4.1 JWT 登录与访问时序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52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wt_tim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52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图 4-1  JWT 登录 + 受保护访问时序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4.2 鉴权拦截器实现 (AuthGlobalFilter)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@Component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public class AuthGlobalFilter implements GlobalFilter, Ordered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private static final List&lt;String&gt; WHITE_LIST = Arrays.asList(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"/api/user/login", "/api/user/register", "/api/product/list"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@Override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public Mono&lt;Void&gt; filter(ServerWebExchange exchange, GatewayFilterChain chain)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String path = exchange.getRequest().getURI().getPath();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if (WHITE_LIST.stream().anyMatch(path::startsWith))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return chain.filter(exchange);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String auth = exchange.getRequest().getHeaders().getFirst("Authorization");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if (auth == null || !auth.startsWith("Bearer "))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return unauthorized(exchange, "Missing or invalid Authorization header");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String token = auth.substring(7);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try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Claims claims = JwtUtil.parseToken(token);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String userId = String.valueOf(claims.get("id"));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// 注入 X-User-Id 透传到下游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ServerHttpRequest mutated = exchange.getRequest().mutate()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    .header("X-User-Id", userId).build();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return chain.filter(exchange.mutate().request(mutated).build());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} catch (Exception e)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return unauthorized(exchange, "Invalid or expired token");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}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4.3 乐观锁扣减库存 (InventoryServiceImpl)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@Retryable(value = BusinessException.class, maxAttempts = 3,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backoff = @Backoff(delay = 100, multiplier = 2))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public void deductWithOptimisticLock(Long productId, Integer quantity)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Inventory inv = this.getOne(new LambdaQueryWrapper&lt;Inventory&gt;()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.eq(Inventory::getProductId, productId));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if (inv == null) throw new BusinessException("Inventory not found");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if (inv.getStock() &lt; quantity) throw new BusinessException("Insufficient stock");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int updated = inventoryMapper.deductStockWithOptimisticLock(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productId, quantity, inv.getVersion());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if (updated == 0)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// 乐观锁冲突, 抛出异常触发 @Retryable 重试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throw new BusinessException("Concurrent modification detected");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// Mapper XML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// UPDATE inventory SET stock = stock - #{quantity},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//        version = version + 1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//  WHERE product_id = #{productId}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//    AND stock &gt;= #{quantity}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//    AND version = #{oldVersion}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4.4 订单创建事务 (OrderServiceImpl)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@Transactional(rollbackFor = Exception.class)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public Order createOrder(Long userId, Long productId, Integer quantity,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              String address, String remark)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// 1. OpenFeign 调用商品服务获取真实价格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ProductDTO product = productFeignClient.getProductDetail(productId).getData();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if (product == null) throw new BusinessException("Product not found");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// 2. OpenFeign 调用库存服务扣减库存 (带熔断)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inventoryFeignClient.deduct(productId, quantity);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// 3. 生成订单号 + 落地订单主表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String orderNo = "ORD" + LocalDateTime.now()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.format(DateTimeFormatter.ofPattern("yyyyMMddHHmmss"))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+ RandomUtil.randomNumbers(6);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Order order = new Order();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order.setOrderNo(orderNo);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order.setUserId(userId);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order.setTotalAmount(product.getPrice().multiply(BigDecimal.valueOf(quantity)));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order.setStatus(0);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order.setAddress(address);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order.setRemark(remark);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orderMapper.insert(order);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// 4. 落地订单项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OrderItem item = new OrderItem();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item.setOrderId(order.getId());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item.setProductId(productId);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item.setProductName(product.getName());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item.setPrice(product.getPrice());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item.setQuantity(quantity);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item.setSubtotal(order.getTotalAmount());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orderItemMapper.insert(item);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return order;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}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4.5 Feign Fallback 降级 (InventoryFeignClientFallbackFactory)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@Component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public class InventoryFeignClientFallbackFactory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implements FallbackFactory&lt;InventoryFeignClient&gt;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@Override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public InventoryFeignClient create(Throwable cause)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return new InventoryFeignClient()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@Override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public ResponseResult&lt;Void&gt; deduct(Long productId, Integer quantity)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    log.warn("Inventory service fallback triggered: {}", cause.getMessage());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    return ResponseResult.fail(503,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        "库存服务繁忙, 请稍后重试 (fallback)");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    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  };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}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五、前端关键设计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5.1 Axios 响应拦截器 (request.js)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// 401 统一处理: 清除 token + 跳转登录 (带 redirect)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function handleAuthFailure(reason)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localStorage.removeItem('token')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localStorage.removeItem('userInfo')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if (router.currentRoute.value.path !== '/login')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ElMessage.warning(reason || '登录已过期, 请重新登录')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router.push({ path: '/login',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query: { redirect: router.currentRoute.value.fullPath } })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request.interceptors.response.use(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response =&gt;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const res = response.data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if (res?.code === 401)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handleAuthFailure(res.message || '登录已过期')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return Promise.reject(new Error(res.message))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if (res?.code !== 200)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ElMessage.error(res.message || '请求失败')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return Promise.reject(new Error(res.message))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return res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},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error =&gt;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if (error.response?.status === 401) handleAuthFailure(...)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else if (error.response?.status === 404) ElMessage.error(...)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...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)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5.2 路由守卫 (router/index.js)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router.beforeEach((to, from, next) =&gt;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const userStore = useUserStore()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// 1. 主动检查 token 过期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if (userStore.token &amp;&amp; userStore.isTokenExpired())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userStore.clearAuth()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return next({ path: '/login', query: { redirect: to.fullPath } })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// 2. 受保护页面但未登录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if (to.meta.requiresAuth &amp;&amp; !userStore.token)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return next({ path: '/login', query: { redirect: to.fullPath } })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// 3. 已登录访问 /login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if ((to.path === '/login' || to.path === '/register')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  &amp;&amp; userStore.token) {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  return next('/products')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}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 next()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})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六、安全设计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密码安全：BCrypt (cost=10) 哈希存储，不可逆。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传输安全：JWT 通过 Authorization 头传递，HS256 签名防篡改。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Token 过期：默认 30 分钟有效，前端提前 30 秒判定过期避免边界问题。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路径白名单：登录/注册/商品列表不需 token，避免登录前死循环。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参数注入：MyBatis Plus #{} 占位符防 SQL 注入；Vue v-bind 默认转义防 XSS。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限流保护：Sentinel 网关层 + 服务层双重限流，防止雪崩。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七、容错设计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故障场景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应对策略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实现位置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下游服务超时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Feign 超时 5s + Fallback 降级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feign-client + FallbackFactory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并发扣减超卖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乐观锁 + @Retryable 重试 3 次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InventoryServiceImpl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流量激增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Sentinel QPS 限流 + 排队等待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Sentinel Dashboard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服务实例宕机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Nacos 心跳剔除 + 客户端重试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Nacos + LoadBalancer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配置变更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Nacos Config + @RefreshScope 热更新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Nacos Config Server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Token 过期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前端拦截器自动跳登录 + 路由守卫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request.js + router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