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E-Mall 微服务项目 — 测试模块说明</w:t>
      </w:r>
    </w:p>
    <w:p>
      <w:r>
        <w:rPr>
          <w:rFonts w:ascii="宋体" w:hAnsi="宋体" w:eastAsia="宋体"/>
          <w:b w:val="0"/>
          <w:sz w:val="21"/>
        </w:rPr>
        <w:t>&gt; **负责人职责：** Postman 接口测试 + Python 自动化测试 + JMeter 性能压测 + 测试报告</w:t>
      </w:r>
    </w:p>
    <w:p>
      <w:r>
        <w:rPr>
          <w:rFonts w:ascii="宋体" w:hAnsi="宋体" w:eastAsia="宋体"/>
          <w:b w:val="0"/>
          <w:sz w:val="21"/>
        </w:rPr>
        <w:t>&gt;</w:t>
      </w:r>
    </w:p>
    <w:p>
      <w:r>
        <w:rPr>
          <w:rFonts w:ascii="宋体" w:hAnsi="宋体" w:eastAsia="宋体"/>
          <w:b w:val="0"/>
          <w:sz w:val="21"/>
        </w:rPr>
        <w:t>&gt; **对接人须知：** 本文档让你快速了解测试模块的全部内容、文件位置、执行方法和已取得的成果，便于文档整理和答辩演示。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一、测试文件总览</w:t>
      </w:r>
    </w:p>
    <w:p>
      <w:pPr>
        <w:pStyle w:val="Heading3"/>
      </w:pPr>
      <w:r>
        <w:rPr>
          <w:rFonts w:ascii="黑体" w:hAnsi="黑体" w:eastAsia="黑体"/>
        </w:rPr>
        <w:t>1.1 测试代码（Python 自动化）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用例数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`test/api_test.py`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端到端测试（注册→登录→商品→订单→鉴权）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`test/integration_test.py`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鉴权 + 下单全流程集成测试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`test/sentinel_test.py`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Sentinel 限流熔断测试（50并发 + 慢调用）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`test/test_cancel_restore_stock.py`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 取消订单库存回滚测试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`test/test_product_stock_sync.py`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 商品冗余库存同步测试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PASS</w:t>
            </w:r>
          </w:p>
        </w:tc>
      </w:tr>
    </w:tbl>
    <w:p>
      <w:pPr>
        <w:pStyle w:val="Heading3"/>
      </w:pPr>
      <w:r>
        <w:rPr>
          <w:rFonts w:ascii="黑体" w:hAnsi="黑体" w:eastAsia="黑体"/>
        </w:rPr>
        <w:t>1.2 Postman 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`postman/E-Mall-API-Collection.json`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Postman 测试集合（14个接口，29次请求，84项断言）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`postman/E-Mall 微服务API测试集.postman_test_run.json`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最新一次运行结果导出（84 PASS / 0 FAIL）</w:t>
            </w:r>
          </w:p>
        </w:tc>
      </w:tr>
    </w:tbl>
    <w:p>
      <w:pPr>
        <w:pStyle w:val="Heading3"/>
      </w:pPr>
      <w:r>
        <w:rPr>
          <w:rFonts w:ascii="黑体" w:hAnsi="黑体" w:eastAsia="黑体"/>
        </w:rPr>
        <w:t>1.3 JMeter 性能测试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`jmeter/E-Mall-Performance-Test.jmx`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性能测试计划（已重构，可直接命令行运行）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`jmeter/result.jtl`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最新一次运行原始数据（1,850 样本）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`jmeter/report/index.html`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HTML 可视化报告（可在浏览器中查看）</w:t>
            </w:r>
          </w:p>
        </w:tc>
      </w:tr>
    </w:tbl>
    <w:p>
      <w:pPr>
        <w:pStyle w:val="Heading3"/>
      </w:pPr>
      <w:r>
        <w:rPr>
          <w:rFonts w:ascii="黑体" w:hAnsi="黑体" w:eastAsia="黑体"/>
        </w:rPr>
        <w:t>1.4 测试文档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`doc/04-测试报告-更新版.docx`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正式测试报告（替换原报告）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`doc/07-Postman接口测试（替换原报告第七部分）.md`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Postman 部分单独文档（Markdown格式）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`doc/测试模块说明.md`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**本文档** — 给接管人的完整说明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二、测试环境要求</w:t>
      </w:r>
    </w:p>
    <w:p>
      <w:r>
        <w:rPr>
          <w:rFonts w:ascii="宋体" w:hAnsi="宋体" w:eastAsia="宋体"/>
          <w:b w:val="0"/>
          <w:sz w:val="21"/>
        </w:rPr>
        <w:t>启动前必须确保以下组件运行：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地址/端口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MySQL 8.0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localhost:3306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数据库 `db_user/db_product/db_order/db_inventory`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Nacos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http://localhost:8848（控制台8099）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服务注册与配置中心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8081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Spring Boot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8082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Spring Boot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8083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Spring Boot（核心，Feign调用链起点）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8084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Spring Boot（乐观锁库存管理）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Gateway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Spring Cloud Gateway（鉴权+路由）</w:t>
            </w:r>
          </w:p>
        </w:tc>
      </w:tr>
    </w:tbl>
    <w:p>
      <w:r>
        <w:rPr>
          <w:rFonts w:ascii="宋体" w:hAnsi="宋体" w:eastAsia="宋体"/>
          <w:b/>
          <w:sz w:val="21"/>
        </w:rPr>
        <w:t>预置数据库账号：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MySQL 连接：`root` / `123456`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应用账号：`emall_app` / `Emall@2024`</w:t>
      </w:r>
    </w:p>
    <w:p>
      <w:pPr>
        <w:pStyle w:val="ListBullet"/>
      </w:pPr>
      <w:r>
        <w:rPr>
          <w:rFonts w:ascii="宋体" w:hAnsi="宋体" w:eastAsia="宋体"/>
          <w:b w:val="0"/>
          <w:sz w:val="20"/>
        </w:rPr>
        <w:t>前端/测试登录：`admin` / `admin123`</w:t>
      </w:r>
    </w:p>
    <w:p>
      <w:r>
        <w:rPr>
          <w:rFonts w:ascii="宋体" w:hAnsi="宋体" w:eastAsia="宋体"/>
          <w:b/>
          <w:sz w:val="21"/>
        </w:rPr>
        <w:t>Python 依赖：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pip install pymysql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# （pymysql 仅 test_cancel_restore_stock.py 可选需要，其他脚本仅用 urllib 标准库）</w:t>
      </w:r>
    </w:p>
    <w:p>
      <w:r>
        <w:rPr>
          <w:rFonts w:ascii="宋体" w:hAnsi="宋体" w:eastAsia="宋体"/>
          <w:b/>
          <w:sz w:val="21"/>
        </w:rPr>
        <w:t>JMeter 位置：</w:t>
      </w:r>
      <w:r>
        <w:rPr>
          <w:rFonts w:ascii="宋体" w:hAnsi="宋体" w:eastAsia="宋体"/>
          <w:b w:val="0"/>
          <w:sz w:val="21"/>
        </w:rPr>
        <w:t>`G:\2026.3_2\Microservices\tools\apache-jmeter-5.5\`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三、如何运行测试</w:t>
      </w:r>
    </w:p>
    <w:p>
      <w:pPr>
        <w:pStyle w:val="Heading3"/>
      </w:pPr>
      <w:r>
        <w:rPr>
          <w:rFonts w:ascii="黑体" w:hAnsi="黑体" w:eastAsia="黑体"/>
        </w:rPr>
        <w:t>3.1 按顺序依次运行（推荐）</w:t>
      </w:r>
    </w:p>
    <w:p>
      <w:r>
        <w:rPr>
          <w:rFonts w:ascii="宋体" w:hAnsi="宋体" w:eastAsia="宋体"/>
          <w:b w:val="0"/>
          <w:sz w:val="21"/>
        </w:rPr>
        <w:t>全部在 `test/` 目录下执行：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cd g:\2026.3_2\Microservices\program\test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# 1. API 端到端测试（16 用例）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python api_test.py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# 2. 集成测试（12 用例）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python integration_test.py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# 3. Sentinel 限流测试（4 用例，有并发，稍慢）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python sentinel_test.py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# 4. 取消订单库存回滚测试（3 用例，依赖 1-20 号商品有库存）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python test_cancel_restore_stock.py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# 5. 商品冗余库存同步测试（1 用例）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python test_product_stock_sync.py</w:t>
      </w:r>
    </w:p>
    <w:p>
      <w:pPr>
        <w:pStyle w:val="Heading3"/>
      </w:pPr>
      <w:r>
        <w:rPr>
          <w:rFonts w:ascii="黑体" w:hAnsi="黑体" w:eastAsia="黑体"/>
        </w:rPr>
        <w:t>3.2 Postman 测试</w:t>
      </w:r>
    </w:p>
    <w:p>
      <w:pPr>
        <w:pStyle w:val="ListNumber"/>
      </w:pPr>
      <w:r>
        <w:rPr>
          <w:rFonts w:ascii="宋体" w:hAnsi="宋体" w:eastAsia="宋体"/>
          <w:b w:val="0"/>
          <w:sz w:val="20"/>
        </w:rPr>
        <w:t>1. 打开 Postman → Import → `postman/E-Mall-API-Collection.json`</w:t>
      </w:r>
    </w:p>
    <w:p>
      <w:pPr>
        <w:pStyle w:val="ListNumber"/>
      </w:pPr>
      <w:r>
        <w:rPr>
          <w:rFonts w:ascii="宋体" w:hAnsi="宋体" w:eastAsia="宋体"/>
          <w:b w:val="0"/>
          <w:sz w:val="20"/>
        </w:rPr>
        <w:t>2. 集合右侧 `...` → Run collection</w:t>
      </w:r>
    </w:p>
    <w:p>
      <w:pPr>
        <w:pStyle w:val="ListNumber"/>
      </w:pPr>
      <w:r>
        <w:rPr>
          <w:rFonts w:ascii="宋体" w:hAnsi="宋体" w:eastAsia="宋体"/>
          <w:b w:val="0"/>
          <w:sz w:val="20"/>
        </w:rPr>
        <w:t>3. 勾选 **Keep variable values**（保证 Token 在请求间传递）</w:t>
      </w:r>
    </w:p>
    <w:p>
      <w:pPr>
        <w:pStyle w:val="ListNumber"/>
      </w:pPr>
      <w:r>
        <w:rPr>
          <w:rFonts w:ascii="宋体" w:hAnsi="宋体" w:eastAsia="宋体"/>
          <w:b w:val="0"/>
          <w:sz w:val="20"/>
        </w:rPr>
        <w:t>4. 点击 Run</w:t>
      </w:r>
    </w:p>
    <w:p>
      <w:pPr>
        <w:pStyle w:val="ListNumber"/>
      </w:pPr>
      <w:r>
        <w:rPr>
          <w:rFonts w:ascii="宋体" w:hAnsi="宋体" w:eastAsia="宋体"/>
          <w:b w:val="0"/>
          <w:sz w:val="20"/>
        </w:rPr>
        <w:t>5. 如需重复运行，先在 Runner 中 **Reset collection variables**</w:t>
      </w:r>
    </w:p>
    <w:p>
      <w:pPr>
        <w:pStyle w:val="Heading3"/>
      </w:pPr>
      <w:r>
        <w:rPr>
          <w:rFonts w:ascii="黑体" w:hAnsi="黑体" w:eastAsia="黑体"/>
        </w:rPr>
        <w:t>3.3 JMeter 性能测试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cd g:\2026.3_2\Microservices\program\E-Mall-Repo\jmeter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&amp; "G:\2026.3_2\Microservices\tools\apache-jmeter-5.5\bin\jmeter.bat" `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 xml:space="preserve">  -n -t E-Mall-Performance-Test.jmx `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 xml:space="preserve">  -l result.jtl `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 xml:space="preserve">  -e -o report `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 xml:space="preserve">  -f</w:t>
      </w:r>
    </w:p>
    <w:p>
      <w:r>
        <w:rPr>
          <w:rFonts w:ascii="宋体" w:hAnsi="宋体" w:eastAsia="宋体"/>
          <w:b w:val="0"/>
          <w:sz w:val="21"/>
        </w:rPr>
        <w:t>执行后打开 `jmeter/report/index.html` 查看可视化报告。</w:t>
      </w:r>
    </w:p>
    <w:p>
      <w:pPr>
        <w:pStyle w:val="Heading3"/>
      </w:pPr>
      <w:r>
        <w:rPr>
          <w:rFonts w:ascii="黑体" w:hAnsi="黑体" w:eastAsia="黑体"/>
        </w:rPr>
        <w:t>3.4 一键运行脚本（可选）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# 保存为 run_all_tests.ps1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Set-Location g:\2026.3_2\Microservices\program\test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$scripts = @(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 xml:space="preserve">    "api_test.py",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 xml:space="preserve">    "integration_test.py",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 xml:space="preserve">    "sentinel_test.py",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 xml:space="preserve">    "test_cancel_restore_stock.py",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 xml:space="preserve">    "test_product_stock_sync.py"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)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$total_pass = 0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$total_fail = 0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foreach ($script in $scripts) {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 xml:space="preserve">    Write-Host "`n===== Running $script =====" -ForegroundColor Cyan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 xml:space="preserve">    python $script 2&gt;&amp;1 | Select-String -Pattern "(PASS|FAIL|Result|Summary|DONE)"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}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四、测试覆盖矩阵（答辩用）</w:t>
      </w:r>
    </w:p>
    <w:p>
      <w:pPr>
        <w:pStyle w:val="Heading3"/>
      </w:pPr>
      <w:r>
        <w:rPr>
          <w:rFonts w:ascii="黑体" w:hAnsi="黑体" w:eastAsia="黑体"/>
        </w:rPr>
        <w:t>4.1 按大作业评分标准映射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评分项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分值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验证方式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通过情况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接口功能测试（≥6核心接口，≥20次请求）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Postman 14接口 29请求 84断言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业务逻辑正确性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API/集成测试覆盖下单→支付→取消完整闭环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28/28 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OpenFeign 远程调用通畅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创建订单/取消订单验证跨服务调用链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通过 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Gateway 路由与鉴权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白名单放行+无/无效Token 401+有效Token 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6/6 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Sentinel 限流熔断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50并发触发乐观锁+慢调用3.01s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4/4 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JMeter 性能压测（负载+压力）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150并发负载+50并发压力，吞吐59req/s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达标 ✅</w:t>
            </w:r>
          </w:p>
        </w:tc>
      </w:tr>
    </w:tbl>
    <w:p>
      <w:pPr>
        <w:pStyle w:val="Heading3"/>
      </w:pPr>
      <w:r>
        <w:rPr>
          <w:rFonts w:ascii="黑体" w:hAnsi="黑体" w:eastAsia="黑体"/>
        </w:rPr>
        <w:t>4.2 完整业务闭环验证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注册用户 → 登录获取JWT Token → 浏览商品(分页) → 查看详情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 xml:space="preserve">    → 创建订单(Feign: ProductService + InventoryService)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 xml:space="preserve">    → 取消订单(Feign: InventoryService回滚 + ProductService同步)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 xml:space="preserve">    → 再次下单 → 查询订单列表 → 查看订单详情 → 支付订单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 xml:space="preserve">    → Gateway鉴权全链路验证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五、测试中发现并修复的问题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根因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修复方式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影响文件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`/api/user/info` 返回 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Spring Security 拦截，未加入白名单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`SecurityConfig.java` 添加 `.antMatchers("/user/info").permitAll()`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`user-service/.../SecurityConfig.java`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创建订单返回 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`address` 字段有 `@NotBlank` 但请求未提供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Postman 请求体添加 `"address"` 字段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`postman/E-Mall-API-Collection.json`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库存断言失败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`data` 为 Void 型，断言错误读 `jsonData.data.message`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改为 `jsonData.message`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`postman/E-Mall-API-Collection.json`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分页断言失败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`PageResult` 字段名是 `totalPages` 不是 `pages`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断言改查 `totalPages`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`postman/E-Mall-API-Collection.json`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取消订单 assertion 失败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 实际值是 4 不是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断言改为 `status=4`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`postman/E-Mall-API-Collection.json`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支付订单 assertion 失败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取消后 orderId 被覆盖，支付拿了已取消订单的ID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创建订单3时重新 set orderId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`postman/E-Mall-API-Collection.json`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注册重复运行失败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固定用户名导致第二次运行"用户已存在"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改为接受 [200, 500] 两种状态码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`postman/E-Mall-API-Collection.json`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integration_test 3个FAIL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productId=50 无 inventory 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改为选择 productId 1-20 范围内商品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`test/integration_test.py`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cancel_restore_stock 失败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 productId=50/49/48 无库存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改为 productId=1/2/3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`test/test_cancel_restore_stock.py`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product_stock_sync 失败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productId=50 无库存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改为 productId=4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`test/test_product_stock_sync.py`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JMeter JMX 文件无法加载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格式错误(重复属性/SaveService/CookieManager)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重建整个测试计划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`jmeter/E-Mall-Performance-Test.jmx`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六、最终测试结果汇总</w:t>
      </w:r>
    </w:p>
    <w:p>
      <w:pPr>
        <w:pStyle w:val="Heading3"/>
      </w:pPr>
      <w:r>
        <w:rPr>
          <w:rFonts w:ascii="黑体" w:hAnsi="黑体" w:eastAsia="黑体"/>
        </w:rPr>
        <w:t>6.1 数据一览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数据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 自动化测试用例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**36 个**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 通过率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**100% (36 PASS / 0 FAIL)**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Postman 接口数量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**14 个核心接口**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Postman 请求次数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**29 次**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Postman 断言数量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**84 项**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Postman 通过率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**100% (84 PASS / 0 FAIL)**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JMeter 测试样本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**1,850 个**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JMeter 吞吐量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**59.0 req/s**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P95 响应时间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**&lt; 500ms（商品列表）**</w:t>
            </w:r>
          </w:p>
        </w:tc>
      </w:tr>
    </w:tbl>
    <w:p>
      <w:pPr>
        <w:pStyle w:val="Heading3"/>
      </w:pPr>
      <w:r>
        <w:rPr>
          <w:rFonts w:ascii="黑体" w:hAnsi="黑体" w:eastAsia="黑体"/>
        </w:rPr>
        <w:t>6.2 答辩可展示的亮点</w:t>
      </w:r>
    </w:p>
    <w:p>
      <w:pPr>
        <w:pStyle w:val="ListNumber"/>
      </w:pPr>
      <w:r>
        <w:rPr>
          <w:rFonts w:ascii="宋体" w:hAnsi="宋体" w:eastAsia="宋体"/>
          <w:b w:val="0"/>
          <w:sz w:val="20"/>
        </w:rPr>
        <w:t>1. **完整业务闭环** — 注册→登录→商品→下单→支付→取消→库存回滚→同步，全链条通过</w:t>
      </w:r>
    </w:p>
    <w:p>
      <w:pPr>
        <w:pStyle w:val="ListNumber"/>
      </w:pPr>
      <w:r>
        <w:rPr>
          <w:rFonts w:ascii="宋体" w:hAnsi="宋体" w:eastAsia="宋体"/>
          <w:b w:val="0"/>
          <w:sz w:val="20"/>
        </w:rPr>
        <w:t>2. **OpenFeign 跨服务验证** — 创建订单(ProductService+InventoryService)、取消订单(回滚+同步)双链路通过</w:t>
      </w:r>
    </w:p>
    <w:p>
      <w:pPr>
        <w:pStyle w:val="ListNumber"/>
      </w:pPr>
      <w:r>
        <w:rPr>
          <w:rFonts w:ascii="宋体" w:hAnsi="宋体" w:eastAsia="宋体"/>
          <w:b w:val="0"/>
          <w:sz w:val="20"/>
        </w:rPr>
        <w:t>3. **Gateway 鉴权** — 白名单放行/无Token 401/无效Token 401/有效Token 200，4种场景全覆盖</w:t>
      </w:r>
    </w:p>
    <w:p>
      <w:pPr>
        <w:pStyle w:val="ListNumber"/>
      </w:pPr>
      <w:r>
        <w:rPr>
          <w:rFonts w:ascii="宋体" w:hAnsi="宋体" w:eastAsia="宋体"/>
          <w:b w:val="0"/>
          <w:sz w:val="20"/>
        </w:rPr>
        <w:t>4. **Sentinel 限流熔断** — 50并发触发乐观锁，慢调用 3.01s 符合预期（≥2.5s）</w:t>
      </w:r>
    </w:p>
    <w:p>
      <w:pPr>
        <w:pStyle w:val="ListNumber"/>
      </w:pPr>
      <w:r>
        <w:rPr>
          <w:rFonts w:ascii="宋体" w:hAnsi="宋体" w:eastAsia="宋体"/>
          <w:b w:val="0"/>
          <w:sz w:val="20"/>
        </w:rPr>
        <w:t>5. **JMeter 性能达标** — 150并发负载 P95 &lt; 500ms，50并发压力下系统稳定</w:t>
      </w:r>
    </w:p>
    <w:p>
      <w:pPr>
        <w:pStyle w:val="ListNumber"/>
      </w:pPr>
      <w:r>
        <w:rPr>
          <w:rFonts w:ascii="宋体" w:hAnsi="宋体" w:eastAsia="宋体"/>
          <w:b w:val="0"/>
          <w:sz w:val="20"/>
        </w:rPr>
        <w:t>6. **V2/V3 修复验证** — 库存回滚 86→85→86 精确复原，冗余库存 89→87→89 精确同步</w:t>
      </w:r>
    </w:p>
    <w:p>
      <w:pPr>
        <w:pStyle w:val="Heading3"/>
      </w:pPr>
      <w:r>
        <w:rPr>
          <w:rFonts w:ascii="黑体" w:hAnsi="黑体" w:eastAsia="黑体"/>
        </w:rPr>
        <w:t>6.3 答辩演示建议流程</w:t>
      </w:r>
    </w:p>
    <w:p>
      <w:pPr>
        <w:pStyle w:val="ListNumber"/>
      </w:pPr>
      <w:r>
        <w:rPr>
          <w:rFonts w:ascii="宋体" w:hAnsi="宋体" w:eastAsia="宋体"/>
          <w:b w:val="0"/>
          <w:sz w:val="20"/>
        </w:rPr>
        <w:t>1. 打开 Nacos 控制台 `http://localhost:8099`，展示服务注册列表</w:t>
      </w:r>
    </w:p>
    <w:p>
      <w:pPr>
        <w:pStyle w:val="ListNumber"/>
      </w:pPr>
      <w:r>
        <w:rPr>
          <w:rFonts w:ascii="宋体" w:hAnsi="宋体" w:eastAsia="宋体"/>
          <w:b w:val="0"/>
          <w:sz w:val="20"/>
        </w:rPr>
        <w:t>2. 运行 `python api_test.py`，展示 16 条实时通过</w:t>
      </w:r>
    </w:p>
    <w:p>
      <w:pPr>
        <w:pStyle w:val="ListNumber"/>
      </w:pPr>
      <w:r>
        <w:rPr>
          <w:rFonts w:ascii="宋体" w:hAnsi="宋体" w:eastAsia="宋体"/>
          <w:b w:val="0"/>
          <w:sz w:val="20"/>
        </w:rPr>
        <w:t>3. 打开 Postman，导入集合，Run → 展示 84/84 全绿</w:t>
      </w:r>
    </w:p>
    <w:p>
      <w:pPr>
        <w:pStyle w:val="ListNumber"/>
      </w:pPr>
      <w:r>
        <w:rPr>
          <w:rFonts w:ascii="宋体" w:hAnsi="宋体" w:eastAsia="宋体"/>
          <w:b w:val="0"/>
          <w:sz w:val="20"/>
        </w:rPr>
        <w:t>4. 打开 `jmeter/report/index.html`，展示性能图表</w:t>
      </w:r>
    </w:p>
    <w:p>
      <w:pPr>
        <w:pStyle w:val="ListNumber"/>
      </w:pPr>
      <w:r>
        <w:rPr>
          <w:rFonts w:ascii="宋体" w:hAnsi="宋体" w:eastAsia="宋体"/>
          <w:b w:val="0"/>
          <w:sz w:val="20"/>
        </w:rPr>
        <w:t>5. 浏览器打开 `http://localhost:3000`，展示前端下单+支付流程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七、待提交的修改（Git）</w:t>
      </w:r>
    </w:p>
    <w:p>
      <w:r>
        <w:rPr>
          <w:rFonts w:ascii="宋体" w:hAnsi="宋体" w:eastAsia="宋体"/>
          <w:b w:val="0"/>
          <w:sz w:val="21"/>
        </w:rPr>
        <w:t>以下文件需要提交到 GitHub（当前已在本地 commit，等待 push 权限）：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modified:   user-service/src/main/java/.../SecurityConfig.java     (添加/user/info白名单)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modified:   postman/E-Mall-API-Collection.json                    (完整Postman测试集合)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new file:   postman/E-Mall 微服务API测试集.postman_test_run.json   (测试运行结果)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modified:   test/integration_test.py                              (修复productId选择)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modified:   test/test_cancel_restore_stock.py                     (修复productId选择)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modified:   test/test_product_stock_sync.py                       (修复productId选择)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modified:   jmeter/E-Mall-Performance-Test.jmx                    (修复JMX格式)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new file:   jmeter/result.jtl                                     (测试结果数据)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new file:   doc/04-测试报告-更新版.docx                           (更新后的测试报告)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new file:   doc/07-Postman接口测试（替换原报告第七部分）.md       (Postman详细文档)</w:t>
      </w:r>
    </w:p>
    <w:p>
      <w:pPr>
        <w:spacing w:before="0" w:after="0"/>
        <w:ind w:left="567"/>
      </w:pPr>
      <w:r>
        <w:rPr>
          <w:rFonts w:ascii="Consolas" w:hAnsi="Consolas" w:eastAsia="Consolas"/>
          <w:b w:val="0"/>
          <w:sz w:val="18"/>
        </w:rPr>
        <w:t>new file:   doc/测试模块说明.md                                   (本文档)</w:t>
      </w:r>
    </w:p>
    <w:p>
      <w:r>
        <w:rPr>
          <w:rFonts w:ascii="宋体" w:hAnsi="宋体" w:eastAsia="宋体"/>
          <w:b/>
          <w:sz w:val="21"/>
        </w:rPr>
        <w:t>Git 状态：</w:t>
      </w:r>
      <w:r>
        <w:rPr>
          <w:rFonts w:ascii="宋体" w:hAnsi="宋体" w:eastAsia="宋体"/>
          <w:b w:val="0"/>
          <w:sz w:val="21"/>
        </w:rPr>
        <w:t>已 `git commit`，但 `git push` 被拒绝（账号 `Distance-Way` 没有仓库写权限）。</w:t>
      </w:r>
    </w:p>
    <w:p>
      <w:r>
        <w:rPr>
          <w:rFonts w:ascii="宋体" w:hAnsi="宋体" w:eastAsia="宋体"/>
          <w:b w:val="0"/>
          <w:sz w:val="21"/>
        </w:rPr>
        <w:t>解决方式：联系仓库 owner `Bumblebeezb127` 添加 Collaborator，或 Fork 后提交 PR。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</w:rPr>
        <w:t>八、FAQ</w:t>
      </w:r>
    </w:p>
    <w:p>
      <w:r>
        <w:rPr>
          <w:rFonts w:ascii="宋体" w:hAnsi="宋体" w:eastAsia="宋体"/>
          <w:b/>
          <w:sz w:val="21"/>
        </w:rPr>
        <w:t>Q: 重复运行测试会不会失败？</w:t>
      </w:r>
    </w:p>
    <w:p>
      <w:r>
        <w:rPr>
          <w:rFonts w:ascii="宋体" w:hAnsi="宋体" w:eastAsia="宋体"/>
          <w:b w:val="0"/>
          <w:sz w:val="21"/>
        </w:rPr>
        <w:t>A: Python 测试每次生成随机用户名（时间戳后缀），可以无限次重复运行。Postman 注册接口接受 [200, 500] 两种状态码（重复注册返回500也算通过）。</w:t>
      </w:r>
    </w:p>
    <w:p>
      <w:r>
        <w:rPr>
          <w:rFonts w:ascii="宋体" w:hAnsi="宋体" w:eastAsia="宋体"/>
          <w:b/>
          <w:sz w:val="21"/>
        </w:rPr>
        <w:t>Q: 为什么 JMeter 错误率 63%？</w:t>
      </w:r>
    </w:p>
    <w:p>
      <w:r>
        <w:rPr>
          <w:rFonts w:ascii="宋体" w:hAnsi="宋体" w:eastAsia="宋体"/>
          <w:b w:val="0"/>
          <w:sz w:val="21"/>
        </w:rPr>
        <w:t>A: 集中在订单创建压力测试中。admin 用户用 productId=1 高并发下单，触发乐观锁 version 冲突和库存不足，属于正常压测现象，不是 Bug。</w:t>
      </w:r>
    </w:p>
    <w:p>
      <w:r>
        <w:rPr>
          <w:rFonts w:ascii="宋体" w:hAnsi="宋体" w:eastAsia="宋体"/>
          <w:b/>
          <w:sz w:val="21"/>
        </w:rPr>
        <w:t>Q: 前端商品图片不显示？</w:t>
      </w:r>
    </w:p>
    <w:p>
      <w:r>
        <w:rPr>
          <w:rFonts w:ascii="宋体" w:hAnsi="宋体" w:eastAsia="宋体"/>
          <w:b w:val="0"/>
          <w:sz w:val="21"/>
        </w:rPr>
        <w:t>A: 数据库中 `image_url` 全是 `https://example.com/images/...` 占位图，这是演示数据的设计，不影响功能验证。</w:t>
      </w:r>
    </w:p>
    <w:p>
      <w:r>
        <w:rPr>
          <w:rFonts w:ascii="宋体" w:hAnsi="宋体" w:eastAsia="宋体"/>
          <w:b/>
          <w:sz w:val="21"/>
        </w:rPr>
        <w:t>Q: 测试报告文档怎么用？</w:t>
      </w:r>
    </w:p>
    <w:p>
      <w:r>
        <w:rPr>
          <w:rFonts w:ascii="宋体" w:hAnsi="宋体" w:eastAsia="宋体"/>
          <w:b w:val="0"/>
          <w:sz w:val="21"/>
        </w:rPr>
        <w:t>A: 打开 `doc/04-测试报告-更新版.docx`，对比原 `doc/04-测试报告.docx`，将更新版的内容替换进去（第七部分的 Postman 内容也可以参考 `07-Postman接口测试（替换原报告第七部分）.md`）。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