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766E" w:rsidRPr="0098067A" w:rsidRDefault="000B766E" w:rsidP="000B766E">
      <w:pPr>
        <w:jc w:val="center"/>
        <w:rPr>
          <w:b/>
          <w:sz w:val="32"/>
        </w:rPr>
      </w:pPr>
      <w:r w:rsidRPr="0098067A">
        <w:rPr>
          <w:b/>
          <w:sz w:val="32"/>
        </w:rPr>
        <w:t>MINISTERUL EDUCAȚIEI și CERCETĂRII</w:t>
      </w:r>
    </w:p>
    <w:p w:rsidR="000B766E" w:rsidRPr="0098067A" w:rsidRDefault="000B766E" w:rsidP="000B766E">
      <w:pPr>
        <w:jc w:val="center"/>
        <w:rPr>
          <w:b/>
          <w:sz w:val="32"/>
        </w:rPr>
      </w:pPr>
      <w:r w:rsidRPr="0098067A">
        <w:rPr>
          <w:b/>
          <w:sz w:val="32"/>
        </w:rPr>
        <w:t>UNIVERSITATEA TEHNICĂ a MOLDOVEI</w:t>
      </w:r>
    </w:p>
    <w:p w:rsidR="000B766E" w:rsidRPr="0098067A" w:rsidRDefault="000B766E" w:rsidP="000B766E">
      <w:pPr>
        <w:jc w:val="center"/>
        <w:rPr>
          <w:b/>
          <w:sz w:val="32"/>
        </w:rPr>
      </w:pPr>
      <w:r w:rsidRPr="0098067A">
        <w:rPr>
          <w:b/>
          <w:sz w:val="32"/>
        </w:rPr>
        <w:t>FACULTATEA CALCULATOARE, INFORMATICĂ și  MICROELECTRONICĂ</w:t>
      </w:r>
    </w:p>
    <w:p w:rsidR="008278CF" w:rsidRPr="0098067A" w:rsidRDefault="000B766E" w:rsidP="000B766E">
      <w:pPr>
        <w:jc w:val="center"/>
        <w:rPr>
          <w:b/>
          <w:sz w:val="28"/>
        </w:rPr>
      </w:pPr>
      <w:r w:rsidRPr="0098067A">
        <w:rPr>
          <w:b/>
          <w:sz w:val="32"/>
        </w:rPr>
        <w:t>DEPARTAMENTUL INGINERIA SOFTWARE și AUTOMATICĂ</w:t>
      </w:r>
    </w:p>
    <w:p w:rsidR="008278CF" w:rsidRPr="0098067A" w:rsidRDefault="008278CF" w:rsidP="008278CF">
      <w:pPr>
        <w:jc w:val="center"/>
        <w:rPr>
          <w:b/>
          <w:sz w:val="28"/>
        </w:rPr>
      </w:pPr>
    </w:p>
    <w:p w:rsidR="008278CF" w:rsidRPr="0098067A" w:rsidRDefault="008278CF" w:rsidP="008278CF">
      <w:pPr>
        <w:jc w:val="center"/>
        <w:rPr>
          <w:b/>
          <w:sz w:val="28"/>
        </w:rPr>
      </w:pPr>
    </w:p>
    <w:p w:rsidR="008278CF" w:rsidRPr="0098067A" w:rsidRDefault="008278CF" w:rsidP="008278CF">
      <w:pPr>
        <w:jc w:val="center"/>
        <w:rPr>
          <w:b/>
          <w:sz w:val="28"/>
        </w:rPr>
      </w:pPr>
    </w:p>
    <w:p w:rsidR="008278CF" w:rsidRPr="0098067A" w:rsidRDefault="008278CF" w:rsidP="008278CF">
      <w:pPr>
        <w:jc w:val="center"/>
        <w:rPr>
          <w:b/>
          <w:sz w:val="28"/>
        </w:rPr>
      </w:pPr>
    </w:p>
    <w:p w:rsidR="008278CF" w:rsidRPr="0098067A" w:rsidRDefault="008278CF" w:rsidP="008278CF">
      <w:pPr>
        <w:jc w:val="center"/>
        <w:rPr>
          <w:b/>
          <w:sz w:val="28"/>
        </w:rPr>
      </w:pPr>
    </w:p>
    <w:p w:rsidR="008278CF" w:rsidRPr="0098067A" w:rsidRDefault="008278CF" w:rsidP="008278CF">
      <w:pPr>
        <w:jc w:val="center"/>
        <w:rPr>
          <w:b/>
          <w:sz w:val="28"/>
        </w:rPr>
      </w:pPr>
    </w:p>
    <w:p w:rsidR="008278CF" w:rsidRPr="0098067A" w:rsidRDefault="008278CF" w:rsidP="008278CF">
      <w:pPr>
        <w:jc w:val="center"/>
        <w:rPr>
          <w:b/>
          <w:sz w:val="28"/>
        </w:rPr>
      </w:pPr>
    </w:p>
    <w:p w:rsidR="008278CF" w:rsidRPr="0098067A" w:rsidRDefault="008278CF" w:rsidP="008278CF">
      <w:pPr>
        <w:jc w:val="center"/>
        <w:rPr>
          <w:b/>
          <w:sz w:val="28"/>
        </w:rPr>
      </w:pPr>
    </w:p>
    <w:p w:rsidR="008278CF" w:rsidRPr="0098067A" w:rsidRDefault="008278CF" w:rsidP="008278CF">
      <w:pPr>
        <w:jc w:val="center"/>
        <w:rPr>
          <w:b/>
          <w:sz w:val="28"/>
        </w:rPr>
      </w:pPr>
    </w:p>
    <w:p w:rsidR="008278CF" w:rsidRPr="0098067A" w:rsidRDefault="008278CF" w:rsidP="008278CF">
      <w:pPr>
        <w:jc w:val="center"/>
        <w:rPr>
          <w:b/>
          <w:sz w:val="28"/>
        </w:rPr>
      </w:pPr>
    </w:p>
    <w:p w:rsidR="005A6A2F" w:rsidRPr="0098067A" w:rsidRDefault="005A6A2F" w:rsidP="005A6A2F">
      <w:pPr>
        <w:jc w:val="center"/>
        <w:rPr>
          <w:b/>
          <w:sz w:val="96"/>
        </w:rPr>
      </w:pPr>
      <w:r w:rsidRPr="0098067A">
        <w:rPr>
          <w:b/>
          <w:sz w:val="96"/>
        </w:rPr>
        <w:t>Lucrare de curs</w:t>
      </w:r>
    </w:p>
    <w:p w:rsidR="005A6A2F" w:rsidRPr="0098067A" w:rsidRDefault="005A6A2F" w:rsidP="005A6A2F">
      <w:pPr>
        <w:jc w:val="center"/>
        <w:rPr>
          <w:sz w:val="28"/>
        </w:rPr>
      </w:pPr>
      <w:r w:rsidRPr="0098067A">
        <w:rPr>
          <w:sz w:val="28"/>
        </w:rPr>
        <w:t xml:space="preserve">Disciplina: </w:t>
      </w:r>
      <w:r w:rsidR="000B766E" w:rsidRPr="0098067A">
        <w:rPr>
          <w:sz w:val="28"/>
        </w:rPr>
        <w:t>Tehnici și Mecanizme de Proiectare Software</w:t>
      </w:r>
    </w:p>
    <w:p w:rsidR="008278CF" w:rsidRPr="0098067A" w:rsidRDefault="008278CF" w:rsidP="008278CF">
      <w:pPr>
        <w:jc w:val="center"/>
        <w:rPr>
          <w:sz w:val="28"/>
        </w:rPr>
      </w:pPr>
    </w:p>
    <w:p w:rsidR="008278CF" w:rsidRPr="0098067A" w:rsidRDefault="008278CF" w:rsidP="008278CF">
      <w:pPr>
        <w:jc w:val="center"/>
        <w:rPr>
          <w:sz w:val="28"/>
          <w:szCs w:val="28"/>
        </w:rPr>
      </w:pPr>
      <w:r w:rsidRPr="0098067A">
        <w:rPr>
          <w:sz w:val="28"/>
          <w:szCs w:val="28"/>
        </w:rPr>
        <w:t xml:space="preserve">Tema: </w:t>
      </w:r>
      <w:r w:rsidR="005A6A2F" w:rsidRPr="0098067A">
        <w:rPr>
          <w:sz w:val="28"/>
          <w:szCs w:val="28"/>
        </w:rPr>
        <w:t>„</w:t>
      </w:r>
      <w:r w:rsidR="009B63E6" w:rsidRPr="0098067A">
        <w:rPr>
          <w:sz w:val="28"/>
          <w:szCs w:val="28"/>
        </w:rPr>
        <w:t>Analiza și modelarea unei aplicații care va gestiona necesităț</w:t>
      </w:r>
      <w:r w:rsidR="00FF2A5C" w:rsidRPr="0098067A">
        <w:rPr>
          <w:sz w:val="28"/>
          <w:szCs w:val="28"/>
        </w:rPr>
        <w:t>ile unu</w:t>
      </w:r>
      <w:r w:rsidR="00031619" w:rsidRPr="0098067A">
        <w:rPr>
          <w:sz w:val="28"/>
          <w:szCs w:val="28"/>
        </w:rPr>
        <w:t>i Biblioteci online</w:t>
      </w:r>
      <w:r w:rsidR="005A6A2F" w:rsidRPr="0098067A">
        <w:rPr>
          <w:sz w:val="28"/>
          <w:szCs w:val="28"/>
        </w:rPr>
        <w:t>”</w:t>
      </w:r>
    </w:p>
    <w:p w:rsidR="009542CE" w:rsidRPr="0098067A" w:rsidRDefault="005A6A2F" w:rsidP="008278CF">
      <w:pPr>
        <w:jc w:val="center"/>
        <w:rPr>
          <w:sz w:val="28"/>
          <w:szCs w:val="28"/>
        </w:rPr>
      </w:pPr>
      <w:r w:rsidRPr="0098067A">
        <w:rPr>
          <w:sz w:val="28"/>
          <w:szCs w:val="28"/>
        </w:rPr>
        <w:t>„</w:t>
      </w:r>
      <w:r w:rsidR="009542CE" w:rsidRPr="0098067A">
        <w:rPr>
          <w:sz w:val="28"/>
          <w:szCs w:val="28"/>
        </w:rPr>
        <w:t xml:space="preserve">Analysis and modeling of an application that will manage the needs </w:t>
      </w:r>
      <w:r w:rsidR="00031619" w:rsidRPr="0098067A">
        <w:rPr>
          <w:sz w:val="28"/>
          <w:szCs w:val="28"/>
        </w:rPr>
        <w:t>of an online Library</w:t>
      </w:r>
      <w:r w:rsidRPr="0098067A">
        <w:rPr>
          <w:sz w:val="28"/>
          <w:szCs w:val="28"/>
        </w:rPr>
        <w:t>”</w:t>
      </w:r>
    </w:p>
    <w:p w:rsidR="008278CF" w:rsidRPr="0098067A" w:rsidRDefault="008278CF" w:rsidP="008278CF">
      <w:pPr>
        <w:jc w:val="center"/>
        <w:rPr>
          <w:sz w:val="28"/>
        </w:rPr>
      </w:pPr>
    </w:p>
    <w:p w:rsidR="008278CF" w:rsidRPr="0098067A" w:rsidRDefault="008278CF" w:rsidP="008278CF">
      <w:pPr>
        <w:jc w:val="center"/>
        <w:rPr>
          <w:sz w:val="28"/>
        </w:rPr>
      </w:pPr>
    </w:p>
    <w:p w:rsidR="008278CF" w:rsidRPr="0098067A" w:rsidRDefault="008278CF" w:rsidP="008278CF">
      <w:pPr>
        <w:jc w:val="center"/>
        <w:rPr>
          <w:sz w:val="28"/>
        </w:rPr>
      </w:pPr>
    </w:p>
    <w:p w:rsidR="008278CF" w:rsidRPr="0098067A" w:rsidRDefault="008278CF" w:rsidP="008278CF">
      <w:pPr>
        <w:jc w:val="center"/>
        <w:rPr>
          <w:sz w:val="28"/>
        </w:rPr>
      </w:pPr>
    </w:p>
    <w:p w:rsidR="008278CF" w:rsidRPr="0098067A" w:rsidRDefault="008278CF" w:rsidP="008278CF">
      <w:pPr>
        <w:jc w:val="center"/>
        <w:rPr>
          <w:sz w:val="28"/>
        </w:rPr>
      </w:pPr>
    </w:p>
    <w:p w:rsidR="008278CF" w:rsidRPr="0098067A" w:rsidRDefault="008278CF" w:rsidP="005A6A2F">
      <w:pPr>
        <w:rPr>
          <w:sz w:val="28"/>
        </w:rPr>
      </w:pPr>
    </w:p>
    <w:p w:rsidR="008278CF" w:rsidRPr="0098067A" w:rsidRDefault="008278CF" w:rsidP="005A6A2F">
      <w:pPr>
        <w:rPr>
          <w:sz w:val="28"/>
        </w:rPr>
      </w:pPr>
    </w:p>
    <w:p w:rsidR="008278CF" w:rsidRPr="0098067A" w:rsidRDefault="008278CF" w:rsidP="008278CF">
      <w:pPr>
        <w:jc w:val="center"/>
        <w:rPr>
          <w:sz w:val="28"/>
        </w:rPr>
      </w:pPr>
    </w:p>
    <w:p w:rsidR="005D7843" w:rsidRPr="0098067A" w:rsidRDefault="005D7843" w:rsidP="008278CF">
      <w:pPr>
        <w:jc w:val="center"/>
        <w:rPr>
          <w:sz w:val="28"/>
        </w:rPr>
      </w:pPr>
    </w:p>
    <w:p w:rsidR="005D7843" w:rsidRPr="0098067A" w:rsidRDefault="005D7843" w:rsidP="008278CF">
      <w:pPr>
        <w:jc w:val="center"/>
        <w:rPr>
          <w:sz w:val="28"/>
        </w:rPr>
      </w:pPr>
    </w:p>
    <w:p w:rsidR="008278CF" w:rsidRPr="0098067A" w:rsidRDefault="008278CF" w:rsidP="009542CE">
      <w:pPr>
        <w:rPr>
          <w:sz w:val="28"/>
        </w:rPr>
      </w:pPr>
    </w:p>
    <w:p w:rsidR="008278CF" w:rsidRPr="0098067A" w:rsidRDefault="008278CF" w:rsidP="008278CF">
      <w:pPr>
        <w:jc w:val="center"/>
        <w:rPr>
          <w:sz w:val="28"/>
        </w:rPr>
      </w:pPr>
    </w:p>
    <w:p w:rsidR="005A6A2F" w:rsidRPr="0098067A" w:rsidRDefault="005A6A2F" w:rsidP="005A6A2F">
      <w:pPr>
        <w:ind w:left="2832" w:firstLine="708"/>
        <w:jc w:val="right"/>
        <w:rPr>
          <w:sz w:val="28"/>
        </w:rPr>
      </w:pPr>
      <w:r w:rsidRPr="0098067A">
        <w:rPr>
          <w:sz w:val="28"/>
        </w:rPr>
        <w:t xml:space="preserve">                           A efectuat st.gr. TI-</w:t>
      </w:r>
      <w:r w:rsidR="004A36C6" w:rsidRPr="0098067A">
        <w:rPr>
          <w:sz w:val="28"/>
        </w:rPr>
        <w:t>202</w:t>
      </w:r>
      <w:r w:rsidRPr="0098067A">
        <w:rPr>
          <w:sz w:val="28"/>
        </w:rPr>
        <w:t xml:space="preserve">  Bunescu Gabriel.</w:t>
      </w:r>
    </w:p>
    <w:p w:rsidR="005A6A2F" w:rsidRPr="0098067A" w:rsidRDefault="005A6A2F" w:rsidP="005A6A2F">
      <w:pPr>
        <w:jc w:val="right"/>
        <w:rPr>
          <w:sz w:val="28"/>
        </w:rPr>
      </w:pPr>
      <w:r w:rsidRPr="0098067A">
        <w:rPr>
          <w:sz w:val="28"/>
        </w:rPr>
        <w:t xml:space="preserve">                                                                            A verificat lect.univ. </w:t>
      </w:r>
      <w:r w:rsidR="000B766E" w:rsidRPr="0098067A">
        <w:rPr>
          <w:sz w:val="28"/>
        </w:rPr>
        <w:t>Postaru Andrei</w:t>
      </w:r>
      <w:r w:rsidRPr="0098067A">
        <w:rPr>
          <w:sz w:val="28"/>
        </w:rPr>
        <w:t>.</w:t>
      </w:r>
    </w:p>
    <w:p w:rsidR="005A6A2F" w:rsidRPr="0098067A" w:rsidRDefault="005A6A2F" w:rsidP="005A6A2F">
      <w:pPr>
        <w:jc w:val="right"/>
        <w:rPr>
          <w:sz w:val="28"/>
        </w:rPr>
      </w:pPr>
      <w:r w:rsidRPr="0098067A">
        <w:rPr>
          <w:sz w:val="28"/>
        </w:rPr>
        <w:t xml:space="preserve">                                                                                            asis.univ. </w:t>
      </w:r>
      <w:r w:rsidR="000B766E" w:rsidRPr="0098067A">
        <w:rPr>
          <w:sz w:val="28"/>
        </w:rPr>
        <w:t>Gaidau Mihai</w:t>
      </w:r>
      <w:r w:rsidRPr="0098067A">
        <w:rPr>
          <w:sz w:val="28"/>
        </w:rPr>
        <w:t>.</w:t>
      </w:r>
    </w:p>
    <w:p w:rsidR="008278CF" w:rsidRPr="0098067A" w:rsidRDefault="008278CF" w:rsidP="008278CF">
      <w:pPr>
        <w:rPr>
          <w:i/>
          <w:sz w:val="36"/>
          <w:vertAlign w:val="superscript"/>
        </w:rPr>
      </w:pPr>
    </w:p>
    <w:p w:rsidR="008278CF" w:rsidRPr="0098067A" w:rsidRDefault="008278CF" w:rsidP="008278CF">
      <w:pPr>
        <w:rPr>
          <w:i/>
          <w:sz w:val="36"/>
          <w:vertAlign w:val="superscript"/>
        </w:rPr>
      </w:pPr>
    </w:p>
    <w:p w:rsidR="005A6A2F" w:rsidRPr="0098067A" w:rsidRDefault="005A6A2F" w:rsidP="008278CF">
      <w:pPr>
        <w:rPr>
          <w:i/>
          <w:sz w:val="36"/>
          <w:vertAlign w:val="superscript"/>
        </w:rPr>
      </w:pPr>
    </w:p>
    <w:p w:rsidR="005A6A2F" w:rsidRPr="0098067A" w:rsidRDefault="005A6A2F" w:rsidP="008278CF">
      <w:pPr>
        <w:rPr>
          <w:sz w:val="28"/>
        </w:rPr>
      </w:pPr>
    </w:p>
    <w:p w:rsidR="00A778A5" w:rsidRPr="0098067A" w:rsidRDefault="004A36C6" w:rsidP="008278CF">
      <w:pPr>
        <w:jc w:val="center"/>
        <w:rPr>
          <w:sz w:val="28"/>
        </w:rPr>
        <w:sectPr w:rsidR="00A778A5" w:rsidRPr="0098067A" w:rsidSect="00006169">
          <w:footerReference w:type="default" r:id="rId8"/>
          <w:pgSz w:w="11906" w:h="16838"/>
          <w:pgMar w:top="1134" w:right="567" w:bottom="1134" w:left="1134" w:header="709" w:footer="709" w:gutter="0"/>
          <w:cols w:space="708"/>
          <w:titlePg/>
          <w:docGrid w:linePitch="360"/>
        </w:sectPr>
      </w:pPr>
      <w:r w:rsidRPr="0098067A">
        <w:rPr>
          <w:sz w:val="28"/>
        </w:rPr>
        <w:t>Chișinău 2023</w:t>
      </w:r>
    </w:p>
    <w:p w:rsidR="008278CF" w:rsidRPr="0098067A" w:rsidRDefault="008278CF" w:rsidP="00A778A5">
      <w:pPr>
        <w:rPr>
          <w:sz w:val="28"/>
        </w:rPr>
      </w:pPr>
    </w:p>
    <w:sdt>
      <w:sdtPr>
        <w:rPr>
          <w:rFonts w:eastAsiaTheme="minorHAnsi" w:cs="Times New Roman"/>
          <w:b w:val="0"/>
          <w:szCs w:val="24"/>
          <w:lang w:eastAsia="en-US"/>
        </w:rPr>
        <w:id w:val="-790589715"/>
        <w:docPartObj>
          <w:docPartGallery w:val="Table of Contents"/>
          <w:docPartUnique/>
        </w:docPartObj>
      </w:sdtPr>
      <w:sdtEndPr>
        <w:rPr>
          <w:bCs/>
        </w:rPr>
      </w:sdtEndPr>
      <w:sdtContent>
        <w:p w:rsidR="008278CF" w:rsidRPr="0098067A" w:rsidRDefault="008278CF" w:rsidP="00246A45">
          <w:pPr>
            <w:pStyle w:val="a3"/>
            <w:numPr>
              <w:ilvl w:val="0"/>
              <w:numId w:val="0"/>
            </w:numPr>
            <w:rPr>
              <w:rFonts w:cs="Times New Roman"/>
            </w:rPr>
          </w:pPr>
          <w:r w:rsidRPr="0098067A">
            <w:rPr>
              <w:rFonts w:cs="Times New Roman"/>
            </w:rPr>
            <w:t>Cuprins:</w:t>
          </w:r>
        </w:p>
        <w:p w:rsidR="00D027EF" w:rsidRPr="0098067A" w:rsidRDefault="008278CF">
          <w:pPr>
            <w:pStyle w:val="11"/>
            <w:tabs>
              <w:tab w:val="right" w:leader="dot" w:pos="10195"/>
            </w:tabs>
            <w:rPr>
              <w:rFonts w:asciiTheme="minorHAnsi" w:eastAsiaTheme="minorEastAsia" w:hAnsiTheme="minorHAnsi" w:cstheme="minorBidi"/>
              <w:noProof/>
              <w:sz w:val="22"/>
              <w:szCs w:val="22"/>
              <w:lang w:val="ru-RU" w:eastAsia="ru-RU"/>
            </w:rPr>
          </w:pPr>
          <w:r w:rsidRPr="0098067A">
            <w:rPr>
              <w:bCs/>
            </w:rPr>
            <w:fldChar w:fldCharType="begin"/>
          </w:r>
          <w:r w:rsidRPr="0098067A">
            <w:rPr>
              <w:bCs/>
            </w:rPr>
            <w:instrText xml:space="preserve"> TOC \o "1-3" \h \z \u </w:instrText>
          </w:r>
          <w:r w:rsidRPr="0098067A">
            <w:rPr>
              <w:bCs/>
            </w:rPr>
            <w:fldChar w:fldCharType="separate"/>
          </w:r>
          <w:hyperlink w:anchor="_Toc136594699" w:history="1">
            <w:r w:rsidR="00D027EF" w:rsidRPr="0098067A">
              <w:rPr>
                <w:rStyle w:val="a4"/>
                <w:noProof/>
                <w:color w:val="auto"/>
              </w:rPr>
              <w:t>Introducere</w:t>
            </w:r>
            <w:r w:rsidR="00D027EF" w:rsidRPr="0098067A">
              <w:rPr>
                <w:noProof/>
                <w:webHidden/>
              </w:rPr>
              <w:tab/>
            </w:r>
            <w:r w:rsidR="00D027EF" w:rsidRPr="0098067A">
              <w:rPr>
                <w:noProof/>
                <w:webHidden/>
              </w:rPr>
              <w:fldChar w:fldCharType="begin"/>
            </w:r>
            <w:r w:rsidR="00D027EF" w:rsidRPr="0098067A">
              <w:rPr>
                <w:noProof/>
                <w:webHidden/>
              </w:rPr>
              <w:instrText xml:space="preserve"> PAGEREF _Toc136594699 \h </w:instrText>
            </w:r>
            <w:r w:rsidR="00D027EF" w:rsidRPr="0098067A">
              <w:rPr>
                <w:noProof/>
                <w:webHidden/>
              </w:rPr>
            </w:r>
            <w:r w:rsidR="00D027EF" w:rsidRPr="0098067A">
              <w:rPr>
                <w:noProof/>
                <w:webHidden/>
              </w:rPr>
              <w:fldChar w:fldCharType="separate"/>
            </w:r>
            <w:r w:rsidR="00D027EF" w:rsidRPr="0098067A">
              <w:rPr>
                <w:noProof/>
                <w:webHidden/>
              </w:rPr>
              <w:t>3</w:t>
            </w:r>
            <w:r w:rsidR="00D027EF" w:rsidRPr="0098067A">
              <w:rPr>
                <w:noProof/>
                <w:webHidden/>
              </w:rPr>
              <w:fldChar w:fldCharType="end"/>
            </w:r>
          </w:hyperlink>
        </w:p>
        <w:p w:rsidR="00D027EF" w:rsidRPr="0098067A" w:rsidRDefault="00E977C8">
          <w:pPr>
            <w:pStyle w:val="11"/>
            <w:tabs>
              <w:tab w:val="left" w:pos="482"/>
              <w:tab w:val="right" w:leader="dot" w:pos="10195"/>
            </w:tabs>
            <w:rPr>
              <w:rFonts w:asciiTheme="minorHAnsi" w:eastAsiaTheme="minorEastAsia" w:hAnsiTheme="minorHAnsi" w:cstheme="minorBidi"/>
              <w:noProof/>
              <w:sz w:val="22"/>
              <w:szCs w:val="22"/>
              <w:lang w:val="ru-RU" w:eastAsia="ru-RU"/>
            </w:rPr>
          </w:pPr>
          <w:hyperlink w:anchor="_Toc136594700" w:history="1">
            <w:r w:rsidR="00D027EF" w:rsidRPr="0098067A">
              <w:rPr>
                <w:rStyle w:val="a4"/>
                <w:noProof/>
                <w:color w:val="auto"/>
              </w:rPr>
              <w:t>1.</w:t>
            </w:r>
            <w:r w:rsidR="00D027EF" w:rsidRPr="0098067A">
              <w:rPr>
                <w:rFonts w:asciiTheme="minorHAnsi" w:eastAsiaTheme="minorEastAsia" w:hAnsiTheme="minorHAnsi" w:cstheme="minorBidi"/>
                <w:noProof/>
                <w:sz w:val="22"/>
                <w:szCs w:val="22"/>
                <w:lang w:val="ru-RU" w:eastAsia="ru-RU"/>
              </w:rPr>
              <w:tab/>
            </w:r>
            <w:r w:rsidR="00D027EF" w:rsidRPr="0098067A">
              <w:rPr>
                <w:rStyle w:val="a4"/>
                <w:noProof/>
                <w:color w:val="auto"/>
              </w:rPr>
              <w:t>Modele de design</w:t>
            </w:r>
            <w:r w:rsidR="00D027EF" w:rsidRPr="0098067A">
              <w:rPr>
                <w:noProof/>
                <w:webHidden/>
              </w:rPr>
              <w:tab/>
            </w:r>
            <w:r w:rsidR="00D027EF" w:rsidRPr="0098067A">
              <w:rPr>
                <w:noProof/>
                <w:webHidden/>
              </w:rPr>
              <w:fldChar w:fldCharType="begin"/>
            </w:r>
            <w:r w:rsidR="00D027EF" w:rsidRPr="0098067A">
              <w:rPr>
                <w:noProof/>
                <w:webHidden/>
              </w:rPr>
              <w:instrText xml:space="preserve"> PAGEREF _Toc136594700 \h </w:instrText>
            </w:r>
            <w:r w:rsidR="00D027EF" w:rsidRPr="0098067A">
              <w:rPr>
                <w:noProof/>
                <w:webHidden/>
              </w:rPr>
            </w:r>
            <w:r w:rsidR="00D027EF" w:rsidRPr="0098067A">
              <w:rPr>
                <w:noProof/>
                <w:webHidden/>
              </w:rPr>
              <w:fldChar w:fldCharType="separate"/>
            </w:r>
            <w:r w:rsidR="00D027EF" w:rsidRPr="0098067A">
              <w:rPr>
                <w:noProof/>
                <w:webHidden/>
              </w:rPr>
              <w:t>4</w:t>
            </w:r>
            <w:r w:rsidR="00D027EF" w:rsidRPr="0098067A">
              <w:rPr>
                <w:noProof/>
                <w:webHidden/>
              </w:rPr>
              <w:fldChar w:fldCharType="end"/>
            </w:r>
          </w:hyperlink>
        </w:p>
        <w:p w:rsidR="00D027EF" w:rsidRPr="0098067A" w:rsidRDefault="00E977C8">
          <w:pPr>
            <w:pStyle w:val="21"/>
            <w:tabs>
              <w:tab w:val="left" w:pos="880"/>
              <w:tab w:val="right" w:leader="dot" w:pos="10195"/>
            </w:tabs>
            <w:rPr>
              <w:rFonts w:asciiTheme="minorHAnsi" w:eastAsiaTheme="minorEastAsia" w:hAnsiTheme="minorHAnsi" w:cstheme="minorBidi"/>
              <w:noProof/>
              <w:sz w:val="22"/>
              <w:szCs w:val="22"/>
              <w:lang w:val="ru-RU" w:eastAsia="ru-RU"/>
            </w:rPr>
          </w:pPr>
          <w:hyperlink w:anchor="_Toc136594701" w:history="1">
            <w:r w:rsidR="00D027EF" w:rsidRPr="0098067A">
              <w:rPr>
                <w:rStyle w:val="a4"/>
                <w:noProof/>
                <w:color w:val="auto"/>
              </w:rPr>
              <w:t>1.1</w:t>
            </w:r>
            <w:r w:rsidR="00D027EF" w:rsidRPr="0098067A">
              <w:rPr>
                <w:rFonts w:asciiTheme="minorHAnsi" w:eastAsiaTheme="minorEastAsia" w:hAnsiTheme="minorHAnsi" w:cstheme="minorBidi"/>
                <w:noProof/>
                <w:sz w:val="22"/>
                <w:szCs w:val="22"/>
                <w:lang w:val="ru-RU" w:eastAsia="ru-RU"/>
              </w:rPr>
              <w:tab/>
            </w:r>
            <w:r w:rsidR="00D027EF" w:rsidRPr="0098067A">
              <w:rPr>
                <w:rStyle w:val="a4"/>
                <w:noProof/>
                <w:color w:val="auto"/>
              </w:rPr>
              <w:t>Utilizări ale modelelor de design</w:t>
            </w:r>
            <w:r w:rsidR="00D027EF" w:rsidRPr="0098067A">
              <w:rPr>
                <w:noProof/>
                <w:webHidden/>
              </w:rPr>
              <w:tab/>
            </w:r>
            <w:r w:rsidR="00D027EF" w:rsidRPr="0098067A">
              <w:rPr>
                <w:noProof/>
                <w:webHidden/>
              </w:rPr>
              <w:fldChar w:fldCharType="begin"/>
            </w:r>
            <w:r w:rsidR="00D027EF" w:rsidRPr="0098067A">
              <w:rPr>
                <w:noProof/>
                <w:webHidden/>
              </w:rPr>
              <w:instrText xml:space="preserve"> PAGEREF _Toc136594701 \h </w:instrText>
            </w:r>
            <w:r w:rsidR="00D027EF" w:rsidRPr="0098067A">
              <w:rPr>
                <w:noProof/>
                <w:webHidden/>
              </w:rPr>
            </w:r>
            <w:r w:rsidR="00D027EF" w:rsidRPr="0098067A">
              <w:rPr>
                <w:noProof/>
                <w:webHidden/>
              </w:rPr>
              <w:fldChar w:fldCharType="separate"/>
            </w:r>
            <w:r w:rsidR="00D027EF" w:rsidRPr="0098067A">
              <w:rPr>
                <w:noProof/>
                <w:webHidden/>
              </w:rPr>
              <w:t>4</w:t>
            </w:r>
            <w:r w:rsidR="00D027EF" w:rsidRPr="0098067A">
              <w:rPr>
                <w:noProof/>
                <w:webHidden/>
              </w:rPr>
              <w:fldChar w:fldCharType="end"/>
            </w:r>
          </w:hyperlink>
        </w:p>
        <w:p w:rsidR="00D027EF" w:rsidRPr="0098067A" w:rsidRDefault="00E977C8">
          <w:pPr>
            <w:pStyle w:val="21"/>
            <w:tabs>
              <w:tab w:val="left" w:pos="880"/>
              <w:tab w:val="right" w:leader="dot" w:pos="10195"/>
            </w:tabs>
            <w:rPr>
              <w:rFonts w:asciiTheme="minorHAnsi" w:eastAsiaTheme="minorEastAsia" w:hAnsiTheme="minorHAnsi" w:cstheme="minorBidi"/>
              <w:noProof/>
              <w:sz w:val="22"/>
              <w:szCs w:val="22"/>
              <w:lang w:val="ru-RU" w:eastAsia="ru-RU"/>
            </w:rPr>
          </w:pPr>
          <w:hyperlink w:anchor="_Toc136594702" w:history="1">
            <w:r w:rsidR="00D027EF" w:rsidRPr="0098067A">
              <w:rPr>
                <w:rStyle w:val="a4"/>
                <w:noProof/>
                <w:color w:val="auto"/>
              </w:rPr>
              <w:t>1.2</w:t>
            </w:r>
            <w:r w:rsidR="00D027EF" w:rsidRPr="0098067A">
              <w:rPr>
                <w:rFonts w:asciiTheme="minorHAnsi" w:eastAsiaTheme="minorEastAsia" w:hAnsiTheme="minorHAnsi" w:cstheme="minorBidi"/>
                <w:noProof/>
                <w:sz w:val="22"/>
                <w:szCs w:val="22"/>
                <w:lang w:val="ru-RU" w:eastAsia="ru-RU"/>
              </w:rPr>
              <w:tab/>
            </w:r>
            <w:r w:rsidR="00D027EF" w:rsidRPr="0098067A">
              <w:rPr>
                <w:rStyle w:val="a4"/>
                <w:noProof/>
                <w:color w:val="auto"/>
              </w:rPr>
              <w:t>Modele de design creațional</w:t>
            </w:r>
            <w:r w:rsidR="00D027EF" w:rsidRPr="0098067A">
              <w:rPr>
                <w:noProof/>
                <w:webHidden/>
              </w:rPr>
              <w:tab/>
            </w:r>
            <w:r w:rsidR="00D027EF" w:rsidRPr="0098067A">
              <w:rPr>
                <w:noProof/>
                <w:webHidden/>
              </w:rPr>
              <w:fldChar w:fldCharType="begin"/>
            </w:r>
            <w:r w:rsidR="00D027EF" w:rsidRPr="0098067A">
              <w:rPr>
                <w:noProof/>
                <w:webHidden/>
              </w:rPr>
              <w:instrText xml:space="preserve"> PAGEREF _Toc136594702 \h </w:instrText>
            </w:r>
            <w:r w:rsidR="00D027EF" w:rsidRPr="0098067A">
              <w:rPr>
                <w:noProof/>
                <w:webHidden/>
              </w:rPr>
            </w:r>
            <w:r w:rsidR="00D027EF" w:rsidRPr="0098067A">
              <w:rPr>
                <w:noProof/>
                <w:webHidden/>
              </w:rPr>
              <w:fldChar w:fldCharType="separate"/>
            </w:r>
            <w:r w:rsidR="00D027EF" w:rsidRPr="0098067A">
              <w:rPr>
                <w:noProof/>
                <w:webHidden/>
              </w:rPr>
              <w:t>5</w:t>
            </w:r>
            <w:r w:rsidR="00D027EF" w:rsidRPr="0098067A">
              <w:rPr>
                <w:noProof/>
                <w:webHidden/>
              </w:rPr>
              <w:fldChar w:fldCharType="end"/>
            </w:r>
          </w:hyperlink>
        </w:p>
        <w:p w:rsidR="00D027EF" w:rsidRPr="0098067A" w:rsidRDefault="00E977C8">
          <w:pPr>
            <w:pStyle w:val="31"/>
            <w:rPr>
              <w:rFonts w:asciiTheme="minorHAnsi" w:eastAsiaTheme="minorEastAsia" w:hAnsiTheme="minorHAnsi" w:cstheme="minorBidi"/>
              <w:noProof/>
              <w:sz w:val="22"/>
              <w:szCs w:val="22"/>
              <w:lang w:val="ru-RU" w:eastAsia="ru-RU"/>
            </w:rPr>
          </w:pPr>
          <w:hyperlink w:anchor="_Toc136594703" w:history="1">
            <w:r w:rsidR="00D027EF" w:rsidRPr="0098067A">
              <w:rPr>
                <w:rStyle w:val="a4"/>
                <w:noProof/>
                <w:color w:val="auto"/>
              </w:rPr>
              <w:t>1.2.1</w:t>
            </w:r>
            <w:r w:rsidR="00D027EF" w:rsidRPr="0098067A">
              <w:rPr>
                <w:rFonts w:asciiTheme="minorHAnsi" w:eastAsiaTheme="minorEastAsia" w:hAnsiTheme="minorHAnsi" w:cstheme="minorBidi"/>
                <w:noProof/>
                <w:sz w:val="22"/>
                <w:szCs w:val="22"/>
                <w:lang w:val="ru-RU" w:eastAsia="ru-RU"/>
              </w:rPr>
              <w:tab/>
            </w:r>
            <w:r w:rsidR="00D027EF" w:rsidRPr="0098067A">
              <w:rPr>
                <w:rStyle w:val="a4"/>
                <w:noProof/>
                <w:color w:val="auto"/>
              </w:rPr>
              <w:t>Abstract Factory Design Pattern</w:t>
            </w:r>
            <w:r w:rsidR="00D027EF" w:rsidRPr="0098067A">
              <w:rPr>
                <w:noProof/>
                <w:webHidden/>
              </w:rPr>
              <w:tab/>
            </w:r>
            <w:r w:rsidR="00D027EF" w:rsidRPr="0098067A">
              <w:rPr>
                <w:noProof/>
                <w:webHidden/>
              </w:rPr>
              <w:fldChar w:fldCharType="begin"/>
            </w:r>
            <w:r w:rsidR="00D027EF" w:rsidRPr="0098067A">
              <w:rPr>
                <w:noProof/>
                <w:webHidden/>
              </w:rPr>
              <w:instrText xml:space="preserve"> PAGEREF _Toc136594703 \h </w:instrText>
            </w:r>
            <w:r w:rsidR="00D027EF" w:rsidRPr="0098067A">
              <w:rPr>
                <w:noProof/>
                <w:webHidden/>
              </w:rPr>
            </w:r>
            <w:r w:rsidR="00D027EF" w:rsidRPr="0098067A">
              <w:rPr>
                <w:noProof/>
                <w:webHidden/>
              </w:rPr>
              <w:fldChar w:fldCharType="separate"/>
            </w:r>
            <w:r w:rsidR="00D027EF" w:rsidRPr="0098067A">
              <w:rPr>
                <w:noProof/>
                <w:webHidden/>
              </w:rPr>
              <w:t>5</w:t>
            </w:r>
            <w:r w:rsidR="00D027EF" w:rsidRPr="0098067A">
              <w:rPr>
                <w:noProof/>
                <w:webHidden/>
              </w:rPr>
              <w:fldChar w:fldCharType="end"/>
            </w:r>
          </w:hyperlink>
        </w:p>
        <w:p w:rsidR="00D027EF" w:rsidRPr="0098067A" w:rsidRDefault="00E977C8">
          <w:pPr>
            <w:pStyle w:val="31"/>
            <w:rPr>
              <w:rFonts w:asciiTheme="minorHAnsi" w:eastAsiaTheme="minorEastAsia" w:hAnsiTheme="minorHAnsi" w:cstheme="minorBidi"/>
              <w:noProof/>
              <w:sz w:val="22"/>
              <w:szCs w:val="22"/>
              <w:lang w:val="ru-RU" w:eastAsia="ru-RU"/>
            </w:rPr>
          </w:pPr>
          <w:hyperlink w:anchor="_Toc136594704" w:history="1">
            <w:r w:rsidR="00D027EF" w:rsidRPr="0098067A">
              <w:rPr>
                <w:rStyle w:val="a4"/>
                <w:noProof/>
                <w:color w:val="auto"/>
              </w:rPr>
              <w:t>1.2.2</w:t>
            </w:r>
            <w:r w:rsidR="00D027EF" w:rsidRPr="0098067A">
              <w:rPr>
                <w:rFonts w:asciiTheme="minorHAnsi" w:eastAsiaTheme="minorEastAsia" w:hAnsiTheme="minorHAnsi" w:cstheme="minorBidi"/>
                <w:noProof/>
                <w:sz w:val="22"/>
                <w:szCs w:val="22"/>
                <w:lang w:val="ru-RU" w:eastAsia="ru-RU"/>
              </w:rPr>
              <w:tab/>
            </w:r>
            <w:r w:rsidR="00D027EF" w:rsidRPr="0098067A">
              <w:rPr>
                <w:rStyle w:val="a4"/>
                <w:noProof/>
                <w:color w:val="auto"/>
              </w:rPr>
              <w:t>Builder Design Pattern</w:t>
            </w:r>
            <w:r w:rsidR="00D027EF" w:rsidRPr="0098067A">
              <w:rPr>
                <w:noProof/>
                <w:webHidden/>
              </w:rPr>
              <w:tab/>
            </w:r>
            <w:r w:rsidR="00D027EF" w:rsidRPr="0098067A">
              <w:rPr>
                <w:noProof/>
                <w:webHidden/>
              </w:rPr>
              <w:fldChar w:fldCharType="begin"/>
            </w:r>
            <w:r w:rsidR="00D027EF" w:rsidRPr="0098067A">
              <w:rPr>
                <w:noProof/>
                <w:webHidden/>
              </w:rPr>
              <w:instrText xml:space="preserve"> PAGEREF _Toc136594704 \h </w:instrText>
            </w:r>
            <w:r w:rsidR="00D027EF" w:rsidRPr="0098067A">
              <w:rPr>
                <w:noProof/>
                <w:webHidden/>
              </w:rPr>
            </w:r>
            <w:r w:rsidR="00D027EF" w:rsidRPr="0098067A">
              <w:rPr>
                <w:noProof/>
                <w:webHidden/>
              </w:rPr>
              <w:fldChar w:fldCharType="separate"/>
            </w:r>
            <w:r w:rsidR="00D027EF" w:rsidRPr="0098067A">
              <w:rPr>
                <w:noProof/>
                <w:webHidden/>
              </w:rPr>
              <w:t>6</w:t>
            </w:r>
            <w:r w:rsidR="00D027EF" w:rsidRPr="0098067A">
              <w:rPr>
                <w:noProof/>
                <w:webHidden/>
              </w:rPr>
              <w:fldChar w:fldCharType="end"/>
            </w:r>
          </w:hyperlink>
        </w:p>
        <w:p w:rsidR="00D027EF" w:rsidRPr="0098067A" w:rsidRDefault="00E977C8">
          <w:pPr>
            <w:pStyle w:val="31"/>
            <w:rPr>
              <w:rFonts w:asciiTheme="minorHAnsi" w:eastAsiaTheme="minorEastAsia" w:hAnsiTheme="minorHAnsi" w:cstheme="minorBidi"/>
              <w:noProof/>
              <w:sz w:val="22"/>
              <w:szCs w:val="22"/>
              <w:lang w:val="ru-RU" w:eastAsia="ru-RU"/>
            </w:rPr>
          </w:pPr>
          <w:hyperlink w:anchor="_Toc136594705" w:history="1">
            <w:r w:rsidR="00D027EF" w:rsidRPr="0098067A">
              <w:rPr>
                <w:rStyle w:val="a4"/>
                <w:noProof/>
                <w:color w:val="auto"/>
              </w:rPr>
              <w:t>1.2.3</w:t>
            </w:r>
            <w:r w:rsidR="00D027EF" w:rsidRPr="0098067A">
              <w:rPr>
                <w:rFonts w:asciiTheme="minorHAnsi" w:eastAsiaTheme="minorEastAsia" w:hAnsiTheme="minorHAnsi" w:cstheme="minorBidi"/>
                <w:noProof/>
                <w:sz w:val="22"/>
                <w:szCs w:val="22"/>
                <w:lang w:val="ru-RU" w:eastAsia="ru-RU"/>
              </w:rPr>
              <w:tab/>
            </w:r>
            <w:r w:rsidR="00D027EF" w:rsidRPr="0098067A">
              <w:rPr>
                <w:rStyle w:val="a4"/>
                <w:noProof/>
                <w:color w:val="auto"/>
              </w:rPr>
              <w:t>Singleton Design Pattern</w:t>
            </w:r>
            <w:r w:rsidR="00D027EF" w:rsidRPr="0098067A">
              <w:rPr>
                <w:noProof/>
                <w:webHidden/>
              </w:rPr>
              <w:tab/>
            </w:r>
            <w:r w:rsidR="00D027EF" w:rsidRPr="0098067A">
              <w:rPr>
                <w:noProof/>
                <w:webHidden/>
              </w:rPr>
              <w:fldChar w:fldCharType="begin"/>
            </w:r>
            <w:r w:rsidR="00D027EF" w:rsidRPr="0098067A">
              <w:rPr>
                <w:noProof/>
                <w:webHidden/>
              </w:rPr>
              <w:instrText xml:space="preserve"> PAGEREF _Toc136594705 \h </w:instrText>
            </w:r>
            <w:r w:rsidR="00D027EF" w:rsidRPr="0098067A">
              <w:rPr>
                <w:noProof/>
                <w:webHidden/>
              </w:rPr>
            </w:r>
            <w:r w:rsidR="00D027EF" w:rsidRPr="0098067A">
              <w:rPr>
                <w:noProof/>
                <w:webHidden/>
              </w:rPr>
              <w:fldChar w:fldCharType="separate"/>
            </w:r>
            <w:r w:rsidR="00D027EF" w:rsidRPr="0098067A">
              <w:rPr>
                <w:noProof/>
                <w:webHidden/>
              </w:rPr>
              <w:t>7</w:t>
            </w:r>
            <w:r w:rsidR="00D027EF" w:rsidRPr="0098067A">
              <w:rPr>
                <w:noProof/>
                <w:webHidden/>
              </w:rPr>
              <w:fldChar w:fldCharType="end"/>
            </w:r>
          </w:hyperlink>
        </w:p>
        <w:p w:rsidR="00D027EF" w:rsidRPr="0098067A" w:rsidRDefault="00E977C8">
          <w:pPr>
            <w:pStyle w:val="21"/>
            <w:tabs>
              <w:tab w:val="left" w:pos="880"/>
              <w:tab w:val="right" w:leader="dot" w:pos="10195"/>
            </w:tabs>
            <w:rPr>
              <w:rFonts w:asciiTheme="minorHAnsi" w:eastAsiaTheme="minorEastAsia" w:hAnsiTheme="minorHAnsi" w:cstheme="minorBidi"/>
              <w:noProof/>
              <w:sz w:val="22"/>
              <w:szCs w:val="22"/>
              <w:lang w:val="ru-RU" w:eastAsia="ru-RU"/>
            </w:rPr>
          </w:pPr>
          <w:hyperlink w:anchor="_Toc136594706" w:history="1">
            <w:r w:rsidR="00D027EF" w:rsidRPr="0098067A">
              <w:rPr>
                <w:rStyle w:val="a4"/>
                <w:noProof/>
                <w:color w:val="auto"/>
              </w:rPr>
              <w:t>1.3</w:t>
            </w:r>
            <w:r w:rsidR="00D027EF" w:rsidRPr="0098067A">
              <w:rPr>
                <w:rFonts w:asciiTheme="minorHAnsi" w:eastAsiaTheme="minorEastAsia" w:hAnsiTheme="minorHAnsi" w:cstheme="minorBidi"/>
                <w:noProof/>
                <w:sz w:val="22"/>
                <w:szCs w:val="22"/>
                <w:lang w:val="ru-RU" w:eastAsia="ru-RU"/>
              </w:rPr>
              <w:tab/>
            </w:r>
            <w:r w:rsidR="00D027EF" w:rsidRPr="0098067A">
              <w:rPr>
                <w:rStyle w:val="a4"/>
                <w:noProof/>
                <w:color w:val="auto"/>
              </w:rPr>
              <w:t>Modele de proiectare structurală</w:t>
            </w:r>
            <w:r w:rsidR="00D027EF" w:rsidRPr="0098067A">
              <w:rPr>
                <w:noProof/>
                <w:webHidden/>
              </w:rPr>
              <w:tab/>
            </w:r>
            <w:r w:rsidR="00D027EF" w:rsidRPr="0098067A">
              <w:rPr>
                <w:noProof/>
                <w:webHidden/>
              </w:rPr>
              <w:fldChar w:fldCharType="begin"/>
            </w:r>
            <w:r w:rsidR="00D027EF" w:rsidRPr="0098067A">
              <w:rPr>
                <w:noProof/>
                <w:webHidden/>
              </w:rPr>
              <w:instrText xml:space="preserve"> PAGEREF _Toc136594706 \h </w:instrText>
            </w:r>
            <w:r w:rsidR="00D027EF" w:rsidRPr="0098067A">
              <w:rPr>
                <w:noProof/>
                <w:webHidden/>
              </w:rPr>
            </w:r>
            <w:r w:rsidR="00D027EF" w:rsidRPr="0098067A">
              <w:rPr>
                <w:noProof/>
                <w:webHidden/>
              </w:rPr>
              <w:fldChar w:fldCharType="separate"/>
            </w:r>
            <w:r w:rsidR="00D027EF" w:rsidRPr="0098067A">
              <w:rPr>
                <w:noProof/>
                <w:webHidden/>
              </w:rPr>
              <w:t>8</w:t>
            </w:r>
            <w:r w:rsidR="00D027EF" w:rsidRPr="0098067A">
              <w:rPr>
                <w:noProof/>
                <w:webHidden/>
              </w:rPr>
              <w:fldChar w:fldCharType="end"/>
            </w:r>
          </w:hyperlink>
        </w:p>
        <w:p w:rsidR="00D027EF" w:rsidRPr="0098067A" w:rsidRDefault="00E977C8">
          <w:pPr>
            <w:pStyle w:val="31"/>
            <w:rPr>
              <w:rFonts w:asciiTheme="minorHAnsi" w:eastAsiaTheme="minorEastAsia" w:hAnsiTheme="minorHAnsi" w:cstheme="minorBidi"/>
              <w:noProof/>
              <w:sz w:val="22"/>
              <w:szCs w:val="22"/>
              <w:lang w:val="ru-RU" w:eastAsia="ru-RU"/>
            </w:rPr>
          </w:pPr>
          <w:hyperlink w:anchor="_Toc136594707" w:history="1">
            <w:r w:rsidR="00D027EF" w:rsidRPr="0098067A">
              <w:rPr>
                <w:rStyle w:val="a4"/>
                <w:noProof/>
                <w:color w:val="auto"/>
              </w:rPr>
              <w:t>1.3.1</w:t>
            </w:r>
            <w:r w:rsidR="00D027EF" w:rsidRPr="0098067A">
              <w:rPr>
                <w:rFonts w:asciiTheme="minorHAnsi" w:eastAsiaTheme="minorEastAsia" w:hAnsiTheme="minorHAnsi" w:cstheme="minorBidi"/>
                <w:noProof/>
                <w:sz w:val="22"/>
                <w:szCs w:val="22"/>
                <w:lang w:val="ru-RU" w:eastAsia="ru-RU"/>
              </w:rPr>
              <w:tab/>
            </w:r>
            <w:r w:rsidR="00D027EF" w:rsidRPr="0098067A">
              <w:rPr>
                <w:rStyle w:val="a4"/>
                <w:noProof/>
                <w:color w:val="auto"/>
              </w:rPr>
              <w:t>Decorator Design Pattern</w:t>
            </w:r>
            <w:r w:rsidR="00D027EF" w:rsidRPr="0098067A">
              <w:rPr>
                <w:noProof/>
                <w:webHidden/>
              </w:rPr>
              <w:tab/>
            </w:r>
            <w:r w:rsidR="00D027EF" w:rsidRPr="0098067A">
              <w:rPr>
                <w:noProof/>
                <w:webHidden/>
              </w:rPr>
              <w:fldChar w:fldCharType="begin"/>
            </w:r>
            <w:r w:rsidR="00D027EF" w:rsidRPr="0098067A">
              <w:rPr>
                <w:noProof/>
                <w:webHidden/>
              </w:rPr>
              <w:instrText xml:space="preserve"> PAGEREF _Toc136594707 \h </w:instrText>
            </w:r>
            <w:r w:rsidR="00D027EF" w:rsidRPr="0098067A">
              <w:rPr>
                <w:noProof/>
                <w:webHidden/>
              </w:rPr>
            </w:r>
            <w:r w:rsidR="00D027EF" w:rsidRPr="0098067A">
              <w:rPr>
                <w:noProof/>
                <w:webHidden/>
              </w:rPr>
              <w:fldChar w:fldCharType="separate"/>
            </w:r>
            <w:r w:rsidR="00D027EF" w:rsidRPr="0098067A">
              <w:rPr>
                <w:noProof/>
                <w:webHidden/>
              </w:rPr>
              <w:t>9</w:t>
            </w:r>
            <w:r w:rsidR="00D027EF" w:rsidRPr="0098067A">
              <w:rPr>
                <w:noProof/>
                <w:webHidden/>
              </w:rPr>
              <w:fldChar w:fldCharType="end"/>
            </w:r>
          </w:hyperlink>
        </w:p>
        <w:p w:rsidR="00D027EF" w:rsidRPr="0098067A" w:rsidRDefault="00E977C8">
          <w:pPr>
            <w:pStyle w:val="31"/>
            <w:rPr>
              <w:rFonts w:asciiTheme="minorHAnsi" w:eastAsiaTheme="minorEastAsia" w:hAnsiTheme="minorHAnsi" w:cstheme="minorBidi"/>
              <w:noProof/>
              <w:sz w:val="22"/>
              <w:szCs w:val="22"/>
              <w:lang w:val="ru-RU" w:eastAsia="ru-RU"/>
            </w:rPr>
          </w:pPr>
          <w:hyperlink w:anchor="_Toc136594708" w:history="1">
            <w:r w:rsidR="00D027EF" w:rsidRPr="0098067A">
              <w:rPr>
                <w:rStyle w:val="a4"/>
                <w:noProof/>
                <w:color w:val="auto"/>
              </w:rPr>
              <w:t>1.3.2</w:t>
            </w:r>
            <w:r w:rsidR="00D027EF" w:rsidRPr="0098067A">
              <w:rPr>
                <w:rFonts w:asciiTheme="minorHAnsi" w:eastAsiaTheme="minorEastAsia" w:hAnsiTheme="minorHAnsi" w:cstheme="minorBidi"/>
                <w:noProof/>
                <w:sz w:val="22"/>
                <w:szCs w:val="22"/>
                <w:lang w:val="ru-RU" w:eastAsia="ru-RU"/>
              </w:rPr>
              <w:tab/>
            </w:r>
            <w:r w:rsidR="00D027EF" w:rsidRPr="0098067A">
              <w:rPr>
                <w:rStyle w:val="a4"/>
                <w:noProof/>
                <w:color w:val="auto"/>
              </w:rPr>
              <w:t>Proxy Design Pattern</w:t>
            </w:r>
            <w:r w:rsidR="00D027EF" w:rsidRPr="0098067A">
              <w:rPr>
                <w:noProof/>
                <w:webHidden/>
              </w:rPr>
              <w:tab/>
            </w:r>
            <w:r w:rsidR="00D027EF" w:rsidRPr="0098067A">
              <w:rPr>
                <w:noProof/>
                <w:webHidden/>
              </w:rPr>
              <w:fldChar w:fldCharType="begin"/>
            </w:r>
            <w:r w:rsidR="00D027EF" w:rsidRPr="0098067A">
              <w:rPr>
                <w:noProof/>
                <w:webHidden/>
              </w:rPr>
              <w:instrText xml:space="preserve"> PAGEREF _Toc136594708 \h </w:instrText>
            </w:r>
            <w:r w:rsidR="00D027EF" w:rsidRPr="0098067A">
              <w:rPr>
                <w:noProof/>
                <w:webHidden/>
              </w:rPr>
            </w:r>
            <w:r w:rsidR="00D027EF" w:rsidRPr="0098067A">
              <w:rPr>
                <w:noProof/>
                <w:webHidden/>
              </w:rPr>
              <w:fldChar w:fldCharType="separate"/>
            </w:r>
            <w:r w:rsidR="00D027EF" w:rsidRPr="0098067A">
              <w:rPr>
                <w:noProof/>
                <w:webHidden/>
              </w:rPr>
              <w:t>10</w:t>
            </w:r>
            <w:r w:rsidR="00D027EF" w:rsidRPr="0098067A">
              <w:rPr>
                <w:noProof/>
                <w:webHidden/>
              </w:rPr>
              <w:fldChar w:fldCharType="end"/>
            </w:r>
          </w:hyperlink>
        </w:p>
        <w:p w:rsidR="00D027EF" w:rsidRPr="0098067A" w:rsidRDefault="00E977C8">
          <w:pPr>
            <w:pStyle w:val="21"/>
            <w:tabs>
              <w:tab w:val="left" w:pos="880"/>
              <w:tab w:val="right" w:leader="dot" w:pos="10195"/>
            </w:tabs>
            <w:rPr>
              <w:rFonts w:asciiTheme="minorHAnsi" w:eastAsiaTheme="minorEastAsia" w:hAnsiTheme="minorHAnsi" w:cstheme="minorBidi"/>
              <w:noProof/>
              <w:sz w:val="22"/>
              <w:szCs w:val="22"/>
              <w:lang w:val="ru-RU" w:eastAsia="ru-RU"/>
            </w:rPr>
          </w:pPr>
          <w:hyperlink w:anchor="_Toc136594709" w:history="1">
            <w:r w:rsidR="00D027EF" w:rsidRPr="0098067A">
              <w:rPr>
                <w:rStyle w:val="a4"/>
                <w:noProof/>
                <w:color w:val="auto"/>
              </w:rPr>
              <w:t>1.4</w:t>
            </w:r>
            <w:r w:rsidR="00D027EF" w:rsidRPr="0098067A">
              <w:rPr>
                <w:rFonts w:asciiTheme="minorHAnsi" w:eastAsiaTheme="minorEastAsia" w:hAnsiTheme="minorHAnsi" w:cstheme="minorBidi"/>
                <w:noProof/>
                <w:sz w:val="22"/>
                <w:szCs w:val="22"/>
                <w:lang w:val="ru-RU" w:eastAsia="ru-RU"/>
              </w:rPr>
              <w:tab/>
            </w:r>
            <w:r w:rsidR="00D027EF" w:rsidRPr="0098067A">
              <w:rPr>
                <w:rStyle w:val="a4"/>
                <w:noProof/>
                <w:color w:val="auto"/>
              </w:rPr>
              <w:t>Behavioral design patterns</w:t>
            </w:r>
            <w:r w:rsidR="00D027EF" w:rsidRPr="0098067A">
              <w:rPr>
                <w:noProof/>
                <w:webHidden/>
              </w:rPr>
              <w:tab/>
            </w:r>
            <w:r w:rsidR="00D027EF" w:rsidRPr="0098067A">
              <w:rPr>
                <w:noProof/>
                <w:webHidden/>
              </w:rPr>
              <w:fldChar w:fldCharType="begin"/>
            </w:r>
            <w:r w:rsidR="00D027EF" w:rsidRPr="0098067A">
              <w:rPr>
                <w:noProof/>
                <w:webHidden/>
              </w:rPr>
              <w:instrText xml:space="preserve"> PAGEREF _Toc136594709 \h </w:instrText>
            </w:r>
            <w:r w:rsidR="00D027EF" w:rsidRPr="0098067A">
              <w:rPr>
                <w:noProof/>
                <w:webHidden/>
              </w:rPr>
            </w:r>
            <w:r w:rsidR="00D027EF" w:rsidRPr="0098067A">
              <w:rPr>
                <w:noProof/>
                <w:webHidden/>
              </w:rPr>
              <w:fldChar w:fldCharType="separate"/>
            </w:r>
            <w:r w:rsidR="00D027EF" w:rsidRPr="0098067A">
              <w:rPr>
                <w:noProof/>
                <w:webHidden/>
              </w:rPr>
              <w:t>11</w:t>
            </w:r>
            <w:r w:rsidR="00D027EF" w:rsidRPr="0098067A">
              <w:rPr>
                <w:noProof/>
                <w:webHidden/>
              </w:rPr>
              <w:fldChar w:fldCharType="end"/>
            </w:r>
          </w:hyperlink>
        </w:p>
        <w:p w:rsidR="00D027EF" w:rsidRPr="0098067A" w:rsidRDefault="00E977C8">
          <w:pPr>
            <w:pStyle w:val="31"/>
            <w:rPr>
              <w:rFonts w:asciiTheme="minorHAnsi" w:eastAsiaTheme="minorEastAsia" w:hAnsiTheme="minorHAnsi" w:cstheme="minorBidi"/>
              <w:noProof/>
              <w:sz w:val="22"/>
              <w:szCs w:val="22"/>
              <w:lang w:val="ru-RU" w:eastAsia="ru-RU"/>
            </w:rPr>
          </w:pPr>
          <w:hyperlink w:anchor="_Toc136594710" w:history="1">
            <w:r w:rsidR="00D027EF" w:rsidRPr="0098067A">
              <w:rPr>
                <w:rStyle w:val="a4"/>
                <w:noProof/>
                <w:color w:val="auto"/>
              </w:rPr>
              <w:t>1.4.1</w:t>
            </w:r>
            <w:r w:rsidR="00D027EF" w:rsidRPr="0098067A">
              <w:rPr>
                <w:rFonts w:asciiTheme="minorHAnsi" w:eastAsiaTheme="minorEastAsia" w:hAnsiTheme="minorHAnsi" w:cstheme="minorBidi"/>
                <w:noProof/>
                <w:sz w:val="22"/>
                <w:szCs w:val="22"/>
                <w:lang w:val="ru-RU" w:eastAsia="ru-RU"/>
              </w:rPr>
              <w:tab/>
            </w:r>
            <w:r w:rsidR="00D027EF" w:rsidRPr="0098067A">
              <w:rPr>
                <w:rStyle w:val="a4"/>
                <w:noProof/>
                <w:color w:val="auto"/>
              </w:rPr>
              <w:t>Chain of Responsibility</w:t>
            </w:r>
            <w:r w:rsidR="00D027EF" w:rsidRPr="0098067A">
              <w:rPr>
                <w:noProof/>
                <w:webHidden/>
              </w:rPr>
              <w:tab/>
            </w:r>
            <w:r w:rsidR="00D027EF" w:rsidRPr="0098067A">
              <w:rPr>
                <w:noProof/>
                <w:webHidden/>
              </w:rPr>
              <w:fldChar w:fldCharType="begin"/>
            </w:r>
            <w:r w:rsidR="00D027EF" w:rsidRPr="0098067A">
              <w:rPr>
                <w:noProof/>
                <w:webHidden/>
              </w:rPr>
              <w:instrText xml:space="preserve"> PAGEREF _Toc136594710 \h </w:instrText>
            </w:r>
            <w:r w:rsidR="00D027EF" w:rsidRPr="0098067A">
              <w:rPr>
                <w:noProof/>
                <w:webHidden/>
              </w:rPr>
            </w:r>
            <w:r w:rsidR="00D027EF" w:rsidRPr="0098067A">
              <w:rPr>
                <w:noProof/>
                <w:webHidden/>
              </w:rPr>
              <w:fldChar w:fldCharType="separate"/>
            </w:r>
            <w:r w:rsidR="00D027EF" w:rsidRPr="0098067A">
              <w:rPr>
                <w:noProof/>
                <w:webHidden/>
              </w:rPr>
              <w:t>11</w:t>
            </w:r>
            <w:r w:rsidR="00D027EF" w:rsidRPr="0098067A">
              <w:rPr>
                <w:noProof/>
                <w:webHidden/>
              </w:rPr>
              <w:fldChar w:fldCharType="end"/>
            </w:r>
          </w:hyperlink>
        </w:p>
        <w:p w:rsidR="00D027EF" w:rsidRPr="0098067A" w:rsidRDefault="00E977C8">
          <w:pPr>
            <w:pStyle w:val="31"/>
            <w:rPr>
              <w:rFonts w:asciiTheme="minorHAnsi" w:eastAsiaTheme="minorEastAsia" w:hAnsiTheme="minorHAnsi" w:cstheme="minorBidi"/>
              <w:noProof/>
              <w:sz w:val="22"/>
              <w:szCs w:val="22"/>
              <w:lang w:val="ru-RU" w:eastAsia="ru-RU"/>
            </w:rPr>
          </w:pPr>
          <w:hyperlink w:anchor="_Toc136594711" w:history="1">
            <w:r w:rsidR="00D027EF" w:rsidRPr="0098067A">
              <w:rPr>
                <w:rStyle w:val="a4"/>
                <w:noProof/>
                <w:color w:val="auto"/>
              </w:rPr>
              <w:t>1.4.2</w:t>
            </w:r>
            <w:r w:rsidR="00D027EF" w:rsidRPr="0098067A">
              <w:rPr>
                <w:rFonts w:asciiTheme="minorHAnsi" w:eastAsiaTheme="minorEastAsia" w:hAnsiTheme="minorHAnsi" w:cstheme="minorBidi"/>
                <w:noProof/>
                <w:sz w:val="22"/>
                <w:szCs w:val="22"/>
                <w:lang w:val="ru-RU" w:eastAsia="ru-RU"/>
              </w:rPr>
              <w:tab/>
            </w:r>
            <w:r w:rsidR="00D027EF" w:rsidRPr="0098067A">
              <w:rPr>
                <w:rStyle w:val="a4"/>
                <w:noProof/>
                <w:color w:val="auto"/>
              </w:rPr>
              <w:t>Command Design Pattern</w:t>
            </w:r>
            <w:r w:rsidR="00D027EF" w:rsidRPr="0098067A">
              <w:rPr>
                <w:noProof/>
                <w:webHidden/>
              </w:rPr>
              <w:tab/>
            </w:r>
            <w:r w:rsidR="00D027EF" w:rsidRPr="0098067A">
              <w:rPr>
                <w:noProof/>
                <w:webHidden/>
              </w:rPr>
              <w:fldChar w:fldCharType="begin"/>
            </w:r>
            <w:r w:rsidR="00D027EF" w:rsidRPr="0098067A">
              <w:rPr>
                <w:noProof/>
                <w:webHidden/>
              </w:rPr>
              <w:instrText xml:space="preserve"> PAGEREF _Toc136594711 \h </w:instrText>
            </w:r>
            <w:r w:rsidR="00D027EF" w:rsidRPr="0098067A">
              <w:rPr>
                <w:noProof/>
                <w:webHidden/>
              </w:rPr>
            </w:r>
            <w:r w:rsidR="00D027EF" w:rsidRPr="0098067A">
              <w:rPr>
                <w:noProof/>
                <w:webHidden/>
              </w:rPr>
              <w:fldChar w:fldCharType="separate"/>
            </w:r>
            <w:r w:rsidR="00D027EF" w:rsidRPr="0098067A">
              <w:rPr>
                <w:noProof/>
                <w:webHidden/>
              </w:rPr>
              <w:t>13</w:t>
            </w:r>
            <w:r w:rsidR="00D027EF" w:rsidRPr="0098067A">
              <w:rPr>
                <w:noProof/>
                <w:webHidden/>
              </w:rPr>
              <w:fldChar w:fldCharType="end"/>
            </w:r>
          </w:hyperlink>
        </w:p>
        <w:p w:rsidR="00D027EF" w:rsidRPr="0098067A" w:rsidRDefault="00E977C8">
          <w:pPr>
            <w:pStyle w:val="31"/>
            <w:rPr>
              <w:rFonts w:asciiTheme="minorHAnsi" w:eastAsiaTheme="minorEastAsia" w:hAnsiTheme="minorHAnsi" w:cstheme="minorBidi"/>
              <w:noProof/>
              <w:sz w:val="22"/>
              <w:szCs w:val="22"/>
              <w:lang w:val="ru-RU" w:eastAsia="ru-RU"/>
            </w:rPr>
          </w:pPr>
          <w:hyperlink w:anchor="_Toc136594712" w:history="1">
            <w:r w:rsidR="00D027EF" w:rsidRPr="0098067A">
              <w:rPr>
                <w:rStyle w:val="a4"/>
                <w:noProof/>
                <w:color w:val="auto"/>
              </w:rPr>
              <w:t>1.4.3</w:t>
            </w:r>
            <w:r w:rsidR="00D027EF" w:rsidRPr="0098067A">
              <w:rPr>
                <w:rFonts w:asciiTheme="minorHAnsi" w:eastAsiaTheme="minorEastAsia" w:hAnsiTheme="minorHAnsi" w:cstheme="minorBidi"/>
                <w:noProof/>
                <w:sz w:val="22"/>
                <w:szCs w:val="22"/>
                <w:lang w:val="ru-RU" w:eastAsia="ru-RU"/>
              </w:rPr>
              <w:tab/>
            </w:r>
            <w:r w:rsidR="00D027EF" w:rsidRPr="0098067A">
              <w:rPr>
                <w:rStyle w:val="a4"/>
                <w:noProof/>
                <w:color w:val="auto"/>
              </w:rPr>
              <w:t>Observer Design Pattern</w:t>
            </w:r>
            <w:r w:rsidR="00D027EF" w:rsidRPr="0098067A">
              <w:rPr>
                <w:noProof/>
                <w:webHidden/>
              </w:rPr>
              <w:tab/>
            </w:r>
            <w:r w:rsidR="00D027EF" w:rsidRPr="0098067A">
              <w:rPr>
                <w:noProof/>
                <w:webHidden/>
              </w:rPr>
              <w:fldChar w:fldCharType="begin"/>
            </w:r>
            <w:r w:rsidR="00D027EF" w:rsidRPr="0098067A">
              <w:rPr>
                <w:noProof/>
                <w:webHidden/>
              </w:rPr>
              <w:instrText xml:space="preserve"> PAGEREF _Toc136594712 \h </w:instrText>
            </w:r>
            <w:r w:rsidR="00D027EF" w:rsidRPr="0098067A">
              <w:rPr>
                <w:noProof/>
                <w:webHidden/>
              </w:rPr>
            </w:r>
            <w:r w:rsidR="00D027EF" w:rsidRPr="0098067A">
              <w:rPr>
                <w:noProof/>
                <w:webHidden/>
              </w:rPr>
              <w:fldChar w:fldCharType="separate"/>
            </w:r>
            <w:r w:rsidR="00D027EF" w:rsidRPr="0098067A">
              <w:rPr>
                <w:noProof/>
                <w:webHidden/>
              </w:rPr>
              <w:t>14</w:t>
            </w:r>
            <w:r w:rsidR="00D027EF" w:rsidRPr="0098067A">
              <w:rPr>
                <w:noProof/>
                <w:webHidden/>
              </w:rPr>
              <w:fldChar w:fldCharType="end"/>
            </w:r>
          </w:hyperlink>
        </w:p>
        <w:p w:rsidR="00D027EF" w:rsidRPr="0098067A" w:rsidRDefault="00E977C8">
          <w:pPr>
            <w:pStyle w:val="11"/>
            <w:tabs>
              <w:tab w:val="left" w:pos="482"/>
              <w:tab w:val="right" w:leader="dot" w:pos="10195"/>
            </w:tabs>
            <w:rPr>
              <w:rFonts w:asciiTheme="minorHAnsi" w:eastAsiaTheme="minorEastAsia" w:hAnsiTheme="minorHAnsi" w:cstheme="minorBidi"/>
              <w:noProof/>
              <w:sz w:val="22"/>
              <w:szCs w:val="22"/>
              <w:lang w:val="ru-RU" w:eastAsia="ru-RU"/>
            </w:rPr>
          </w:pPr>
          <w:hyperlink w:anchor="_Toc136594713" w:history="1">
            <w:r w:rsidR="00D027EF" w:rsidRPr="0098067A">
              <w:rPr>
                <w:rStyle w:val="a4"/>
                <w:noProof/>
                <w:color w:val="auto"/>
              </w:rPr>
              <w:t>2</w:t>
            </w:r>
            <w:r w:rsidR="00D027EF" w:rsidRPr="0098067A">
              <w:rPr>
                <w:rFonts w:asciiTheme="minorHAnsi" w:eastAsiaTheme="minorEastAsia" w:hAnsiTheme="minorHAnsi" w:cstheme="minorBidi"/>
                <w:noProof/>
                <w:sz w:val="22"/>
                <w:szCs w:val="22"/>
                <w:lang w:val="ru-RU" w:eastAsia="ru-RU"/>
              </w:rPr>
              <w:tab/>
            </w:r>
            <w:r w:rsidR="00D027EF" w:rsidRPr="0098067A">
              <w:rPr>
                <w:rStyle w:val="a4"/>
                <w:noProof/>
                <w:color w:val="auto"/>
              </w:rPr>
              <w:t>Prezentarea Aplicației</w:t>
            </w:r>
            <w:r w:rsidR="00D027EF" w:rsidRPr="0098067A">
              <w:rPr>
                <w:noProof/>
                <w:webHidden/>
              </w:rPr>
              <w:tab/>
            </w:r>
            <w:r w:rsidR="00D027EF" w:rsidRPr="0098067A">
              <w:rPr>
                <w:noProof/>
                <w:webHidden/>
              </w:rPr>
              <w:fldChar w:fldCharType="begin"/>
            </w:r>
            <w:r w:rsidR="00D027EF" w:rsidRPr="0098067A">
              <w:rPr>
                <w:noProof/>
                <w:webHidden/>
              </w:rPr>
              <w:instrText xml:space="preserve"> PAGEREF _Toc136594713 \h </w:instrText>
            </w:r>
            <w:r w:rsidR="00D027EF" w:rsidRPr="0098067A">
              <w:rPr>
                <w:noProof/>
                <w:webHidden/>
              </w:rPr>
            </w:r>
            <w:r w:rsidR="00D027EF" w:rsidRPr="0098067A">
              <w:rPr>
                <w:noProof/>
                <w:webHidden/>
              </w:rPr>
              <w:fldChar w:fldCharType="separate"/>
            </w:r>
            <w:r w:rsidR="00D027EF" w:rsidRPr="0098067A">
              <w:rPr>
                <w:noProof/>
                <w:webHidden/>
              </w:rPr>
              <w:t>15</w:t>
            </w:r>
            <w:r w:rsidR="00D027EF" w:rsidRPr="0098067A">
              <w:rPr>
                <w:noProof/>
                <w:webHidden/>
              </w:rPr>
              <w:fldChar w:fldCharType="end"/>
            </w:r>
          </w:hyperlink>
        </w:p>
        <w:p w:rsidR="00D027EF" w:rsidRPr="0098067A" w:rsidRDefault="00E977C8">
          <w:pPr>
            <w:pStyle w:val="21"/>
            <w:tabs>
              <w:tab w:val="left" w:pos="880"/>
              <w:tab w:val="right" w:leader="dot" w:pos="10195"/>
            </w:tabs>
            <w:rPr>
              <w:rFonts w:asciiTheme="minorHAnsi" w:eastAsiaTheme="minorEastAsia" w:hAnsiTheme="minorHAnsi" w:cstheme="minorBidi"/>
              <w:noProof/>
              <w:sz w:val="22"/>
              <w:szCs w:val="22"/>
              <w:lang w:val="ru-RU" w:eastAsia="ru-RU"/>
            </w:rPr>
          </w:pPr>
          <w:hyperlink w:anchor="_Toc136594714" w:history="1">
            <w:r w:rsidR="00D027EF" w:rsidRPr="0098067A">
              <w:rPr>
                <w:rStyle w:val="a4"/>
                <w:noProof/>
                <w:color w:val="auto"/>
              </w:rPr>
              <w:t>2.1</w:t>
            </w:r>
            <w:r w:rsidR="00D027EF" w:rsidRPr="0098067A">
              <w:rPr>
                <w:rFonts w:asciiTheme="minorHAnsi" w:eastAsiaTheme="minorEastAsia" w:hAnsiTheme="minorHAnsi" w:cstheme="minorBidi"/>
                <w:noProof/>
                <w:sz w:val="22"/>
                <w:szCs w:val="22"/>
                <w:lang w:val="ru-RU" w:eastAsia="ru-RU"/>
              </w:rPr>
              <w:tab/>
            </w:r>
            <w:r w:rsidR="00D027EF" w:rsidRPr="0098067A">
              <w:rPr>
                <w:rStyle w:val="a4"/>
                <w:noProof/>
                <w:color w:val="auto"/>
              </w:rPr>
              <w:t>Modelele de design creațional</w:t>
            </w:r>
            <w:r w:rsidR="00D027EF" w:rsidRPr="0098067A">
              <w:rPr>
                <w:noProof/>
                <w:webHidden/>
              </w:rPr>
              <w:tab/>
            </w:r>
            <w:r w:rsidR="00D027EF" w:rsidRPr="0098067A">
              <w:rPr>
                <w:noProof/>
                <w:webHidden/>
              </w:rPr>
              <w:fldChar w:fldCharType="begin"/>
            </w:r>
            <w:r w:rsidR="00D027EF" w:rsidRPr="0098067A">
              <w:rPr>
                <w:noProof/>
                <w:webHidden/>
              </w:rPr>
              <w:instrText xml:space="preserve"> PAGEREF _Toc136594714 \h </w:instrText>
            </w:r>
            <w:r w:rsidR="00D027EF" w:rsidRPr="0098067A">
              <w:rPr>
                <w:noProof/>
                <w:webHidden/>
              </w:rPr>
            </w:r>
            <w:r w:rsidR="00D027EF" w:rsidRPr="0098067A">
              <w:rPr>
                <w:noProof/>
                <w:webHidden/>
              </w:rPr>
              <w:fldChar w:fldCharType="separate"/>
            </w:r>
            <w:r w:rsidR="00D027EF" w:rsidRPr="0098067A">
              <w:rPr>
                <w:noProof/>
                <w:webHidden/>
              </w:rPr>
              <w:t>15</w:t>
            </w:r>
            <w:r w:rsidR="00D027EF" w:rsidRPr="0098067A">
              <w:rPr>
                <w:noProof/>
                <w:webHidden/>
              </w:rPr>
              <w:fldChar w:fldCharType="end"/>
            </w:r>
          </w:hyperlink>
        </w:p>
        <w:p w:rsidR="00D027EF" w:rsidRPr="0098067A" w:rsidRDefault="00E977C8">
          <w:pPr>
            <w:pStyle w:val="31"/>
            <w:rPr>
              <w:rFonts w:asciiTheme="minorHAnsi" w:eastAsiaTheme="minorEastAsia" w:hAnsiTheme="minorHAnsi" w:cstheme="minorBidi"/>
              <w:noProof/>
              <w:sz w:val="22"/>
              <w:szCs w:val="22"/>
              <w:lang w:val="ru-RU" w:eastAsia="ru-RU"/>
            </w:rPr>
          </w:pPr>
          <w:hyperlink w:anchor="_Toc136594715" w:history="1">
            <w:r w:rsidR="00D027EF" w:rsidRPr="0098067A">
              <w:rPr>
                <w:rStyle w:val="a4"/>
                <w:noProof/>
                <w:color w:val="auto"/>
              </w:rPr>
              <w:t>2.1.1</w:t>
            </w:r>
            <w:r w:rsidR="00D027EF" w:rsidRPr="0098067A">
              <w:rPr>
                <w:rFonts w:asciiTheme="minorHAnsi" w:eastAsiaTheme="minorEastAsia" w:hAnsiTheme="minorHAnsi" w:cstheme="minorBidi"/>
                <w:noProof/>
                <w:sz w:val="22"/>
                <w:szCs w:val="22"/>
                <w:lang w:val="ru-RU" w:eastAsia="ru-RU"/>
              </w:rPr>
              <w:tab/>
            </w:r>
            <w:r w:rsidR="00D027EF" w:rsidRPr="0098067A">
              <w:rPr>
                <w:rStyle w:val="a4"/>
                <w:noProof/>
                <w:color w:val="auto"/>
              </w:rPr>
              <w:t>Metoda Factory</w:t>
            </w:r>
            <w:r w:rsidR="00D027EF" w:rsidRPr="0098067A">
              <w:rPr>
                <w:noProof/>
                <w:webHidden/>
              </w:rPr>
              <w:tab/>
            </w:r>
            <w:r w:rsidR="00D027EF" w:rsidRPr="0098067A">
              <w:rPr>
                <w:noProof/>
                <w:webHidden/>
              </w:rPr>
              <w:fldChar w:fldCharType="begin"/>
            </w:r>
            <w:r w:rsidR="00D027EF" w:rsidRPr="0098067A">
              <w:rPr>
                <w:noProof/>
                <w:webHidden/>
              </w:rPr>
              <w:instrText xml:space="preserve"> PAGEREF _Toc136594715 \h </w:instrText>
            </w:r>
            <w:r w:rsidR="00D027EF" w:rsidRPr="0098067A">
              <w:rPr>
                <w:noProof/>
                <w:webHidden/>
              </w:rPr>
            </w:r>
            <w:r w:rsidR="00D027EF" w:rsidRPr="0098067A">
              <w:rPr>
                <w:noProof/>
                <w:webHidden/>
              </w:rPr>
              <w:fldChar w:fldCharType="separate"/>
            </w:r>
            <w:r w:rsidR="00D027EF" w:rsidRPr="0098067A">
              <w:rPr>
                <w:noProof/>
                <w:webHidden/>
              </w:rPr>
              <w:t>16</w:t>
            </w:r>
            <w:r w:rsidR="00D027EF" w:rsidRPr="0098067A">
              <w:rPr>
                <w:noProof/>
                <w:webHidden/>
              </w:rPr>
              <w:fldChar w:fldCharType="end"/>
            </w:r>
          </w:hyperlink>
        </w:p>
        <w:p w:rsidR="00D027EF" w:rsidRPr="0098067A" w:rsidRDefault="00E977C8">
          <w:pPr>
            <w:pStyle w:val="31"/>
            <w:rPr>
              <w:rFonts w:asciiTheme="minorHAnsi" w:eastAsiaTheme="minorEastAsia" w:hAnsiTheme="minorHAnsi" w:cstheme="minorBidi"/>
              <w:noProof/>
              <w:sz w:val="22"/>
              <w:szCs w:val="22"/>
              <w:lang w:val="ru-RU" w:eastAsia="ru-RU"/>
            </w:rPr>
          </w:pPr>
          <w:hyperlink w:anchor="_Toc136594716" w:history="1">
            <w:r w:rsidR="00D027EF" w:rsidRPr="0098067A">
              <w:rPr>
                <w:rStyle w:val="a4"/>
                <w:rFonts w:eastAsia="Times New Roman"/>
                <w:noProof/>
                <w:color w:val="auto"/>
                <w:lang w:eastAsia="ru-RU"/>
              </w:rPr>
              <w:t>2.1.2</w:t>
            </w:r>
            <w:r w:rsidR="00D027EF" w:rsidRPr="0098067A">
              <w:rPr>
                <w:rFonts w:asciiTheme="minorHAnsi" w:eastAsiaTheme="minorEastAsia" w:hAnsiTheme="minorHAnsi" w:cstheme="minorBidi"/>
                <w:noProof/>
                <w:sz w:val="22"/>
                <w:szCs w:val="22"/>
                <w:lang w:val="ru-RU" w:eastAsia="ru-RU"/>
              </w:rPr>
              <w:tab/>
            </w:r>
            <w:r w:rsidR="00D027EF" w:rsidRPr="0098067A">
              <w:rPr>
                <w:rStyle w:val="a4"/>
                <w:noProof/>
                <w:color w:val="auto"/>
              </w:rPr>
              <w:t>Builder</w:t>
            </w:r>
            <w:r w:rsidR="00D027EF" w:rsidRPr="0098067A">
              <w:rPr>
                <w:noProof/>
                <w:webHidden/>
              </w:rPr>
              <w:tab/>
            </w:r>
            <w:r w:rsidR="00D027EF" w:rsidRPr="0098067A">
              <w:rPr>
                <w:noProof/>
                <w:webHidden/>
              </w:rPr>
              <w:fldChar w:fldCharType="begin"/>
            </w:r>
            <w:r w:rsidR="00D027EF" w:rsidRPr="0098067A">
              <w:rPr>
                <w:noProof/>
                <w:webHidden/>
              </w:rPr>
              <w:instrText xml:space="preserve"> PAGEREF _Toc136594716 \h </w:instrText>
            </w:r>
            <w:r w:rsidR="00D027EF" w:rsidRPr="0098067A">
              <w:rPr>
                <w:noProof/>
                <w:webHidden/>
              </w:rPr>
            </w:r>
            <w:r w:rsidR="00D027EF" w:rsidRPr="0098067A">
              <w:rPr>
                <w:noProof/>
                <w:webHidden/>
              </w:rPr>
              <w:fldChar w:fldCharType="separate"/>
            </w:r>
            <w:r w:rsidR="00D027EF" w:rsidRPr="0098067A">
              <w:rPr>
                <w:noProof/>
                <w:webHidden/>
              </w:rPr>
              <w:t>17</w:t>
            </w:r>
            <w:r w:rsidR="00D027EF" w:rsidRPr="0098067A">
              <w:rPr>
                <w:noProof/>
                <w:webHidden/>
              </w:rPr>
              <w:fldChar w:fldCharType="end"/>
            </w:r>
          </w:hyperlink>
        </w:p>
        <w:p w:rsidR="00D027EF" w:rsidRPr="0098067A" w:rsidRDefault="00E977C8">
          <w:pPr>
            <w:pStyle w:val="31"/>
            <w:rPr>
              <w:rFonts w:asciiTheme="minorHAnsi" w:eastAsiaTheme="minorEastAsia" w:hAnsiTheme="minorHAnsi" w:cstheme="minorBidi"/>
              <w:noProof/>
              <w:sz w:val="22"/>
              <w:szCs w:val="22"/>
              <w:lang w:val="ru-RU" w:eastAsia="ru-RU"/>
            </w:rPr>
          </w:pPr>
          <w:hyperlink w:anchor="_Toc136594717" w:history="1">
            <w:r w:rsidR="00D027EF" w:rsidRPr="0098067A">
              <w:rPr>
                <w:rStyle w:val="a4"/>
                <w:noProof/>
                <w:color w:val="auto"/>
              </w:rPr>
              <w:t>2.1.3</w:t>
            </w:r>
            <w:r w:rsidR="00D027EF" w:rsidRPr="0098067A">
              <w:rPr>
                <w:rFonts w:asciiTheme="minorHAnsi" w:eastAsiaTheme="minorEastAsia" w:hAnsiTheme="minorHAnsi" w:cstheme="minorBidi"/>
                <w:noProof/>
                <w:sz w:val="22"/>
                <w:szCs w:val="22"/>
                <w:lang w:val="ru-RU" w:eastAsia="ru-RU"/>
              </w:rPr>
              <w:tab/>
            </w:r>
            <w:r w:rsidR="00D027EF" w:rsidRPr="0098067A">
              <w:rPr>
                <w:rStyle w:val="a4"/>
                <w:noProof/>
                <w:color w:val="auto"/>
              </w:rPr>
              <w:t>Singleton</w:t>
            </w:r>
            <w:r w:rsidR="00D027EF" w:rsidRPr="0098067A">
              <w:rPr>
                <w:noProof/>
                <w:webHidden/>
              </w:rPr>
              <w:tab/>
            </w:r>
            <w:r w:rsidR="00D027EF" w:rsidRPr="0098067A">
              <w:rPr>
                <w:noProof/>
                <w:webHidden/>
              </w:rPr>
              <w:fldChar w:fldCharType="begin"/>
            </w:r>
            <w:r w:rsidR="00D027EF" w:rsidRPr="0098067A">
              <w:rPr>
                <w:noProof/>
                <w:webHidden/>
              </w:rPr>
              <w:instrText xml:space="preserve"> PAGEREF _Toc136594717 \h </w:instrText>
            </w:r>
            <w:r w:rsidR="00D027EF" w:rsidRPr="0098067A">
              <w:rPr>
                <w:noProof/>
                <w:webHidden/>
              </w:rPr>
            </w:r>
            <w:r w:rsidR="00D027EF" w:rsidRPr="0098067A">
              <w:rPr>
                <w:noProof/>
                <w:webHidden/>
              </w:rPr>
              <w:fldChar w:fldCharType="separate"/>
            </w:r>
            <w:r w:rsidR="00D027EF" w:rsidRPr="0098067A">
              <w:rPr>
                <w:noProof/>
                <w:webHidden/>
              </w:rPr>
              <w:t>18</w:t>
            </w:r>
            <w:r w:rsidR="00D027EF" w:rsidRPr="0098067A">
              <w:rPr>
                <w:noProof/>
                <w:webHidden/>
              </w:rPr>
              <w:fldChar w:fldCharType="end"/>
            </w:r>
          </w:hyperlink>
        </w:p>
        <w:p w:rsidR="00D027EF" w:rsidRPr="0098067A" w:rsidRDefault="00E977C8">
          <w:pPr>
            <w:pStyle w:val="21"/>
            <w:tabs>
              <w:tab w:val="left" w:pos="880"/>
              <w:tab w:val="right" w:leader="dot" w:pos="10195"/>
            </w:tabs>
            <w:rPr>
              <w:rFonts w:asciiTheme="minorHAnsi" w:eastAsiaTheme="minorEastAsia" w:hAnsiTheme="minorHAnsi" w:cstheme="minorBidi"/>
              <w:noProof/>
              <w:sz w:val="22"/>
              <w:szCs w:val="22"/>
              <w:lang w:val="ru-RU" w:eastAsia="ru-RU"/>
            </w:rPr>
          </w:pPr>
          <w:hyperlink w:anchor="_Toc136594718" w:history="1">
            <w:r w:rsidR="00D027EF" w:rsidRPr="0098067A">
              <w:rPr>
                <w:rStyle w:val="a4"/>
                <w:noProof/>
                <w:color w:val="auto"/>
              </w:rPr>
              <w:t>2.2</w:t>
            </w:r>
            <w:r w:rsidR="00D027EF" w:rsidRPr="0098067A">
              <w:rPr>
                <w:rFonts w:asciiTheme="minorHAnsi" w:eastAsiaTheme="minorEastAsia" w:hAnsiTheme="minorHAnsi" w:cstheme="minorBidi"/>
                <w:noProof/>
                <w:sz w:val="22"/>
                <w:szCs w:val="22"/>
                <w:lang w:val="ru-RU" w:eastAsia="ru-RU"/>
              </w:rPr>
              <w:tab/>
            </w:r>
            <w:r w:rsidR="00D027EF" w:rsidRPr="0098067A">
              <w:rPr>
                <w:rStyle w:val="a4"/>
                <w:noProof/>
                <w:color w:val="auto"/>
              </w:rPr>
              <w:t>Modelele de proiectare structurală</w:t>
            </w:r>
            <w:r w:rsidR="00D027EF" w:rsidRPr="0098067A">
              <w:rPr>
                <w:noProof/>
                <w:webHidden/>
              </w:rPr>
              <w:tab/>
            </w:r>
            <w:r w:rsidR="00D027EF" w:rsidRPr="0098067A">
              <w:rPr>
                <w:noProof/>
                <w:webHidden/>
              </w:rPr>
              <w:fldChar w:fldCharType="begin"/>
            </w:r>
            <w:r w:rsidR="00D027EF" w:rsidRPr="0098067A">
              <w:rPr>
                <w:noProof/>
                <w:webHidden/>
              </w:rPr>
              <w:instrText xml:space="preserve"> PAGEREF _Toc136594718 \h </w:instrText>
            </w:r>
            <w:r w:rsidR="00D027EF" w:rsidRPr="0098067A">
              <w:rPr>
                <w:noProof/>
                <w:webHidden/>
              </w:rPr>
            </w:r>
            <w:r w:rsidR="00D027EF" w:rsidRPr="0098067A">
              <w:rPr>
                <w:noProof/>
                <w:webHidden/>
              </w:rPr>
              <w:fldChar w:fldCharType="separate"/>
            </w:r>
            <w:r w:rsidR="00D027EF" w:rsidRPr="0098067A">
              <w:rPr>
                <w:noProof/>
                <w:webHidden/>
              </w:rPr>
              <w:t>19</w:t>
            </w:r>
            <w:r w:rsidR="00D027EF" w:rsidRPr="0098067A">
              <w:rPr>
                <w:noProof/>
                <w:webHidden/>
              </w:rPr>
              <w:fldChar w:fldCharType="end"/>
            </w:r>
          </w:hyperlink>
        </w:p>
        <w:p w:rsidR="00D027EF" w:rsidRPr="0098067A" w:rsidRDefault="00E977C8">
          <w:pPr>
            <w:pStyle w:val="31"/>
            <w:rPr>
              <w:rFonts w:asciiTheme="minorHAnsi" w:eastAsiaTheme="minorEastAsia" w:hAnsiTheme="minorHAnsi" w:cstheme="minorBidi"/>
              <w:noProof/>
              <w:sz w:val="22"/>
              <w:szCs w:val="22"/>
              <w:lang w:val="ru-RU" w:eastAsia="ru-RU"/>
            </w:rPr>
          </w:pPr>
          <w:hyperlink w:anchor="_Toc136594719" w:history="1">
            <w:r w:rsidR="00D027EF" w:rsidRPr="0098067A">
              <w:rPr>
                <w:rStyle w:val="a4"/>
                <w:noProof/>
                <w:color w:val="auto"/>
              </w:rPr>
              <w:t>2.2.1</w:t>
            </w:r>
            <w:r w:rsidR="00D027EF" w:rsidRPr="0098067A">
              <w:rPr>
                <w:rFonts w:asciiTheme="minorHAnsi" w:eastAsiaTheme="minorEastAsia" w:hAnsiTheme="minorHAnsi" w:cstheme="minorBidi"/>
                <w:noProof/>
                <w:sz w:val="22"/>
                <w:szCs w:val="22"/>
                <w:lang w:val="ru-RU" w:eastAsia="ru-RU"/>
              </w:rPr>
              <w:tab/>
            </w:r>
            <w:r w:rsidR="00D027EF" w:rsidRPr="0098067A">
              <w:rPr>
                <w:rStyle w:val="a4"/>
                <w:noProof/>
                <w:color w:val="auto"/>
              </w:rPr>
              <w:t>Decorator</w:t>
            </w:r>
            <w:r w:rsidR="00D027EF" w:rsidRPr="0098067A">
              <w:rPr>
                <w:noProof/>
                <w:webHidden/>
              </w:rPr>
              <w:tab/>
            </w:r>
            <w:r w:rsidR="00D027EF" w:rsidRPr="0098067A">
              <w:rPr>
                <w:noProof/>
                <w:webHidden/>
              </w:rPr>
              <w:fldChar w:fldCharType="begin"/>
            </w:r>
            <w:r w:rsidR="00D027EF" w:rsidRPr="0098067A">
              <w:rPr>
                <w:noProof/>
                <w:webHidden/>
              </w:rPr>
              <w:instrText xml:space="preserve"> PAGEREF _Toc136594719 \h </w:instrText>
            </w:r>
            <w:r w:rsidR="00D027EF" w:rsidRPr="0098067A">
              <w:rPr>
                <w:noProof/>
                <w:webHidden/>
              </w:rPr>
            </w:r>
            <w:r w:rsidR="00D027EF" w:rsidRPr="0098067A">
              <w:rPr>
                <w:noProof/>
                <w:webHidden/>
              </w:rPr>
              <w:fldChar w:fldCharType="separate"/>
            </w:r>
            <w:r w:rsidR="00D027EF" w:rsidRPr="0098067A">
              <w:rPr>
                <w:noProof/>
                <w:webHidden/>
              </w:rPr>
              <w:t>20</w:t>
            </w:r>
            <w:r w:rsidR="00D027EF" w:rsidRPr="0098067A">
              <w:rPr>
                <w:noProof/>
                <w:webHidden/>
              </w:rPr>
              <w:fldChar w:fldCharType="end"/>
            </w:r>
          </w:hyperlink>
        </w:p>
        <w:p w:rsidR="00D027EF" w:rsidRPr="0098067A" w:rsidRDefault="00E977C8">
          <w:pPr>
            <w:pStyle w:val="31"/>
            <w:rPr>
              <w:rFonts w:asciiTheme="minorHAnsi" w:eastAsiaTheme="minorEastAsia" w:hAnsiTheme="minorHAnsi" w:cstheme="minorBidi"/>
              <w:noProof/>
              <w:sz w:val="22"/>
              <w:szCs w:val="22"/>
              <w:lang w:val="ru-RU" w:eastAsia="ru-RU"/>
            </w:rPr>
          </w:pPr>
          <w:hyperlink w:anchor="_Toc136594720" w:history="1">
            <w:r w:rsidR="00D027EF" w:rsidRPr="0098067A">
              <w:rPr>
                <w:rStyle w:val="a4"/>
                <w:noProof/>
                <w:color w:val="auto"/>
              </w:rPr>
              <w:t>2.2.2</w:t>
            </w:r>
            <w:r w:rsidR="00D027EF" w:rsidRPr="0098067A">
              <w:rPr>
                <w:rFonts w:asciiTheme="minorHAnsi" w:eastAsiaTheme="minorEastAsia" w:hAnsiTheme="minorHAnsi" w:cstheme="minorBidi"/>
                <w:noProof/>
                <w:sz w:val="22"/>
                <w:szCs w:val="22"/>
                <w:lang w:val="ru-RU" w:eastAsia="ru-RU"/>
              </w:rPr>
              <w:tab/>
            </w:r>
            <w:r w:rsidR="00D027EF" w:rsidRPr="0098067A">
              <w:rPr>
                <w:rStyle w:val="a4"/>
                <w:noProof/>
                <w:color w:val="auto"/>
              </w:rPr>
              <w:t>Proxy</w:t>
            </w:r>
            <w:r w:rsidR="00D027EF" w:rsidRPr="0098067A">
              <w:rPr>
                <w:noProof/>
                <w:webHidden/>
              </w:rPr>
              <w:tab/>
            </w:r>
            <w:r w:rsidR="00D027EF" w:rsidRPr="0098067A">
              <w:rPr>
                <w:noProof/>
                <w:webHidden/>
              </w:rPr>
              <w:fldChar w:fldCharType="begin"/>
            </w:r>
            <w:r w:rsidR="00D027EF" w:rsidRPr="0098067A">
              <w:rPr>
                <w:noProof/>
                <w:webHidden/>
              </w:rPr>
              <w:instrText xml:space="preserve"> PAGEREF _Toc136594720 \h </w:instrText>
            </w:r>
            <w:r w:rsidR="00D027EF" w:rsidRPr="0098067A">
              <w:rPr>
                <w:noProof/>
                <w:webHidden/>
              </w:rPr>
            </w:r>
            <w:r w:rsidR="00D027EF" w:rsidRPr="0098067A">
              <w:rPr>
                <w:noProof/>
                <w:webHidden/>
              </w:rPr>
              <w:fldChar w:fldCharType="separate"/>
            </w:r>
            <w:r w:rsidR="00D027EF" w:rsidRPr="0098067A">
              <w:rPr>
                <w:noProof/>
                <w:webHidden/>
              </w:rPr>
              <w:t>21</w:t>
            </w:r>
            <w:r w:rsidR="00D027EF" w:rsidRPr="0098067A">
              <w:rPr>
                <w:noProof/>
                <w:webHidden/>
              </w:rPr>
              <w:fldChar w:fldCharType="end"/>
            </w:r>
          </w:hyperlink>
        </w:p>
        <w:p w:rsidR="00D027EF" w:rsidRPr="0098067A" w:rsidRDefault="00E977C8">
          <w:pPr>
            <w:pStyle w:val="21"/>
            <w:tabs>
              <w:tab w:val="left" w:pos="880"/>
              <w:tab w:val="right" w:leader="dot" w:pos="10195"/>
            </w:tabs>
            <w:rPr>
              <w:rFonts w:asciiTheme="minorHAnsi" w:eastAsiaTheme="minorEastAsia" w:hAnsiTheme="minorHAnsi" w:cstheme="minorBidi"/>
              <w:noProof/>
              <w:sz w:val="22"/>
              <w:szCs w:val="22"/>
              <w:lang w:val="ru-RU" w:eastAsia="ru-RU"/>
            </w:rPr>
          </w:pPr>
          <w:hyperlink w:anchor="_Toc136594721" w:history="1">
            <w:r w:rsidR="00D027EF" w:rsidRPr="0098067A">
              <w:rPr>
                <w:rStyle w:val="a4"/>
                <w:noProof/>
                <w:color w:val="auto"/>
              </w:rPr>
              <w:t>2.3</w:t>
            </w:r>
            <w:r w:rsidR="00D027EF" w:rsidRPr="0098067A">
              <w:rPr>
                <w:rFonts w:asciiTheme="minorHAnsi" w:eastAsiaTheme="minorEastAsia" w:hAnsiTheme="minorHAnsi" w:cstheme="minorBidi"/>
                <w:noProof/>
                <w:sz w:val="22"/>
                <w:szCs w:val="22"/>
                <w:lang w:val="ru-RU" w:eastAsia="ru-RU"/>
              </w:rPr>
              <w:tab/>
            </w:r>
            <w:r w:rsidR="00D027EF" w:rsidRPr="0098067A">
              <w:rPr>
                <w:rStyle w:val="a4"/>
                <w:noProof/>
                <w:color w:val="auto"/>
              </w:rPr>
              <w:t>Behavioral design patterns</w:t>
            </w:r>
            <w:r w:rsidR="00D027EF" w:rsidRPr="0098067A">
              <w:rPr>
                <w:noProof/>
                <w:webHidden/>
              </w:rPr>
              <w:tab/>
            </w:r>
            <w:r w:rsidR="00D027EF" w:rsidRPr="0098067A">
              <w:rPr>
                <w:noProof/>
                <w:webHidden/>
              </w:rPr>
              <w:fldChar w:fldCharType="begin"/>
            </w:r>
            <w:r w:rsidR="00D027EF" w:rsidRPr="0098067A">
              <w:rPr>
                <w:noProof/>
                <w:webHidden/>
              </w:rPr>
              <w:instrText xml:space="preserve"> PAGEREF _Toc136594721 \h </w:instrText>
            </w:r>
            <w:r w:rsidR="00D027EF" w:rsidRPr="0098067A">
              <w:rPr>
                <w:noProof/>
                <w:webHidden/>
              </w:rPr>
            </w:r>
            <w:r w:rsidR="00D027EF" w:rsidRPr="0098067A">
              <w:rPr>
                <w:noProof/>
                <w:webHidden/>
              </w:rPr>
              <w:fldChar w:fldCharType="separate"/>
            </w:r>
            <w:r w:rsidR="00D027EF" w:rsidRPr="0098067A">
              <w:rPr>
                <w:noProof/>
                <w:webHidden/>
              </w:rPr>
              <w:t>22</w:t>
            </w:r>
            <w:r w:rsidR="00D027EF" w:rsidRPr="0098067A">
              <w:rPr>
                <w:noProof/>
                <w:webHidden/>
              </w:rPr>
              <w:fldChar w:fldCharType="end"/>
            </w:r>
          </w:hyperlink>
        </w:p>
        <w:p w:rsidR="00D027EF" w:rsidRPr="0098067A" w:rsidRDefault="00E977C8">
          <w:pPr>
            <w:pStyle w:val="31"/>
            <w:rPr>
              <w:rFonts w:asciiTheme="minorHAnsi" w:eastAsiaTheme="minorEastAsia" w:hAnsiTheme="minorHAnsi" w:cstheme="minorBidi"/>
              <w:noProof/>
              <w:sz w:val="22"/>
              <w:szCs w:val="22"/>
              <w:lang w:val="ru-RU" w:eastAsia="ru-RU"/>
            </w:rPr>
          </w:pPr>
          <w:hyperlink w:anchor="_Toc136594722" w:history="1">
            <w:r w:rsidR="00D027EF" w:rsidRPr="0098067A">
              <w:rPr>
                <w:rStyle w:val="a4"/>
                <w:noProof/>
                <w:color w:val="auto"/>
              </w:rPr>
              <w:t>2.3.1</w:t>
            </w:r>
            <w:r w:rsidR="00D027EF" w:rsidRPr="0098067A">
              <w:rPr>
                <w:rFonts w:asciiTheme="minorHAnsi" w:eastAsiaTheme="minorEastAsia" w:hAnsiTheme="minorHAnsi" w:cstheme="minorBidi"/>
                <w:noProof/>
                <w:sz w:val="22"/>
                <w:szCs w:val="22"/>
                <w:lang w:val="ru-RU" w:eastAsia="ru-RU"/>
              </w:rPr>
              <w:tab/>
            </w:r>
            <w:r w:rsidR="00D027EF" w:rsidRPr="0098067A">
              <w:rPr>
                <w:rStyle w:val="a4"/>
                <w:noProof/>
                <w:color w:val="auto"/>
              </w:rPr>
              <w:t>Command</w:t>
            </w:r>
            <w:r w:rsidR="00D027EF" w:rsidRPr="0098067A">
              <w:rPr>
                <w:noProof/>
                <w:webHidden/>
              </w:rPr>
              <w:tab/>
            </w:r>
            <w:r w:rsidR="00D027EF" w:rsidRPr="0098067A">
              <w:rPr>
                <w:noProof/>
                <w:webHidden/>
              </w:rPr>
              <w:fldChar w:fldCharType="begin"/>
            </w:r>
            <w:r w:rsidR="00D027EF" w:rsidRPr="0098067A">
              <w:rPr>
                <w:noProof/>
                <w:webHidden/>
              </w:rPr>
              <w:instrText xml:space="preserve"> PAGEREF _Toc136594722 \h </w:instrText>
            </w:r>
            <w:r w:rsidR="00D027EF" w:rsidRPr="0098067A">
              <w:rPr>
                <w:noProof/>
                <w:webHidden/>
              </w:rPr>
            </w:r>
            <w:r w:rsidR="00D027EF" w:rsidRPr="0098067A">
              <w:rPr>
                <w:noProof/>
                <w:webHidden/>
              </w:rPr>
              <w:fldChar w:fldCharType="separate"/>
            </w:r>
            <w:r w:rsidR="00D027EF" w:rsidRPr="0098067A">
              <w:rPr>
                <w:noProof/>
                <w:webHidden/>
              </w:rPr>
              <w:t>23</w:t>
            </w:r>
            <w:r w:rsidR="00D027EF" w:rsidRPr="0098067A">
              <w:rPr>
                <w:noProof/>
                <w:webHidden/>
              </w:rPr>
              <w:fldChar w:fldCharType="end"/>
            </w:r>
          </w:hyperlink>
        </w:p>
        <w:p w:rsidR="00D027EF" w:rsidRPr="0098067A" w:rsidRDefault="00E977C8">
          <w:pPr>
            <w:pStyle w:val="31"/>
            <w:rPr>
              <w:rFonts w:asciiTheme="minorHAnsi" w:eastAsiaTheme="minorEastAsia" w:hAnsiTheme="minorHAnsi" w:cstheme="minorBidi"/>
              <w:noProof/>
              <w:sz w:val="22"/>
              <w:szCs w:val="22"/>
              <w:lang w:val="ru-RU" w:eastAsia="ru-RU"/>
            </w:rPr>
          </w:pPr>
          <w:hyperlink w:anchor="_Toc136594723" w:history="1">
            <w:r w:rsidR="00D027EF" w:rsidRPr="0098067A">
              <w:rPr>
                <w:rStyle w:val="a4"/>
                <w:noProof/>
                <w:color w:val="auto"/>
              </w:rPr>
              <w:t>2.3.2</w:t>
            </w:r>
            <w:r w:rsidR="00D027EF" w:rsidRPr="0098067A">
              <w:rPr>
                <w:rFonts w:asciiTheme="minorHAnsi" w:eastAsiaTheme="minorEastAsia" w:hAnsiTheme="minorHAnsi" w:cstheme="minorBidi"/>
                <w:noProof/>
                <w:sz w:val="22"/>
                <w:szCs w:val="22"/>
                <w:lang w:val="ru-RU" w:eastAsia="ru-RU"/>
              </w:rPr>
              <w:tab/>
            </w:r>
            <w:r w:rsidR="00D027EF" w:rsidRPr="0098067A">
              <w:rPr>
                <w:rStyle w:val="a4"/>
                <w:noProof/>
                <w:color w:val="auto"/>
              </w:rPr>
              <w:t>Chain of Responsibility</w:t>
            </w:r>
            <w:r w:rsidR="00D027EF" w:rsidRPr="0098067A">
              <w:rPr>
                <w:noProof/>
                <w:webHidden/>
              </w:rPr>
              <w:tab/>
            </w:r>
            <w:r w:rsidR="00D027EF" w:rsidRPr="0098067A">
              <w:rPr>
                <w:noProof/>
                <w:webHidden/>
              </w:rPr>
              <w:fldChar w:fldCharType="begin"/>
            </w:r>
            <w:r w:rsidR="00D027EF" w:rsidRPr="0098067A">
              <w:rPr>
                <w:noProof/>
                <w:webHidden/>
              </w:rPr>
              <w:instrText xml:space="preserve"> PAGEREF _Toc136594723 \h </w:instrText>
            </w:r>
            <w:r w:rsidR="00D027EF" w:rsidRPr="0098067A">
              <w:rPr>
                <w:noProof/>
                <w:webHidden/>
              </w:rPr>
            </w:r>
            <w:r w:rsidR="00D027EF" w:rsidRPr="0098067A">
              <w:rPr>
                <w:noProof/>
                <w:webHidden/>
              </w:rPr>
              <w:fldChar w:fldCharType="separate"/>
            </w:r>
            <w:r w:rsidR="00D027EF" w:rsidRPr="0098067A">
              <w:rPr>
                <w:noProof/>
                <w:webHidden/>
              </w:rPr>
              <w:t>24</w:t>
            </w:r>
            <w:r w:rsidR="00D027EF" w:rsidRPr="0098067A">
              <w:rPr>
                <w:noProof/>
                <w:webHidden/>
              </w:rPr>
              <w:fldChar w:fldCharType="end"/>
            </w:r>
          </w:hyperlink>
        </w:p>
        <w:p w:rsidR="00D027EF" w:rsidRPr="0098067A" w:rsidRDefault="00E977C8">
          <w:pPr>
            <w:pStyle w:val="31"/>
            <w:rPr>
              <w:rFonts w:asciiTheme="minorHAnsi" w:eastAsiaTheme="minorEastAsia" w:hAnsiTheme="minorHAnsi" w:cstheme="minorBidi"/>
              <w:noProof/>
              <w:sz w:val="22"/>
              <w:szCs w:val="22"/>
              <w:lang w:val="ru-RU" w:eastAsia="ru-RU"/>
            </w:rPr>
          </w:pPr>
          <w:hyperlink w:anchor="_Toc136594724" w:history="1">
            <w:r w:rsidR="00D027EF" w:rsidRPr="0098067A">
              <w:rPr>
                <w:rStyle w:val="a4"/>
                <w:noProof/>
                <w:color w:val="auto"/>
              </w:rPr>
              <w:t>2.3.3</w:t>
            </w:r>
            <w:r w:rsidR="00D027EF" w:rsidRPr="0098067A">
              <w:rPr>
                <w:rFonts w:asciiTheme="minorHAnsi" w:eastAsiaTheme="minorEastAsia" w:hAnsiTheme="minorHAnsi" w:cstheme="minorBidi"/>
                <w:noProof/>
                <w:sz w:val="22"/>
                <w:szCs w:val="22"/>
                <w:lang w:val="ru-RU" w:eastAsia="ru-RU"/>
              </w:rPr>
              <w:tab/>
            </w:r>
            <w:r w:rsidR="00D027EF" w:rsidRPr="0098067A">
              <w:rPr>
                <w:rStyle w:val="a4"/>
                <w:noProof/>
                <w:color w:val="auto"/>
              </w:rPr>
              <w:t>Observator</w:t>
            </w:r>
            <w:r w:rsidR="00D027EF" w:rsidRPr="0098067A">
              <w:rPr>
                <w:noProof/>
                <w:webHidden/>
              </w:rPr>
              <w:tab/>
            </w:r>
            <w:r w:rsidR="00D027EF" w:rsidRPr="0098067A">
              <w:rPr>
                <w:noProof/>
                <w:webHidden/>
              </w:rPr>
              <w:fldChar w:fldCharType="begin"/>
            </w:r>
            <w:r w:rsidR="00D027EF" w:rsidRPr="0098067A">
              <w:rPr>
                <w:noProof/>
                <w:webHidden/>
              </w:rPr>
              <w:instrText xml:space="preserve"> PAGEREF _Toc136594724 \h </w:instrText>
            </w:r>
            <w:r w:rsidR="00D027EF" w:rsidRPr="0098067A">
              <w:rPr>
                <w:noProof/>
                <w:webHidden/>
              </w:rPr>
            </w:r>
            <w:r w:rsidR="00D027EF" w:rsidRPr="0098067A">
              <w:rPr>
                <w:noProof/>
                <w:webHidden/>
              </w:rPr>
              <w:fldChar w:fldCharType="separate"/>
            </w:r>
            <w:r w:rsidR="00D027EF" w:rsidRPr="0098067A">
              <w:rPr>
                <w:noProof/>
                <w:webHidden/>
              </w:rPr>
              <w:t>26</w:t>
            </w:r>
            <w:r w:rsidR="00D027EF" w:rsidRPr="0098067A">
              <w:rPr>
                <w:noProof/>
                <w:webHidden/>
              </w:rPr>
              <w:fldChar w:fldCharType="end"/>
            </w:r>
          </w:hyperlink>
        </w:p>
        <w:p w:rsidR="00D027EF" w:rsidRPr="0098067A" w:rsidRDefault="00E977C8">
          <w:pPr>
            <w:pStyle w:val="11"/>
            <w:tabs>
              <w:tab w:val="left" w:pos="482"/>
              <w:tab w:val="right" w:leader="dot" w:pos="10195"/>
            </w:tabs>
            <w:rPr>
              <w:rFonts w:asciiTheme="minorHAnsi" w:eastAsiaTheme="minorEastAsia" w:hAnsiTheme="minorHAnsi" w:cstheme="minorBidi"/>
              <w:noProof/>
              <w:sz w:val="22"/>
              <w:szCs w:val="22"/>
              <w:lang w:val="ru-RU" w:eastAsia="ru-RU"/>
            </w:rPr>
          </w:pPr>
          <w:hyperlink w:anchor="_Toc136594725" w:history="1">
            <w:r w:rsidR="00D027EF" w:rsidRPr="0098067A">
              <w:rPr>
                <w:rStyle w:val="a4"/>
                <w:noProof/>
                <w:color w:val="auto"/>
                <w:lang w:val="en-US"/>
              </w:rPr>
              <w:t>3</w:t>
            </w:r>
            <w:r w:rsidR="00D027EF" w:rsidRPr="0098067A">
              <w:rPr>
                <w:rFonts w:asciiTheme="minorHAnsi" w:eastAsiaTheme="minorEastAsia" w:hAnsiTheme="minorHAnsi" w:cstheme="minorBidi"/>
                <w:noProof/>
                <w:sz w:val="22"/>
                <w:szCs w:val="22"/>
                <w:lang w:val="ru-RU" w:eastAsia="ru-RU"/>
              </w:rPr>
              <w:tab/>
            </w:r>
            <w:r w:rsidR="00D027EF" w:rsidRPr="0098067A">
              <w:rPr>
                <w:rStyle w:val="a4"/>
                <w:noProof/>
                <w:color w:val="auto"/>
              </w:rPr>
              <w:t>Diagrama UML Generală</w:t>
            </w:r>
            <w:r w:rsidR="00D027EF" w:rsidRPr="0098067A">
              <w:rPr>
                <w:rStyle w:val="a4"/>
                <w:noProof/>
                <w:color w:val="auto"/>
                <w:lang w:val="en-US"/>
              </w:rPr>
              <w:t>:</w:t>
            </w:r>
            <w:r w:rsidR="00D027EF" w:rsidRPr="0098067A">
              <w:rPr>
                <w:noProof/>
                <w:webHidden/>
              </w:rPr>
              <w:tab/>
            </w:r>
            <w:r w:rsidR="00D027EF" w:rsidRPr="0098067A">
              <w:rPr>
                <w:noProof/>
                <w:webHidden/>
              </w:rPr>
              <w:fldChar w:fldCharType="begin"/>
            </w:r>
            <w:r w:rsidR="00D027EF" w:rsidRPr="0098067A">
              <w:rPr>
                <w:noProof/>
                <w:webHidden/>
              </w:rPr>
              <w:instrText xml:space="preserve"> PAGEREF _Toc136594725 \h </w:instrText>
            </w:r>
            <w:r w:rsidR="00D027EF" w:rsidRPr="0098067A">
              <w:rPr>
                <w:noProof/>
                <w:webHidden/>
              </w:rPr>
            </w:r>
            <w:r w:rsidR="00D027EF" w:rsidRPr="0098067A">
              <w:rPr>
                <w:noProof/>
                <w:webHidden/>
              </w:rPr>
              <w:fldChar w:fldCharType="separate"/>
            </w:r>
            <w:r w:rsidR="00D027EF" w:rsidRPr="0098067A">
              <w:rPr>
                <w:noProof/>
                <w:webHidden/>
              </w:rPr>
              <w:t>27</w:t>
            </w:r>
            <w:r w:rsidR="00D027EF" w:rsidRPr="0098067A">
              <w:rPr>
                <w:noProof/>
                <w:webHidden/>
              </w:rPr>
              <w:fldChar w:fldCharType="end"/>
            </w:r>
          </w:hyperlink>
        </w:p>
        <w:p w:rsidR="00D027EF" w:rsidRPr="0098067A" w:rsidRDefault="00E977C8">
          <w:pPr>
            <w:pStyle w:val="11"/>
            <w:tabs>
              <w:tab w:val="right" w:leader="dot" w:pos="10195"/>
            </w:tabs>
            <w:rPr>
              <w:rFonts w:asciiTheme="minorHAnsi" w:eastAsiaTheme="minorEastAsia" w:hAnsiTheme="minorHAnsi" w:cstheme="minorBidi"/>
              <w:noProof/>
              <w:sz w:val="22"/>
              <w:szCs w:val="22"/>
              <w:lang w:val="ru-RU" w:eastAsia="ru-RU"/>
            </w:rPr>
          </w:pPr>
          <w:hyperlink w:anchor="_Toc136594726" w:history="1">
            <w:r w:rsidR="00D027EF" w:rsidRPr="0098067A">
              <w:rPr>
                <w:rStyle w:val="a4"/>
                <w:noProof/>
                <w:color w:val="auto"/>
              </w:rPr>
              <w:t>Concluzie</w:t>
            </w:r>
            <w:r w:rsidR="00D027EF" w:rsidRPr="0098067A">
              <w:rPr>
                <w:noProof/>
                <w:webHidden/>
              </w:rPr>
              <w:tab/>
            </w:r>
            <w:r w:rsidR="00D027EF" w:rsidRPr="0098067A">
              <w:rPr>
                <w:noProof/>
                <w:webHidden/>
              </w:rPr>
              <w:fldChar w:fldCharType="begin"/>
            </w:r>
            <w:r w:rsidR="00D027EF" w:rsidRPr="0098067A">
              <w:rPr>
                <w:noProof/>
                <w:webHidden/>
              </w:rPr>
              <w:instrText xml:space="preserve"> PAGEREF _Toc136594726 \h </w:instrText>
            </w:r>
            <w:r w:rsidR="00D027EF" w:rsidRPr="0098067A">
              <w:rPr>
                <w:noProof/>
                <w:webHidden/>
              </w:rPr>
            </w:r>
            <w:r w:rsidR="00D027EF" w:rsidRPr="0098067A">
              <w:rPr>
                <w:noProof/>
                <w:webHidden/>
              </w:rPr>
              <w:fldChar w:fldCharType="separate"/>
            </w:r>
            <w:r w:rsidR="00D027EF" w:rsidRPr="0098067A">
              <w:rPr>
                <w:noProof/>
                <w:webHidden/>
              </w:rPr>
              <w:t>29</w:t>
            </w:r>
            <w:r w:rsidR="00D027EF" w:rsidRPr="0098067A">
              <w:rPr>
                <w:noProof/>
                <w:webHidden/>
              </w:rPr>
              <w:fldChar w:fldCharType="end"/>
            </w:r>
          </w:hyperlink>
        </w:p>
        <w:p w:rsidR="00D027EF" w:rsidRPr="0098067A" w:rsidRDefault="00E977C8">
          <w:pPr>
            <w:pStyle w:val="11"/>
            <w:tabs>
              <w:tab w:val="right" w:leader="dot" w:pos="10195"/>
            </w:tabs>
            <w:rPr>
              <w:rFonts w:asciiTheme="minorHAnsi" w:eastAsiaTheme="minorEastAsia" w:hAnsiTheme="minorHAnsi" w:cstheme="minorBidi"/>
              <w:noProof/>
              <w:sz w:val="22"/>
              <w:szCs w:val="22"/>
              <w:lang w:val="ru-RU" w:eastAsia="ru-RU"/>
            </w:rPr>
          </w:pPr>
          <w:hyperlink w:anchor="_Toc136594727" w:history="1">
            <w:r w:rsidR="00D027EF" w:rsidRPr="0098067A">
              <w:rPr>
                <w:rStyle w:val="a4"/>
                <w:noProof/>
                <w:color w:val="auto"/>
              </w:rPr>
              <w:t>Bibliografie:</w:t>
            </w:r>
            <w:r w:rsidR="00D027EF" w:rsidRPr="0098067A">
              <w:rPr>
                <w:noProof/>
                <w:webHidden/>
              </w:rPr>
              <w:tab/>
            </w:r>
            <w:r w:rsidR="00D027EF" w:rsidRPr="0098067A">
              <w:rPr>
                <w:noProof/>
                <w:webHidden/>
              </w:rPr>
              <w:fldChar w:fldCharType="begin"/>
            </w:r>
            <w:r w:rsidR="00D027EF" w:rsidRPr="0098067A">
              <w:rPr>
                <w:noProof/>
                <w:webHidden/>
              </w:rPr>
              <w:instrText xml:space="preserve"> PAGEREF _Toc136594727 \h </w:instrText>
            </w:r>
            <w:r w:rsidR="00D027EF" w:rsidRPr="0098067A">
              <w:rPr>
                <w:noProof/>
                <w:webHidden/>
              </w:rPr>
            </w:r>
            <w:r w:rsidR="00D027EF" w:rsidRPr="0098067A">
              <w:rPr>
                <w:noProof/>
                <w:webHidden/>
              </w:rPr>
              <w:fldChar w:fldCharType="separate"/>
            </w:r>
            <w:r w:rsidR="00D027EF" w:rsidRPr="0098067A">
              <w:rPr>
                <w:noProof/>
                <w:webHidden/>
              </w:rPr>
              <w:t>30</w:t>
            </w:r>
            <w:r w:rsidR="00D027EF" w:rsidRPr="0098067A">
              <w:rPr>
                <w:noProof/>
                <w:webHidden/>
              </w:rPr>
              <w:fldChar w:fldCharType="end"/>
            </w:r>
          </w:hyperlink>
        </w:p>
        <w:p w:rsidR="008278CF" w:rsidRPr="0098067A" w:rsidRDefault="008278CF">
          <w:r w:rsidRPr="0098067A">
            <w:rPr>
              <w:bCs/>
            </w:rPr>
            <w:fldChar w:fldCharType="end"/>
          </w:r>
        </w:p>
      </w:sdtContent>
    </w:sdt>
    <w:p w:rsidR="008278CF" w:rsidRPr="0098067A" w:rsidRDefault="008278CF"/>
    <w:p w:rsidR="008278CF" w:rsidRPr="0098067A" w:rsidRDefault="008278CF"/>
    <w:p w:rsidR="008278CF" w:rsidRPr="0098067A" w:rsidRDefault="008278CF"/>
    <w:p w:rsidR="008278CF" w:rsidRPr="0098067A" w:rsidRDefault="008278CF"/>
    <w:p w:rsidR="00264BD5" w:rsidRPr="0098067A" w:rsidRDefault="00264BD5"/>
    <w:p w:rsidR="00264BD5" w:rsidRPr="0098067A" w:rsidRDefault="00264BD5"/>
    <w:p w:rsidR="00264BD5" w:rsidRPr="0098067A" w:rsidRDefault="00264BD5"/>
    <w:p w:rsidR="00264BD5" w:rsidRPr="0098067A" w:rsidRDefault="00264BD5"/>
    <w:p w:rsidR="00264BD5" w:rsidRPr="0098067A" w:rsidRDefault="00264BD5"/>
    <w:p w:rsidR="00D23123" w:rsidRPr="0098067A" w:rsidRDefault="00D23123" w:rsidP="00A80703">
      <w:pPr>
        <w:spacing w:after="160" w:line="259" w:lineRule="auto"/>
      </w:pPr>
    </w:p>
    <w:p w:rsidR="008278CF" w:rsidRPr="0098067A" w:rsidRDefault="008278CF" w:rsidP="00B55732">
      <w:pPr>
        <w:pStyle w:val="1"/>
        <w:numPr>
          <w:ilvl w:val="0"/>
          <w:numId w:val="0"/>
        </w:numPr>
        <w:spacing w:before="240" w:after="240"/>
        <w:rPr>
          <w:rFonts w:cs="Times New Roman"/>
        </w:rPr>
      </w:pPr>
      <w:bookmarkStart w:id="0" w:name="_Toc136594699"/>
      <w:r w:rsidRPr="0098067A">
        <w:rPr>
          <w:rFonts w:cs="Times New Roman"/>
        </w:rPr>
        <w:lastRenderedPageBreak/>
        <w:t>Introducere</w:t>
      </w:r>
      <w:bookmarkEnd w:id="0"/>
    </w:p>
    <w:p w:rsidR="00B55732" w:rsidRPr="0098067A" w:rsidRDefault="00B55732" w:rsidP="00B55732">
      <w:pPr>
        <w:pStyle w:val="af0"/>
        <w:spacing w:line="360" w:lineRule="auto"/>
        <w:ind w:firstLine="851"/>
      </w:pPr>
      <w:r w:rsidRPr="0098067A">
        <w:rPr>
          <w:i/>
        </w:rPr>
        <w:t>"Designul este arta de a transforma problemele în soluții elegante."</w:t>
      </w:r>
      <w:r w:rsidRPr="0098067A">
        <w:t xml:space="preserve"> - Christopher Alexander</w:t>
      </w:r>
    </w:p>
    <w:p w:rsidR="00B55732" w:rsidRPr="0098067A" w:rsidRDefault="00B55732" w:rsidP="00B55732">
      <w:pPr>
        <w:pStyle w:val="af0"/>
        <w:spacing w:line="360" w:lineRule="auto"/>
        <w:ind w:firstLine="851"/>
      </w:pPr>
      <w:r w:rsidRPr="0098067A">
        <w:t>În dezvoltarea aplicațiilor software, pattern-urile de design reprezintă un set de soluții recurente și testate, care ne ajută să abordăm problemele comune cu eficiență și eleganță. Acestea oferă structură, organizare și flexibilitate, facilitând crearea și întreținerea unui cod de calitate.</w:t>
      </w:r>
    </w:p>
    <w:p w:rsidR="00B55732" w:rsidRPr="0098067A" w:rsidRDefault="00B55732" w:rsidP="00B55732">
      <w:pPr>
        <w:pStyle w:val="af0"/>
        <w:spacing w:line="360" w:lineRule="auto"/>
        <w:ind w:firstLine="851"/>
      </w:pPr>
      <w:r w:rsidRPr="0098067A">
        <w:t>În cadrul acestui raport, vom explora aplicarea unor pattern-uri de design în dezvoltarea unei aplicații Python pentru o bibliotecă online. Scopul bibliotecii este de a oferi utilizatorilor săi o varietate de produse, precum cărți, filme și albume muzicale, într-un mod accesibil și ușor de utilizat.</w:t>
      </w:r>
    </w:p>
    <w:p w:rsidR="00B55732" w:rsidRPr="0098067A" w:rsidRDefault="00B55732" w:rsidP="00B55732">
      <w:pPr>
        <w:pStyle w:val="af0"/>
        <w:spacing w:line="360" w:lineRule="auto"/>
        <w:ind w:firstLine="851"/>
      </w:pPr>
      <w:r w:rsidRPr="0098067A">
        <w:t>Fiecare pattern de design reprezintă o piesă distinctă a unui puzzle complex, contribuind la întregul tablou al aplicației noastre. Vom aduce în discuție câteva dintre aceste pattern-uri și modul în care se integrează în cadrul bibliotecii noastre online.</w:t>
      </w:r>
    </w:p>
    <w:p w:rsidR="00B55732" w:rsidRPr="0098067A" w:rsidRDefault="00B55732" w:rsidP="00B55732">
      <w:pPr>
        <w:pStyle w:val="af0"/>
        <w:spacing w:line="360" w:lineRule="auto"/>
        <w:ind w:firstLine="851"/>
      </w:pPr>
      <w:r w:rsidRPr="0098067A">
        <w:t>Vom începe prin a explora Method Factory, un pattern care ne permite să abstractizăm procesul de creare a diferitelor tipuri de produse, cum ar fi cărți, filme și albume muzicale. Prin intermediul acestui pattern, putem defini o interfață comună pentru crearea acestor produse, în timp ce lăsăm subclaselor să decidă clasa concretă a obiectului care urmează să fie creat.</w:t>
      </w:r>
    </w:p>
    <w:p w:rsidR="00B55732" w:rsidRPr="0098067A" w:rsidRDefault="00B55732" w:rsidP="00B55732">
      <w:pPr>
        <w:pStyle w:val="af0"/>
        <w:spacing w:line="360" w:lineRule="auto"/>
        <w:ind w:firstLine="851"/>
      </w:pPr>
      <w:r w:rsidRPr="0098067A">
        <w:t>Un alt pattern de design pe care îl vom analiza este Singleton, care ne permite să avem o singură instanță a unei clase și să oferim un punct global de acces la aceasta.</w:t>
      </w:r>
    </w:p>
    <w:p w:rsidR="00B55732" w:rsidRPr="0098067A" w:rsidRDefault="00B55732" w:rsidP="00B55732">
      <w:pPr>
        <w:pStyle w:val="af0"/>
        <w:spacing w:line="360" w:lineRule="auto"/>
        <w:ind w:firstLine="851"/>
      </w:pPr>
      <w:r w:rsidRPr="0098067A">
        <w:rPr>
          <w:i/>
        </w:rPr>
        <w:t>"Un design bun este un design care permite schimbare fără a necesita o reconstrucție majoră."</w:t>
      </w:r>
      <w:r w:rsidRPr="0098067A">
        <w:t xml:space="preserve"> - Fred Brooks</w:t>
      </w:r>
    </w:p>
    <w:p w:rsidR="00B55732" w:rsidRPr="0098067A" w:rsidRDefault="00B55732" w:rsidP="00B55732">
      <w:pPr>
        <w:pStyle w:val="af0"/>
        <w:spacing w:line="360" w:lineRule="auto"/>
        <w:ind w:firstLine="851"/>
      </w:pPr>
      <w:r w:rsidRPr="0098067A">
        <w:t>De asemenea, vom explora pattern-ul Builder, care ne permite să separăm procesul de construcție a unui obiect complex de reprezentarea sa finală. Acest pattern ne ajută să creăm și să configurăm obiecte precum cărți, filme și albume muzicale într-un mod modular și flexibil.</w:t>
      </w:r>
    </w:p>
    <w:p w:rsidR="00B55732" w:rsidRPr="0098067A" w:rsidRDefault="00B55732" w:rsidP="00B55732">
      <w:pPr>
        <w:pStyle w:val="af0"/>
        <w:spacing w:line="360" w:lineRule="auto"/>
        <w:ind w:firstLine="851"/>
      </w:pPr>
      <w:r w:rsidRPr="0098067A">
        <w:t xml:space="preserve">Decoratori și Proxy sunt alte două pattern-uri pe care le vom analiza. Decoratorul ne permite să adăugăm funcționalități suplimentare la obiectele existente, în timp ce Proxy-ul ne permite să creăm obiecte intermediare care controlează accesul la alte obiecte. </w:t>
      </w:r>
    </w:p>
    <w:p w:rsidR="00B55732" w:rsidRPr="0098067A" w:rsidRDefault="00B55732" w:rsidP="00B55732">
      <w:pPr>
        <w:pStyle w:val="af0"/>
        <w:spacing w:line="360" w:lineRule="auto"/>
        <w:ind w:firstLine="851"/>
      </w:pPr>
      <w:r w:rsidRPr="0098067A">
        <w:t>În final, vom explora pattern-urile Command, Observator și Chain of Responsibility. Pattern-ul Command transformă solicitările în obiecte independente, permițându-ne să le parametrizăm și să le gestionăm în mod eficient. Observatorul ne permite să notificăm automat obiectele dependente de modificările de stare ale altor obiecte, iar Chain of Responsibility ne ajută să gestionăm și să direcționăm solicitările utilizatorilor într-un mod flexibil și modular.</w:t>
      </w:r>
    </w:p>
    <w:p w:rsidR="00972D8F" w:rsidRPr="0098067A" w:rsidRDefault="00B55732" w:rsidP="00972D8F">
      <w:pPr>
        <w:pStyle w:val="af0"/>
        <w:spacing w:line="360" w:lineRule="auto"/>
        <w:ind w:firstLine="851"/>
      </w:pPr>
      <w:r w:rsidRPr="0098067A">
        <w:t>Prin aplicarea și analiza acestor pattern-uri de design în cadrul aplicației noastre pentru biblioteca online, vom evidenția beneficiile pe care le oferă în termeni de modularitate, extensibilitate și ușurință de întreținere a codului. Astfel, vom crea o aplicație robustă și scalabilă, care răspunde nevoilor și cerințelor utilizatorilor noștri.</w:t>
      </w:r>
    </w:p>
    <w:p w:rsidR="00B75A94" w:rsidRPr="0098067A" w:rsidRDefault="00B75A94" w:rsidP="001251E5">
      <w:pPr>
        <w:pStyle w:val="1"/>
        <w:numPr>
          <w:ilvl w:val="0"/>
          <w:numId w:val="10"/>
        </w:numPr>
        <w:spacing w:before="240" w:after="240"/>
        <w:ind w:left="0" w:firstLine="0"/>
        <w:rPr>
          <w:rFonts w:cs="Times New Roman"/>
        </w:rPr>
      </w:pPr>
      <w:bookmarkStart w:id="1" w:name="_Toc136594700"/>
      <w:r w:rsidRPr="0098067A">
        <w:rPr>
          <w:rFonts w:cs="Times New Roman"/>
        </w:rPr>
        <w:lastRenderedPageBreak/>
        <w:t>Modele de design</w:t>
      </w:r>
      <w:bookmarkEnd w:id="1"/>
    </w:p>
    <w:p w:rsidR="00B75A94" w:rsidRPr="0098067A" w:rsidRDefault="00B75A94" w:rsidP="001E3F26">
      <w:pPr>
        <w:spacing w:line="360" w:lineRule="auto"/>
        <w:ind w:firstLine="851"/>
        <w:jc w:val="both"/>
        <w:rPr>
          <w:vertAlign w:val="superscript"/>
        </w:rPr>
      </w:pPr>
      <w:r w:rsidRPr="0098067A">
        <w:t>În ingineria software, un model de proiectare este o soluție generală repetabilă la o problemă frecventă în proiectarea software. Un model de design nu este un design finit care poate fi transformat direct în cod. Este o descriere sau un șablon pentru rezolvarea unei probleme care poate fi folosită în multe situații diferite.</w:t>
      </w:r>
      <w:r w:rsidR="009B7437" w:rsidRPr="0098067A">
        <w:rPr>
          <w:vertAlign w:val="superscript"/>
        </w:rPr>
        <w:t>[1]</w:t>
      </w:r>
    </w:p>
    <w:p w:rsidR="00361FCC" w:rsidRPr="0098067A" w:rsidRDefault="00361FCC" w:rsidP="008E6EB7">
      <w:pPr>
        <w:spacing w:line="360" w:lineRule="auto"/>
        <w:jc w:val="both"/>
        <w:rPr>
          <w:b/>
        </w:rPr>
      </w:pPr>
      <w:r w:rsidRPr="0098067A">
        <w:rPr>
          <w:b/>
        </w:rPr>
        <w:t>Motivația alegerii temei:</w:t>
      </w:r>
    </w:p>
    <w:p w:rsidR="00361FCC" w:rsidRPr="0098067A" w:rsidRDefault="00361FCC" w:rsidP="001251E5">
      <w:pPr>
        <w:pStyle w:val="a6"/>
        <w:numPr>
          <w:ilvl w:val="0"/>
          <w:numId w:val="2"/>
        </w:numPr>
        <w:spacing w:line="360" w:lineRule="auto"/>
        <w:ind w:left="0" w:firstLine="851"/>
        <w:jc w:val="both"/>
      </w:pPr>
      <w:r w:rsidRPr="0098067A">
        <w:t>Relevanța și utilitatea în industria software: Pattern-urile de design sunt soluții practice și recunoscute la probleme comune întâlnite în dezvoltarea software. Alegerea acestei teme demonstrează dorința ta de a înțelege și de a aplica practici eficiente în proiectarea software.</w:t>
      </w:r>
    </w:p>
    <w:p w:rsidR="00361FCC" w:rsidRPr="0098067A" w:rsidRDefault="00361FCC" w:rsidP="001251E5">
      <w:pPr>
        <w:pStyle w:val="a6"/>
        <w:numPr>
          <w:ilvl w:val="0"/>
          <w:numId w:val="2"/>
        </w:numPr>
        <w:spacing w:line="360" w:lineRule="auto"/>
        <w:ind w:left="0" w:firstLine="851"/>
        <w:jc w:val="both"/>
      </w:pPr>
      <w:r w:rsidRPr="0098067A">
        <w:t>Creșterea nivelului de abstracție: Pattern-urile de design furnizează o modalitate structurată de a gândi și de a comunica despre design-ul software. Prin învățarea și aplicarea acestor pattern-uri, vei putea exprima concepte complexe într-un mod clar și concis.</w:t>
      </w:r>
    </w:p>
    <w:p w:rsidR="00361FCC" w:rsidRPr="0098067A" w:rsidRDefault="00361FCC" w:rsidP="001251E5">
      <w:pPr>
        <w:pStyle w:val="a6"/>
        <w:numPr>
          <w:ilvl w:val="0"/>
          <w:numId w:val="2"/>
        </w:numPr>
        <w:spacing w:line="360" w:lineRule="auto"/>
        <w:ind w:left="0" w:firstLine="851"/>
        <w:jc w:val="both"/>
      </w:pPr>
      <w:r w:rsidRPr="0098067A">
        <w:t>Îmbunătățirea calității și flexibilității software-ului: Pattern-urile de design sunt dezvoltate și rafinate de-a lungul timpului pentru a rezolva probleme specifice și a promova principii de design solid. Prin utilizarea lor în proiectele tale, vei putea crea sisteme mai modulare, extensibile și ușor de întreținut.</w:t>
      </w:r>
    </w:p>
    <w:p w:rsidR="00361FCC" w:rsidRPr="0098067A" w:rsidRDefault="00361FCC" w:rsidP="001251E5">
      <w:pPr>
        <w:pStyle w:val="a6"/>
        <w:numPr>
          <w:ilvl w:val="0"/>
          <w:numId w:val="2"/>
        </w:numPr>
        <w:spacing w:line="360" w:lineRule="auto"/>
        <w:ind w:left="0" w:firstLine="851"/>
        <w:jc w:val="both"/>
      </w:pPr>
      <w:r w:rsidRPr="0098067A">
        <w:t>Îmbogățirea bagajului de cunoștințe și dezvoltarea abilităților profesionale: Cunoașterea și aplicarea pattern-urilor de design reprezintă o competență valoroasă în industria IT. Alegând această temă, vei putea obține o înțelegere mai profundă a conceptelor de bază în designul software și vei putea dezvolta abilități utile în cariera ta.</w:t>
      </w:r>
    </w:p>
    <w:p w:rsidR="00361FCC" w:rsidRPr="0098067A" w:rsidRDefault="00361FCC" w:rsidP="001251E5">
      <w:pPr>
        <w:pStyle w:val="a6"/>
        <w:numPr>
          <w:ilvl w:val="0"/>
          <w:numId w:val="2"/>
        </w:numPr>
        <w:spacing w:line="360" w:lineRule="auto"/>
        <w:ind w:left="0" w:firstLine="851"/>
        <w:jc w:val="both"/>
      </w:pPr>
      <w:r w:rsidRPr="0098067A">
        <w:t>Explorarea unui domeniu vast și divers: Există o varietate largă de pattern-uri de design, fiecare adresându-se unor probleme și contexte diferite. Prin explorarea acestor pattern-uri, vei putea înțelege diversitatea abordărilor și vei putea selecta și aplica cele mai potrivite soluții în proiectele tale.</w:t>
      </w:r>
    </w:p>
    <w:p w:rsidR="00AE0C00" w:rsidRPr="0098067A" w:rsidRDefault="00361FCC" w:rsidP="00B55732">
      <w:pPr>
        <w:pStyle w:val="2"/>
        <w:spacing w:after="240" w:line="360" w:lineRule="auto"/>
        <w:ind w:left="0" w:firstLine="0"/>
        <w:rPr>
          <w:rFonts w:cs="Times New Roman"/>
        </w:rPr>
      </w:pPr>
      <w:bookmarkStart w:id="2" w:name="_Toc136594701"/>
      <w:r w:rsidRPr="0098067A">
        <w:rPr>
          <w:rFonts w:cs="Times New Roman"/>
        </w:rPr>
        <w:t>Utilizări ale modelelor de design</w:t>
      </w:r>
      <w:bookmarkEnd w:id="2"/>
    </w:p>
    <w:p w:rsidR="00361FCC" w:rsidRPr="0098067A" w:rsidRDefault="00361FCC" w:rsidP="002A0034">
      <w:pPr>
        <w:pStyle w:val="a5"/>
        <w:shd w:val="clear" w:color="auto" w:fill="FFFFFF"/>
        <w:spacing w:before="0" w:beforeAutospacing="0" w:after="0" w:afterAutospacing="0" w:line="360" w:lineRule="auto"/>
        <w:ind w:firstLine="851"/>
        <w:jc w:val="both"/>
      </w:pPr>
      <w:r w:rsidRPr="0098067A">
        <w:t>Modelele de proiectare pot accelera procesul de dezvoltare prin furnizarea de paradigme de dezvoltare testate și dovedite. Proiectarea eficientă a software-ului necesită luarea în considerare a problemelor care pot să nu devină vizibile decât mai târziu în implementare. Reutilizarea modelelor de proiectare ajută la prevenirea problemelor subtile care pot cauza probleme majore și îmbunătățește lizibilitatea codului pentru programatori și arhitecții familiarizați cu modelele.</w:t>
      </w:r>
    </w:p>
    <w:p w:rsidR="00361FCC" w:rsidRPr="0098067A" w:rsidRDefault="00361FCC" w:rsidP="002A0034">
      <w:pPr>
        <w:pStyle w:val="a5"/>
        <w:shd w:val="clear" w:color="auto" w:fill="FFFFFF"/>
        <w:spacing w:before="0" w:beforeAutospacing="0" w:after="0" w:afterAutospacing="0" w:line="360" w:lineRule="auto"/>
        <w:ind w:firstLine="851"/>
        <w:jc w:val="both"/>
      </w:pPr>
      <w:r w:rsidRPr="0098067A">
        <w:t>Adesea, oamenii înțeleg doar cum să aplice anumite tehnici de proiectare software la anumite probleme. Aceste tehnici sunt dificil de aplicat la o gamă mai largă de probleme. Modelele de design oferă soluții generale, documentate într-un format care nu necesită specificații legate de o anumită problemă.</w:t>
      </w:r>
    </w:p>
    <w:p w:rsidR="00361FCC" w:rsidRPr="0098067A" w:rsidRDefault="00361FCC" w:rsidP="00A939F4">
      <w:pPr>
        <w:pStyle w:val="a5"/>
        <w:shd w:val="clear" w:color="auto" w:fill="FFFFFF"/>
        <w:spacing w:before="0" w:beforeAutospacing="0" w:after="0" w:afterAutospacing="0" w:line="360" w:lineRule="auto"/>
        <w:ind w:firstLine="851"/>
        <w:jc w:val="both"/>
        <w:rPr>
          <w:vertAlign w:val="superscript"/>
        </w:rPr>
      </w:pPr>
      <w:r w:rsidRPr="0098067A">
        <w:t>În plus, modelele permit dezvoltatorilor să comunice folosind nume binecunoscute și bine înțelese pentru interacțiunile software. Modelele comune de design pot fi îmbunătățite în timp, făcându-le mai robuste decât modelele ad-hoc.</w:t>
      </w:r>
      <w:r w:rsidR="001458A0" w:rsidRPr="0098067A">
        <w:rPr>
          <w:vertAlign w:val="superscript"/>
        </w:rPr>
        <w:t>[2]</w:t>
      </w:r>
    </w:p>
    <w:p w:rsidR="00A939F4" w:rsidRPr="0098067A" w:rsidRDefault="00A939F4" w:rsidP="00B55732">
      <w:pPr>
        <w:pStyle w:val="2"/>
        <w:spacing w:after="240" w:line="360" w:lineRule="auto"/>
        <w:ind w:left="0" w:firstLine="0"/>
        <w:rPr>
          <w:rFonts w:cs="Times New Roman"/>
        </w:rPr>
      </w:pPr>
      <w:bookmarkStart w:id="3" w:name="_Toc136594702"/>
      <w:r w:rsidRPr="0098067A">
        <w:rPr>
          <w:rFonts w:cs="Times New Roman"/>
        </w:rPr>
        <w:lastRenderedPageBreak/>
        <w:t>Modele de design creațional</w:t>
      </w:r>
      <w:bookmarkEnd w:id="3"/>
    </w:p>
    <w:p w:rsidR="00ED5927" w:rsidRPr="0098067A" w:rsidRDefault="00ED5927" w:rsidP="00ED5927">
      <w:pPr>
        <w:pStyle w:val="af0"/>
        <w:spacing w:line="360" w:lineRule="auto"/>
        <w:ind w:firstLine="851"/>
      </w:pPr>
      <w:r w:rsidRPr="0098067A">
        <w:t>Modelele de design creațional sunt un set de pattern-uri care se concentrează pe crearea și inițializarea obiectelor într-un sistem software. Acestea oferă soluții pentru gestionarea procesului de creare a obiectelor, ascunzând detalii de implementare și oferind flexibilitate și extensibilitate în crearea instanțelor de obiecte.</w:t>
      </w:r>
    </w:p>
    <w:p w:rsidR="00ED5927" w:rsidRPr="0098067A" w:rsidRDefault="00ED5927" w:rsidP="00ED5927">
      <w:pPr>
        <w:pStyle w:val="af0"/>
        <w:spacing w:line="360" w:lineRule="auto"/>
        <w:ind w:firstLine="851"/>
      </w:pPr>
      <w:r w:rsidRPr="0098067A">
        <w:t>Pattern-urile de design creațional abordează aspecte precum instanțierea obiectelor, gestionarea dependențelor și configurarea acestora. Ele oferă un ghid și o structură pentru implementarea procesului de creare a obiectelor într-un mod eficient și reutilizabil.</w:t>
      </w:r>
    </w:p>
    <w:p w:rsidR="00ED5927" w:rsidRPr="0098067A" w:rsidRDefault="00ED5927" w:rsidP="00ED5927">
      <w:pPr>
        <w:pStyle w:val="af0"/>
        <w:spacing w:line="360" w:lineRule="auto"/>
        <w:ind w:firstLine="851"/>
      </w:pPr>
      <w:r w:rsidRPr="0098067A">
        <w:t>Prin utilizarea modelelor de design creațional, dezvoltatorii pot obține o abordare mai flexibilă și modulară în crearea obiectelor. Acestea promovează separarea responsabilităților, encapsularea logicii de creare și furnizează un nivel de abstractizare în procesul de instanțiere a obiectelor.</w:t>
      </w:r>
    </w:p>
    <w:p w:rsidR="00ED5927" w:rsidRPr="0098067A" w:rsidRDefault="00ED5927" w:rsidP="00ED5927">
      <w:pPr>
        <w:pStyle w:val="af0"/>
        <w:spacing w:line="360" w:lineRule="auto"/>
        <w:ind w:firstLine="851"/>
        <w:rPr>
          <w:vertAlign w:val="superscript"/>
        </w:rPr>
      </w:pPr>
      <w:r w:rsidRPr="0098067A">
        <w:t>În general, modelele de design creațional sunt utile în dezvoltarea software pentru a rezolva probleme legate de crearea și inițializarea obiectelor într-un mod controlat și eficient. Ele contribuie la crearea unui design scalabil, ușor de extins și de întreținut, și facilitează reutilizarea și configurarea flexibilă a obiectelor în cadrul unui sistem.</w:t>
      </w:r>
      <w:r w:rsidR="00E91C98" w:rsidRPr="0098067A">
        <w:rPr>
          <w:vertAlign w:val="superscript"/>
        </w:rPr>
        <w:t>[3]</w:t>
      </w:r>
    </w:p>
    <w:p w:rsidR="00A939F4" w:rsidRPr="0098067A" w:rsidRDefault="00A939F4" w:rsidP="00B55732">
      <w:pPr>
        <w:pStyle w:val="3"/>
        <w:spacing w:after="240" w:line="360" w:lineRule="auto"/>
        <w:ind w:left="0" w:firstLine="0"/>
        <w:rPr>
          <w:rFonts w:cs="Times New Roman"/>
        </w:rPr>
      </w:pPr>
      <w:bookmarkStart w:id="4" w:name="_Toc136594703"/>
      <w:r w:rsidRPr="0098067A">
        <w:rPr>
          <w:rFonts w:cs="Times New Roman"/>
        </w:rPr>
        <w:t>Abstract Factory Design Pattern</w:t>
      </w:r>
      <w:bookmarkEnd w:id="4"/>
    </w:p>
    <w:p w:rsidR="00A939F4" w:rsidRPr="0098067A" w:rsidRDefault="00A939F4" w:rsidP="00A939F4">
      <w:pPr>
        <w:pStyle w:val="af0"/>
        <w:spacing w:line="360" w:lineRule="auto"/>
        <w:ind w:firstLine="851"/>
      </w:pPr>
      <w:r w:rsidRPr="0098067A">
        <w:t>Abstract Factory este un pattern de design care oferă o modalitate de a crea familii de obiecte interdependente fără a specifica clasele concrete ale acestor obiecte. Acesta se încadrează în categoria pattern-urilor creationale și urmărește principiul de proiectare "Programați la o interfață, nu la o implementare".</w:t>
      </w:r>
    </w:p>
    <w:p w:rsidR="00A939F4" w:rsidRPr="0098067A" w:rsidRDefault="00A939F4" w:rsidP="00A939F4">
      <w:pPr>
        <w:pStyle w:val="af0"/>
        <w:spacing w:line="360" w:lineRule="auto"/>
        <w:ind w:firstLine="851"/>
      </w:pPr>
      <w:r w:rsidRPr="0098067A">
        <w:t>Definiția abstractă a acestui pattern implică utilizarea unei clase abstracte denumite "Abstract Factory", care servește drept interfață pentru crearea obiectelor. Această interfață declară metode pentru crearea fiecărui tip de obiect în familie. Implementarea concretă a acestei clase abstracte, numită "Concrete Factory", furnizează implementările specifice pentru crearea obiectelor în funcție de familia lor.</w:t>
      </w:r>
    </w:p>
    <w:p w:rsidR="00A939F4" w:rsidRPr="0098067A" w:rsidRDefault="00A939F4" w:rsidP="00A939F4">
      <w:pPr>
        <w:pStyle w:val="af0"/>
        <w:spacing w:line="360" w:lineRule="auto"/>
        <w:ind w:firstLine="851"/>
      </w:pPr>
      <w:r w:rsidRPr="0098067A">
        <w:t>În cadrul Abstract Factory, există o asociere strânsă între produsele create și familiile de obiecte. Fiecare familie de obiecte reprezintă un set de clase conexe care sunt create în mod coerent și pot interacționa între ele. Aceste clase conexe sunt adesea proiectate pentru a lucra împreună și a rezolva o anumită problemă sau a oferi o funcționalitate specifică.</w:t>
      </w:r>
    </w:p>
    <w:p w:rsidR="00A939F4" w:rsidRPr="0098067A" w:rsidRDefault="00A939F4" w:rsidP="00A939F4">
      <w:pPr>
        <w:pStyle w:val="af0"/>
        <w:spacing w:line="360" w:lineRule="auto"/>
        <w:ind w:firstLine="851"/>
      </w:pPr>
      <w:r w:rsidRPr="0098067A">
        <w:t>Prin utilizarea Abstract Factory Design Pattern, se obține o abstracție suplimentară și se izolează codul client de clasele concrete ale obiectelor. Astfel, clientul utilizează doar interfața Abstract Factory și nu are cunoștință directă despre clasele concrete care sunt create. Acest lucru oferă o mai mare flexibilitate în schimbul familiei de obiecte utilizate, permițând schimbări ale implementării fără a afecta codul client.</w:t>
      </w:r>
    </w:p>
    <w:p w:rsidR="00A939F4" w:rsidRPr="0098067A" w:rsidRDefault="00A939F4" w:rsidP="00A939F4">
      <w:pPr>
        <w:pStyle w:val="af0"/>
        <w:spacing w:line="360" w:lineRule="auto"/>
        <w:ind w:firstLine="851"/>
      </w:pPr>
      <w:r w:rsidRPr="0098067A">
        <w:t>Prin urmare, Abstract Factory Design Pattern facilitează crearea și utilizarea eficientă a familii de obiecte interdependente, oferind o abordare flexibilă și modulară în proiectarea sistemelor software.</w:t>
      </w:r>
    </w:p>
    <w:p w:rsidR="00A939F4" w:rsidRPr="0098067A" w:rsidRDefault="00A939F4" w:rsidP="00A939F4">
      <w:pPr>
        <w:pStyle w:val="af0"/>
        <w:spacing w:line="360" w:lineRule="auto"/>
        <w:rPr>
          <w:b/>
        </w:rPr>
      </w:pPr>
      <w:r w:rsidRPr="0098067A">
        <w:rPr>
          <w:b/>
        </w:rPr>
        <w:lastRenderedPageBreak/>
        <w:t>Problemă</w:t>
      </w:r>
    </w:p>
    <w:p w:rsidR="00A939F4" w:rsidRPr="0098067A" w:rsidRDefault="00A939F4" w:rsidP="00A939F4">
      <w:pPr>
        <w:pStyle w:val="af0"/>
        <w:spacing w:line="360" w:lineRule="auto"/>
        <w:ind w:firstLine="851"/>
      </w:pPr>
      <w:r w:rsidRPr="0098067A">
        <w:t>Dacă o aplicație trebuie să fie portabilă, trebuie să încapsuleze dependențele platformei. Aceste „platforme” ar putea include: sistem de ferestre, sistem de operare, bază de date etc. De prea multe ori, această încapsulare nu este proiectată în avans și o mulțime de #ifdefdeclarații de caz cu opțiuni pentru toate platformele suportate în prezent încep să se procreeze ca iepurii pe tot parcursul codului.</w:t>
      </w:r>
    </w:p>
    <w:p w:rsidR="00A939F4" w:rsidRPr="0098067A" w:rsidRDefault="00A939F4" w:rsidP="00A939F4">
      <w:pPr>
        <w:pStyle w:val="af0"/>
        <w:spacing w:line="360" w:lineRule="auto"/>
        <w:rPr>
          <w:b/>
        </w:rPr>
      </w:pPr>
      <w:r w:rsidRPr="0098067A">
        <w:rPr>
          <w:b/>
        </w:rPr>
        <w:t>Structura</w:t>
      </w:r>
    </w:p>
    <w:p w:rsidR="00A939F4" w:rsidRPr="0098067A" w:rsidRDefault="00A939F4" w:rsidP="00A939F4">
      <w:pPr>
        <w:pStyle w:val="af0"/>
        <w:spacing w:line="360" w:lineRule="auto"/>
        <w:ind w:firstLine="851"/>
        <w:rPr>
          <w:vertAlign w:val="superscript"/>
        </w:rPr>
      </w:pPr>
      <w:r w:rsidRPr="0098067A">
        <w:t>Fabrica abstractă definește o metodă de fabrică per produs. Fiecare Metodă de fabrică încapsulează newoperatorul și clasele de produse concrete, specifice platformei. Fiecare „platformă” este apoi modelată cu o clasă derivată din Factory.</w:t>
      </w:r>
      <w:r w:rsidR="005A2178" w:rsidRPr="0098067A">
        <w:rPr>
          <w:vertAlign w:val="superscript"/>
        </w:rPr>
        <w:t>[6]</w:t>
      </w:r>
    </w:p>
    <w:p w:rsidR="00A939F4" w:rsidRPr="0098067A" w:rsidRDefault="00D152D4" w:rsidP="00D027EF">
      <w:pPr>
        <w:tabs>
          <w:tab w:val="left" w:pos="0"/>
        </w:tabs>
        <w:spacing w:line="360" w:lineRule="auto"/>
        <w:jc w:val="center"/>
      </w:pPr>
      <w:r w:rsidRPr="0098067A">
        <w:rPr>
          <w:noProof/>
          <w:lang w:val="ru-RU" w:eastAsia="ru-RU"/>
        </w:rPr>
        <w:drawing>
          <wp:inline distT="0" distB="0" distL="0" distR="0" wp14:anchorId="70497E26" wp14:editId="1B728E82">
            <wp:extent cx="3002915" cy="2177453"/>
            <wp:effectExtent l="0" t="0" r="698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7808" cy="2246261"/>
                    </a:xfrm>
                    <a:prstGeom prst="rect">
                      <a:avLst/>
                    </a:prstGeom>
                  </pic:spPr>
                </pic:pic>
              </a:graphicData>
            </a:graphic>
          </wp:inline>
        </w:drawing>
      </w:r>
    </w:p>
    <w:p w:rsidR="006621D8" w:rsidRPr="0098067A" w:rsidRDefault="00787881" w:rsidP="006621D8">
      <w:pPr>
        <w:tabs>
          <w:tab w:val="left" w:pos="1711"/>
        </w:tabs>
        <w:spacing w:line="360" w:lineRule="auto"/>
        <w:jc w:val="center"/>
      </w:pPr>
      <w:r w:rsidRPr="0098067A">
        <w:t>Figura 2</w:t>
      </w:r>
      <w:r w:rsidR="0052566B" w:rsidRPr="0098067A">
        <w:t>.1</w:t>
      </w:r>
      <w:r w:rsidR="006621D8" w:rsidRPr="0098067A">
        <w:t xml:space="preserve"> </w:t>
      </w:r>
      <w:r w:rsidR="006621D8" w:rsidRPr="0098067A">
        <w:rPr>
          <w:bCs/>
        </w:rPr>
        <w:t>–</w:t>
      </w:r>
      <w:r w:rsidR="006621D8" w:rsidRPr="0098067A">
        <w:t xml:space="preserve"> </w:t>
      </w:r>
      <w:r w:rsidR="00D152D4" w:rsidRPr="0098067A">
        <w:t>Structura Abstract Factory Design Pattern</w:t>
      </w:r>
      <w:r w:rsidR="006621D8" w:rsidRPr="0098067A">
        <w:t>.</w:t>
      </w:r>
    </w:p>
    <w:p w:rsidR="00EF1CC3" w:rsidRPr="0098067A" w:rsidRDefault="00D152D4" w:rsidP="00D23123">
      <w:pPr>
        <w:pStyle w:val="3"/>
        <w:spacing w:after="240" w:line="360" w:lineRule="auto"/>
        <w:ind w:left="0" w:firstLine="0"/>
        <w:rPr>
          <w:rFonts w:cs="Times New Roman"/>
        </w:rPr>
      </w:pPr>
      <w:bookmarkStart w:id="5" w:name="_Toc136594704"/>
      <w:r w:rsidRPr="0098067A">
        <w:rPr>
          <w:rFonts w:cs="Times New Roman"/>
        </w:rPr>
        <w:t>Builder Design Pattern</w:t>
      </w:r>
      <w:bookmarkEnd w:id="5"/>
    </w:p>
    <w:p w:rsidR="00FA6318" w:rsidRPr="0098067A" w:rsidRDefault="00FA6318" w:rsidP="00FA6318">
      <w:pPr>
        <w:spacing w:line="360" w:lineRule="auto"/>
        <w:ind w:firstLine="851"/>
        <w:jc w:val="both"/>
      </w:pPr>
      <w:r w:rsidRPr="0098067A">
        <w:t>Builder Design Pattern este un pattern de design care permite construirea obiectelor complexe pas cu pas, separând procesul de construcție de obiectul final. Acesta aparține categoriei pattern-urilor creationale și este util atunci când există nevoia de a crea obiecte complexe cu diferite configurații sau variante, dar fără a complica clasa constructorului.</w:t>
      </w:r>
    </w:p>
    <w:p w:rsidR="00EF1CC3" w:rsidRPr="0098067A" w:rsidRDefault="00FA6318" w:rsidP="00FA6318">
      <w:pPr>
        <w:spacing w:line="360" w:lineRule="auto"/>
        <w:ind w:firstLine="851"/>
        <w:jc w:val="both"/>
      </w:pPr>
      <w:r w:rsidRPr="0098067A">
        <w:t>Definiția sa implică utilizarea unei clase separate numite "Builder", care este responsabilă de construirea obiectului. Builderul oferă metode de construcție pentru fiecare parte a obiectului și permite setarea opțională a proprietăților acestuia într-o manieră structurată.</w:t>
      </w:r>
    </w:p>
    <w:p w:rsidR="00FA6318" w:rsidRPr="0098067A" w:rsidRDefault="00FA6318" w:rsidP="00FA6318">
      <w:pPr>
        <w:spacing w:line="360" w:lineRule="auto"/>
        <w:ind w:firstLine="851"/>
        <w:jc w:val="both"/>
      </w:pPr>
      <w:r w:rsidRPr="0098067A">
        <w:t>Beneficiile pattern-ului Builder includ crearea de cod mai clar și mai ușor de întreținut, posibilitatea de a construi obiecte complexe etapizat și posibilitatea de a gestiona diferite configurații sau variante ale obiectului într-un mod coerent.</w:t>
      </w:r>
    </w:p>
    <w:p w:rsidR="00FA6318" w:rsidRPr="0098067A" w:rsidRDefault="00FA6318" w:rsidP="00FA6318">
      <w:pPr>
        <w:spacing w:line="360" w:lineRule="auto"/>
        <w:ind w:firstLine="851"/>
        <w:jc w:val="both"/>
      </w:pPr>
      <w:r w:rsidRPr="0098067A">
        <w:t>Astfel, Builder Design Pattern este folosit în situații în care construirea obiectelor complexe necesită un proces structurat și modular, facilitând crearea și personalizarea obiectelor într-un mod flexibil și extensibil.</w:t>
      </w:r>
    </w:p>
    <w:p w:rsidR="00C8133C" w:rsidRPr="0098067A" w:rsidRDefault="00C8133C" w:rsidP="00C8133C">
      <w:pPr>
        <w:spacing w:line="360" w:lineRule="auto"/>
        <w:jc w:val="both"/>
        <w:rPr>
          <w:b/>
        </w:rPr>
      </w:pPr>
      <w:r w:rsidRPr="0098067A">
        <w:rPr>
          <w:b/>
        </w:rPr>
        <w:t>Problemă</w:t>
      </w:r>
    </w:p>
    <w:p w:rsidR="00FA6318" w:rsidRPr="0098067A" w:rsidRDefault="00C8133C" w:rsidP="00C8133C">
      <w:pPr>
        <w:spacing w:line="360" w:lineRule="auto"/>
        <w:ind w:firstLine="851"/>
        <w:jc w:val="both"/>
      </w:pPr>
      <w:r w:rsidRPr="0098067A">
        <w:lastRenderedPageBreak/>
        <w:t>O aplicație trebuie să creeze elementele unui agregat complex. Specificația pentru agregat există pe stocarea secundară și una dintre multele reprezentări trebuie să fie construită în stocarea primară.</w:t>
      </w:r>
    </w:p>
    <w:p w:rsidR="00C8133C" w:rsidRPr="0098067A" w:rsidRDefault="00C8133C" w:rsidP="00C8133C">
      <w:pPr>
        <w:spacing w:line="360" w:lineRule="auto"/>
        <w:jc w:val="both"/>
        <w:rPr>
          <w:b/>
        </w:rPr>
      </w:pPr>
      <w:r w:rsidRPr="0098067A">
        <w:rPr>
          <w:b/>
        </w:rPr>
        <w:t>Structura</w:t>
      </w:r>
    </w:p>
    <w:p w:rsidR="00C8133C" w:rsidRPr="0098067A" w:rsidRDefault="00C8133C" w:rsidP="00C8133C">
      <w:pPr>
        <w:spacing w:line="360" w:lineRule="auto"/>
        <w:ind w:firstLine="851"/>
        <w:jc w:val="both"/>
        <w:rPr>
          <w:vertAlign w:val="superscript"/>
        </w:rPr>
      </w:pPr>
      <w:r w:rsidRPr="0098067A">
        <w:t>Reader-ul încapsulează analiza intrării comune. Ierarhia Builder face posibilă crearea polimorfă a multor reprezentări sau ținte deosebite.</w:t>
      </w:r>
      <w:r w:rsidR="008673BB" w:rsidRPr="0098067A">
        <w:rPr>
          <w:vertAlign w:val="superscript"/>
        </w:rPr>
        <w:t>[7]</w:t>
      </w:r>
    </w:p>
    <w:p w:rsidR="00EF1CC3" w:rsidRPr="0098067A" w:rsidRDefault="000654C4" w:rsidP="000654C4">
      <w:pPr>
        <w:spacing w:line="360" w:lineRule="auto"/>
        <w:jc w:val="center"/>
      </w:pPr>
      <w:r w:rsidRPr="0098067A">
        <w:rPr>
          <w:noProof/>
          <w:lang w:val="ru-RU" w:eastAsia="ru-RU"/>
        </w:rPr>
        <w:drawing>
          <wp:inline distT="0" distB="0" distL="0" distR="0" wp14:anchorId="6638C4D8" wp14:editId="1C3AD4E9">
            <wp:extent cx="2475865" cy="1896976"/>
            <wp:effectExtent l="0" t="0" r="635" b="825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5745" cy="1942856"/>
                    </a:xfrm>
                    <a:prstGeom prst="rect">
                      <a:avLst/>
                    </a:prstGeom>
                  </pic:spPr>
                </pic:pic>
              </a:graphicData>
            </a:graphic>
          </wp:inline>
        </w:drawing>
      </w:r>
    </w:p>
    <w:p w:rsidR="000654C4" w:rsidRPr="0098067A" w:rsidRDefault="003F39A2" w:rsidP="000654C4">
      <w:pPr>
        <w:tabs>
          <w:tab w:val="left" w:pos="1711"/>
        </w:tabs>
        <w:spacing w:line="360" w:lineRule="auto"/>
        <w:jc w:val="center"/>
      </w:pPr>
      <w:r w:rsidRPr="0098067A">
        <w:t>Figura 2</w:t>
      </w:r>
      <w:r w:rsidR="0052566B" w:rsidRPr="0098067A">
        <w:t>.</w:t>
      </w:r>
      <w:r w:rsidR="00787881" w:rsidRPr="0098067A">
        <w:t>2</w:t>
      </w:r>
      <w:r w:rsidR="000654C4" w:rsidRPr="0098067A">
        <w:t xml:space="preserve"> </w:t>
      </w:r>
      <w:r w:rsidR="000654C4" w:rsidRPr="0098067A">
        <w:rPr>
          <w:bCs/>
        </w:rPr>
        <w:t>–</w:t>
      </w:r>
      <w:r w:rsidR="000654C4" w:rsidRPr="0098067A">
        <w:t xml:space="preserve"> Structura Builder Design Pattern.</w:t>
      </w:r>
    </w:p>
    <w:p w:rsidR="000654C4" w:rsidRPr="0098067A" w:rsidRDefault="00471BC2" w:rsidP="00B55732">
      <w:pPr>
        <w:pStyle w:val="3"/>
        <w:spacing w:after="240" w:line="360" w:lineRule="auto"/>
        <w:ind w:left="0" w:firstLine="0"/>
        <w:rPr>
          <w:rFonts w:cs="Times New Roman"/>
        </w:rPr>
      </w:pPr>
      <w:bookmarkStart w:id="6" w:name="_Toc136594705"/>
      <w:r w:rsidRPr="0098067A">
        <w:rPr>
          <w:rFonts w:cs="Times New Roman"/>
        </w:rPr>
        <w:t>Singleton Design Pattern</w:t>
      </w:r>
      <w:bookmarkEnd w:id="6"/>
    </w:p>
    <w:p w:rsidR="00471BC2" w:rsidRPr="0098067A" w:rsidRDefault="00471BC2" w:rsidP="00471BC2">
      <w:pPr>
        <w:pStyle w:val="af0"/>
        <w:spacing w:line="360" w:lineRule="auto"/>
        <w:ind w:firstLine="851"/>
      </w:pPr>
      <w:r w:rsidRPr="0098067A">
        <w:t>Singleton Design Pattern este un pattern de design care permite crearea unei singure instanțe a unei clase și asigură că această instanță este accesibilă global. Acesta aparține categoriei pattern-urilor creationale și este utilizat atunci când există nevoia de a avea o singură instanță a unei clase în întregul sistem și de a oferi un punct centralizat de acces la acea instanță.</w:t>
      </w:r>
    </w:p>
    <w:p w:rsidR="00471BC2" w:rsidRPr="0098067A" w:rsidRDefault="00471BC2" w:rsidP="00471BC2">
      <w:pPr>
        <w:pStyle w:val="af0"/>
        <w:spacing w:line="360" w:lineRule="auto"/>
        <w:ind w:firstLine="851"/>
      </w:pPr>
      <w:r w:rsidRPr="0098067A">
        <w:t>Definiția sa implică utilizarea unei clase speciale denumite "Singleton", care conține o metodă statică pentru a returna instanța unică a clasei. Constructorul clasei este privat sau protejat, astfel încât să nu poată fi creată o instanță nouă din exteriorul clasei. În schimb, instanța unică este creată în interiorul clasei și este păstrată într-un câmp static.</w:t>
      </w:r>
    </w:p>
    <w:p w:rsidR="00471BC2" w:rsidRPr="0098067A" w:rsidRDefault="00471BC2" w:rsidP="00471BC2">
      <w:pPr>
        <w:pStyle w:val="af0"/>
        <w:spacing w:line="360" w:lineRule="auto"/>
        <w:ind w:firstLine="851"/>
      </w:pPr>
      <w:r w:rsidRPr="0098067A">
        <w:t>Prin utilizarea Singleton Design Pattern, se obține garantarea faptului că există o singură instanță a clasei în întregul sistem și că aceasta poate fi accesată de la orice parte a codului. Aceasta oferă un mod simplu și sigur de a partaja o resursă sau de a furniza o funcționalitate globală într-un mod eficient.</w:t>
      </w:r>
    </w:p>
    <w:p w:rsidR="00471BC2" w:rsidRPr="0098067A" w:rsidRDefault="00471BC2" w:rsidP="00471BC2">
      <w:pPr>
        <w:pStyle w:val="af0"/>
        <w:spacing w:line="360" w:lineRule="auto"/>
        <w:ind w:firstLine="851"/>
      </w:pPr>
      <w:r w:rsidRPr="0098067A">
        <w:t>Beneficiile pattern-ului Singleton includ economisirea resurselor, evitarea creării multiple a instanțelor și asigurarea consistenței și integrității datelor. De asemenea, oferă un punct centralizat pentru gestionarea și accesarea unei resurse comune sau a unei funcționalități globale.</w:t>
      </w:r>
    </w:p>
    <w:p w:rsidR="00471BC2" w:rsidRPr="0098067A" w:rsidRDefault="00471BC2" w:rsidP="00471BC2">
      <w:pPr>
        <w:pStyle w:val="af0"/>
        <w:spacing w:line="360" w:lineRule="auto"/>
        <w:ind w:firstLine="851"/>
      </w:pPr>
      <w:r w:rsidRPr="0098067A">
        <w:t>Cu toate acestea, trebuie luate în considerare și anumite aspecte, cum ar fi gestionarea concurenței în cazul utilizării Singleton în medii multi-threaded sau posibilitatea ca Singleton-ul să devină un punct de atac pentru cuplarea strânsă și dependența între componente.</w:t>
      </w:r>
    </w:p>
    <w:p w:rsidR="00471BC2" w:rsidRPr="0098067A" w:rsidRDefault="00471BC2" w:rsidP="00471BC2">
      <w:pPr>
        <w:pStyle w:val="af0"/>
        <w:spacing w:line="360" w:lineRule="auto"/>
        <w:ind w:firstLine="851"/>
      </w:pPr>
      <w:r w:rsidRPr="0098067A">
        <w:t>Astfel, Singleton Design Pattern este folosit în situații în care este necesară o singură instanță globală a unei clase și se dorește accesul controlat și centralizat la această instanță în întregul sistem.</w:t>
      </w:r>
    </w:p>
    <w:p w:rsidR="00FE57EA" w:rsidRPr="0098067A" w:rsidRDefault="00FE57EA" w:rsidP="00FE57EA">
      <w:pPr>
        <w:pStyle w:val="af0"/>
        <w:spacing w:line="360" w:lineRule="auto"/>
        <w:rPr>
          <w:b/>
        </w:rPr>
      </w:pPr>
      <w:r w:rsidRPr="0098067A">
        <w:rPr>
          <w:b/>
        </w:rPr>
        <w:t>Problemă</w:t>
      </w:r>
    </w:p>
    <w:p w:rsidR="00006169" w:rsidRPr="0098067A" w:rsidRDefault="00FE57EA" w:rsidP="00FE57EA">
      <w:pPr>
        <w:pStyle w:val="af0"/>
        <w:spacing w:line="360" w:lineRule="auto"/>
        <w:ind w:firstLine="851"/>
      </w:pPr>
      <w:r w:rsidRPr="0098067A">
        <w:lastRenderedPageBreak/>
        <w:t>Aplicația are nevoie de o singură instanță a unui obiect. În plus, sunt necesare inițializarea leneșă și accesul global.</w:t>
      </w:r>
    </w:p>
    <w:p w:rsidR="00FE57EA" w:rsidRPr="0098067A" w:rsidRDefault="00FE57EA" w:rsidP="00FE57EA">
      <w:pPr>
        <w:pStyle w:val="af0"/>
        <w:spacing w:line="360" w:lineRule="auto"/>
        <w:rPr>
          <w:b/>
        </w:rPr>
      </w:pPr>
      <w:r w:rsidRPr="0098067A">
        <w:rPr>
          <w:b/>
        </w:rPr>
        <w:t>Structura</w:t>
      </w:r>
    </w:p>
    <w:p w:rsidR="00FE57EA" w:rsidRPr="0098067A" w:rsidRDefault="00AA34D5" w:rsidP="00D23123">
      <w:pPr>
        <w:pStyle w:val="af0"/>
        <w:spacing w:line="360" w:lineRule="auto"/>
        <w:jc w:val="center"/>
      </w:pPr>
      <w:r w:rsidRPr="0098067A">
        <w:rPr>
          <w:noProof/>
          <w:lang w:val="ru-RU" w:eastAsia="ru-RU"/>
        </w:rPr>
        <w:drawing>
          <wp:inline distT="0" distB="0" distL="0" distR="0" wp14:anchorId="17428968" wp14:editId="41A6DF5D">
            <wp:extent cx="1739200" cy="776114"/>
            <wp:effectExtent l="0" t="0" r="0" b="508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40054" cy="821120"/>
                    </a:xfrm>
                    <a:prstGeom prst="rect">
                      <a:avLst/>
                    </a:prstGeom>
                  </pic:spPr>
                </pic:pic>
              </a:graphicData>
            </a:graphic>
          </wp:inline>
        </w:drawing>
      </w:r>
    </w:p>
    <w:p w:rsidR="00AA34D5" w:rsidRPr="0098067A" w:rsidRDefault="00787881" w:rsidP="00AA34D5">
      <w:pPr>
        <w:tabs>
          <w:tab w:val="left" w:pos="1711"/>
        </w:tabs>
        <w:spacing w:line="360" w:lineRule="auto"/>
        <w:jc w:val="center"/>
      </w:pPr>
      <w:r w:rsidRPr="0098067A">
        <w:t>Figura 2</w:t>
      </w:r>
      <w:r w:rsidR="0052566B" w:rsidRPr="0098067A">
        <w:t>.</w:t>
      </w:r>
      <w:r w:rsidRPr="0098067A">
        <w:t>3</w:t>
      </w:r>
      <w:r w:rsidR="00AA34D5" w:rsidRPr="0098067A">
        <w:t xml:space="preserve"> </w:t>
      </w:r>
      <w:r w:rsidR="00AA34D5" w:rsidRPr="0098067A">
        <w:rPr>
          <w:bCs/>
        </w:rPr>
        <w:t>–</w:t>
      </w:r>
      <w:r w:rsidR="00AA34D5" w:rsidRPr="0098067A">
        <w:t xml:space="preserve"> Structura Singleton Design Pattern.</w:t>
      </w:r>
    </w:p>
    <w:p w:rsidR="00FE57EA" w:rsidRPr="0098067A" w:rsidRDefault="00FE57EA" w:rsidP="00FE57EA">
      <w:pPr>
        <w:pStyle w:val="af0"/>
        <w:spacing w:line="360" w:lineRule="auto"/>
        <w:ind w:firstLine="851"/>
        <w:rPr>
          <w:vertAlign w:val="superscript"/>
        </w:rPr>
      </w:pPr>
      <w:r w:rsidRPr="0098067A">
        <w:t>Faceți clasa instanței unice responsabile de acces și „inițializare la prima utilizare”. Instanța unică este un atribut static privat. Funcția de accesare este o metodă publică statică.</w:t>
      </w:r>
      <w:r w:rsidR="008673BB" w:rsidRPr="0098067A">
        <w:rPr>
          <w:vertAlign w:val="superscript"/>
        </w:rPr>
        <w:t>[8]</w:t>
      </w:r>
    </w:p>
    <w:p w:rsidR="00006169" w:rsidRPr="0098067A" w:rsidRDefault="00AA34D5" w:rsidP="00AA34D5">
      <w:pPr>
        <w:jc w:val="center"/>
      </w:pPr>
      <w:r w:rsidRPr="0098067A">
        <w:rPr>
          <w:noProof/>
          <w:lang w:val="ru-RU" w:eastAsia="ru-RU"/>
        </w:rPr>
        <w:drawing>
          <wp:inline distT="0" distB="0" distL="0" distR="0" wp14:anchorId="2C42C46C" wp14:editId="53F972E1">
            <wp:extent cx="1682115" cy="868365"/>
            <wp:effectExtent l="0" t="0" r="0" b="82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849" t="9183" r="8356" b="9694"/>
                    <a:stretch/>
                  </pic:blipFill>
                  <pic:spPr bwMode="auto">
                    <a:xfrm>
                      <a:off x="0" y="0"/>
                      <a:ext cx="1702266" cy="878768"/>
                    </a:xfrm>
                    <a:prstGeom prst="rect">
                      <a:avLst/>
                    </a:prstGeom>
                    <a:ln>
                      <a:noFill/>
                    </a:ln>
                    <a:extLst>
                      <a:ext uri="{53640926-AAD7-44D8-BBD7-CCE9431645EC}">
                        <a14:shadowObscured xmlns:a14="http://schemas.microsoft.com/office/drawing/2010/main"/>
                      </a:ext>
                    </a:extLst>
                  </pic:spPr>
                </pic:pic>
              </a:graphicData>
            </a:graphic>
          </wp:inline>
        </w:drawing>
      </w:r>
    </w:p>
    <w:p w:rsidR="007B09CE" w:rsidRPr="0098067A" w:rsidRDefault="00787881" w:rsidP="007B09CE">
      <w:pPr>
        <w:tabs>
          <w:tab w:val="left" w:pos="1711"/>
        </w:tabs>
        <w:spacing w:line="360" w:lineRule="auto"/>
        <w:jc w:val="center"/>
      </w:pPr>
      <w:r w:rsidRPr="0098067A">
        <w:t>Figura 2</w:t>
      </w:r>
      <w:r w:rsidR="0052566B" w:rsidRPr="0098067A">
        <w:t>.</w:t>
      </w:r>
      <w:r w:rsidRPr="0098067A">
        <w:t>4</w:t>
      </w:r>
      <w:r w:rsidR="007B09CE" w:rsidRPr="0098067A">
        <w:t xml:space="preserve"> </w:t>
      </w:r>
      <w:r w:rsidR="007B09CE" w:rsidRPr="0098067A">
        <w:rPr>
          <w:bCs/>
        </w:rPr>
        <w:t>–</w:t>
      </w:r>
      <w:r w:rsidR="007B09CE" w:rsidRPr="0098067A">
        <w:t xml:space="preserve"> </w:t>
      </w:r>
      <w:r w:rsidR="001518AC" w:rsidRPr="0098067A">
        <w:t>instanța unice responsabile</w:t>
      </w:r>
      <w:r w:rsidR="007B09CE" w:rsidRPr="0098067A">
        <w:t>.</w:t>
      </w:r>
    </w:p>
    <w:p w:rsidR="007B09CE" w:rsidRPr="0098067A" w:rsidRDefault="00CF0DE1" w:rsidP="00B55732">
      <w:pPr>
        <w:pStyle w:val="2"/>
        <w:spacing w:after="240" w:line="360" w:lineRule="auto"/>
        <w:ind w:left="0" w:firstLine="0"/>
        <w:rPr>
          <w:rFonts w:cs="Times New Roman"/>
        </w:rPr>
      </w:pPr>
      <w:bookmarkStart w:id="7" w:name="_Toc136594706"/>
      <w:r w:rsidRPr="0098067A">
        <w:rPr>
          <w:rFonts w:cs="Times New Roman"/>
        </w:rPr>
        <w:t>Modele de proiectare structurală</w:t>
      </w:r>
      <w:bookmarkEnd w:id="7"/>
    </w:p>
    <w:p w:rsidR="00ED5927" w:rsidRPr="0098067A" w:rsidRDefault="00ED5927" w:rsidP="00ED5927">
      <w:pPr>
        <w:pStyle w:val="af0"/>
        <w:spacing w:line="360" w:lineRule="auto"/>
        <w:ind w:firstLine="851"/>
        <w:rPr>
          <w:shd w:val="clear" w:color="auto" w:fill="FFFFFF"/>
        </w:rPr>
      </w:pPr>
      <w:r w:rsidRPr="0098067A">
        <w:rPr>
          <w:shd w:val="clear" w:color="auto" w:fill="FFFFFF"/>
        </w:rPr>
        <w:t>Modelele de proiectare structurală sunt un set de pattern-uri care se concentrează pe organizarea și structurarea obiectelor într-un sistem software. Acestea oferă soluții pentru crearea și gestionarea relațiilor între obiecte, compunerea acestora în structuri mai complexe și asigurarea flexibilității și modularității în proiectare.</w:t>
      </w:r>
    </w:p>
    <w:p w:rsidR="00ED5927" w:rsidRPr="0098067A" w:rsidRDefault="00ED5927" w:rsidP="00ED5927">
      <w:pPr>
        <w:pStyle w:val="af0"/>
        <w:spacing w:line="360" w:lineRule="auto"/>
        <w:ind w:firstLine="851"/>
        <w:rPr>
          <w:shd w:val="clear" w:color="auto" w:fill="FFFFFF"/>
        </w:rPr>
      </w:pPr>
      <w:r w:rsidRPr="0098067A">
        <w:rPr>
          <w:shd w:val="clear" w:color="auto" w:fill="FFFFFF"/>
        </w:rPr>
        <w:t>Pattern-urile de proiectare structurală abordează aspecte precum compunerea obiectelor, relațiile între ele, modul în care acestea sunt organizate și modul în care interacționează. Ele oferă un ghid și o structură pentru implementarea și organizarea structurilor de date și a relațiilor dintre obiecte într-un mod eficient și reutilizabil.</w:t>
      </w:r>
    </w:p>
    <w:p w:rsidR="00ED5927" w:rsidRPr="0098067A" w:rsidRDefault="00ED5927" w:rsidP="00ED5927">
      <w:pPr>
        <w:pStyle w:val="af0"/>
        <w:spacing w:line="360" w:lineRule="auto"/>
        <w:ind w:firstLine="851"/>
        <w:rPr>
          <w:shd w:val="clear" w:color="auto" w:fill="FFFFFF"/>
        </w:rPr>
      </w:pPr>
      <w:r w:rsidRPr="0098067A">
        <w:rPr>
          <w:shd w:val="clear" w:color="auto" w:fill="FFFFFF"/>
        </w:rPr>
        <w:t>Prin utilizarea modelelor de proiectare structurală, dezvoltatorii pot obține o arhitectură mai flexibilă, modulară și ușor de întreținut. Acestea promovează separarea responsabilităților, reutilizarea componentelor și extensibilitatea sistemului.</w:t>
      </w:r>
    </w:p>
    <w:p w:rsidR="00ED5927" w:rsidRPr="0098067A" w:rsidRDefault="00ED5927" w:rsidP="00ED5927">
      <w:pPr>
        <w:pStyle w:val="af0"/>
        <w:spacing w:line="360" w:lineRule="auto"/>
        <w:ind w:firstLine="851"/>
        <w:rPr>
          <w:shd w:val="clear" w:color="auto" w:fill="FFFFFF"/>
          <w:vertAlign w:val="superscript"/>
        </w:rPr>
      </w:pPr>
      <w:r w:rsidRPr="0098067A">
        <w:rPr>
          <w:shd w:val="clear" w:color="auto" w:fill="FFFFFF"/>
        </w:rPr>
        <w:t>În general, modelele de proiectare structurală sunt utile în dezvoltarea software pentru a rezolva probleme legate de organizarea și structurarea obiectelor într-un mod eficient și coerent. Ele ajută la crearea unui design solid și bine structurat, care să permită o dezvoltare și o întreținere mai ușoară a sistemului.</w:t>
      </w:r>
      <w:r w:rsidR="00E91C98" w:rsidRPr="0098067A">
        <w:rPr>
          <w:shd w:val="clear" w:color="auto" w:fill="FFFFFF"/>
          <w:vertAlign w:val="superscript"/>
        </w:rPr>
        <w:t>[4]</w:t>
      </w:r>
    </w:p>
    <w:p w:rsidR="008B1998" w:rsidRPr="0098067A" w:rsidRDefault="008B1998" w:rsidP="00D23123">
      <w:pPr>
        <w:pStyle w:val="3"/>
        <w:spacing w:after="240" w:line="360" w:lineRule="auto"/>
        <w:ind w:left="0" w:firstLine="0"/>
        <w:rPr>
          <w:rFonts w:cs="Times New Roman"/>
        </w:rPr>
      </w:pPr>
      <w:bookmarkStart w:id="8" w:name="_Toc136594707"/>
      <w:r w:rsidRPr="0098067A">
        <w:rPr>
          <w:rFonts w:cs="Times New Roman"/>
        </w:rPr>
        <w:t>Decorator Design Pattern</w:t>
      </w:r>
      <w:bookmarkEnd w:id="8"/>
    </w:p>
    <w:p w:rsidR="00C2426B" w:rsidRPr="0098067A" w:rsidRDefault="00A36652" w:rsidP="00A36652">
      <w:pPr>
        <w:pStyle w:val="af0"/>
        <w:spacing w:line="360" w:lineRule="auto"/>
        <w:ind w:firstLine="851"/>
      </w:pPr>
      <w:r w:rsidRPr="0098067A">
        <w:t>Decorator Design Pattern este un pattern de design care permite adăugarea de comportamente suplimentare sau modificarea dinamică a funcționalității unei clase, fără a modifica direct codul acesteia. Acesta aparține categoriei pattern-urilor structurale și este utilizat atunci când se dorește extinderea flexibilă a funcționalității unei clase fără a afecta alte obiecte din același tip.</w:t>
      </w:r>
    </w:p>
    <w:p w:rsidR="00A36652" w:rsidRPr="0098067A" w:rsidRDefault="00A36652" w:rsidP="00A36652">
      <w:pPr>
        <w:pStyle w:val="af0"/>
        <w:spacing w:line="360" w:lineRule="auto"/>
        <w:ind w:firstLine="851"/>
      </w:pPr>
      <w:r w:rsidRPr="0098067A">
        <w:lastRenderedPageBreak/>
        <w:t>Prin utilizarea Decorator Design Pattern, se obține flexibilitatea de a adăuga sau de a modifica comportamentul unei clase în timpul execuției, fără a afecta alte obiecte din același tip. Aceasta permite combinarea și compunerea diferitelor decoratori pentru a obține combinații complexe de funcționalități.</w:t>
      </w:r>
    </w:p>
    <w:p w:rsidR="00A36652" w:rsidRPr="0098067A" w:rsidRDefault="00A36652" w:rsidP="00A36652">
      <w:pPr>
        <w:pStyle w:val="af0"/>
        <w:spacing w:line="360" w:lineRule="auto"/>
        <w:ind w:firstLine="851"/>
      </w:pPr>
      <w:r w:rsidRPr="0098067A">
        <w:t>Beneficiile pattern-ului Decorator includ extensibilitatea și modularitatea, deoarece adăugarea de funcționalități suplimentare se face prin adăugarea de decoratori noi, evitând modificarea directă a clasei de bază. De asemenea, oferă posibilitatea de a combina și de a compune diferite funcționalități într-un mod flexibil și dinamic.</w:t>
      </w:r>
    </w:p>
    <w:p w:rsidR="00A36652" w:rsidRPr="0098067A" w:rsidRDefault="00A36652" w:rsidP="00A36652">
      <w:pPr>
        <w:pStyle w:val="af0"/>
        <w:spacing w:line="360" w:lineRule="auto"/>
        <w:ind w:firstLine="851"/>
      </w:pPr>
      <w:r w:rsidRPr="0098067A">
        <w:t>Este important de menționat că decoratorii trebuie să implementeze aceeași interfață ca și componenta de bază, astfel încât aceștia pot fi utilizați în același mod în cod. De asemenea, trebuie avută grijă la ordinea în care sunt adăugați decoratorii, deoarece aceasta poate influența comportamentul final al obiectului decorat.</w:t>
      </w:r>
    </w:p>
    <w:p w:rsidR="00A36652" w:rsidRPr="0098067A" w:rsidRDefault="00A36652" w:rsidP="00A36652">
      <w:pPr>
        <w:pStyle w:val="af0"/>
        <w:spacing w:line="360" w:lineRule="auto"/>
        <w:ind w:firstLine="851"/>
      </w:pPr>
      <w:r w:rsidRPr="0098067A">
        <w:t>Astfel, Decorator Design Pattern este folosit în situații în care se dorește extinderea dinamică și flexibilă a funcționalității unei clase, fără a afecta alte obiecte similare și fără a utiliza moștenirea clasică.</w:t>
      </w:r>
    </w:p>
    <w:p w:rsidR="00877B03" w:rsidRPr="0098067A" w:rsidRDefault="00877B03" w:rsidP="00F60EDD">
      <w:pPr>
        <w:pStyle w:val="af0"/>
        <w:spacing w:line="360" w:lineRule="auto"/>
        <w:rPr>
          <w:b/>
        </w:rPr>
      </w:pPr>
      <w:r w:rsidRPr="0098067A">
        <w:rPr>
          <w:b/>
        </w:rPr>
        <w:t>Problemă</w:t>
      </w:r>
    </w:p>
    <w:p w:rsidR="009556BA" w:rsidRPr="0098067A" w:rsidRDefault="00877B03" w:rsidP="00F60EDD">
      <w:pPr>
        <w:pStyle w:val="af0"/>
        <w:spacing w:line="360" w:lineRule="auto"/>
        <w:ind w:firstLine="851"/>
      </w:pPr>
      <w:r w:rsidRPr="0098067A">
        <w:t>Doriți să adăugați comportament sau stare obiectelor individuale în timpul execuției. Moștenirea nu este fezabilă deoarece este statică și se aplică unei întregi clase.</w:t>
      </w:r>
    </w:p>
    <w:p w:rsidR="00877B03" w:rsidRPr="0098067A" w:rsidRDefault="00877B03" w:rsidP="00F60EDD">
      <w:pPr>
        <w:pStyle w:val="af0"/>
        <w:spacing w:line="360" w:lineRule="auto"/>
        <w:rPr>
          <w:b/>
        </w:rPr>
      </w:pPr>
      <w:r w:rsidRPr="0098067A">
        <w:rPr>
          <w:b/>
        </w:rPr>
        <w:t>Structura</w:t>
      </w:r>
    </w:p>
    <w:p w:rsidR="00877B03" w:rsidRPr="0098067A" w:rsidRDefault="00877B03" w:rsidP="00F60EDD">
      <w:pPr>
        <w:pStyle w:val="af0"/>
        <w:spacing w:line="360" w:lineRule="auto"/>
        <w:ind w:firstLine="851"/>
        <w:rPr>
          <w:vertAlign w:val="superscript"/>
        </w:rPr>
      </w:pPr>
      <w:r w:rsidRPr="0098067A">
        <w:t>Clientul este mereu interesat de CoreFunctionality.doThis(). Clientul poate, sau nu, să fie interesat de OptionalOne.doThis() și OptionalTwo.doThis(). Fiecare dintre aceste clase delegă întotdeauna la clasa de bază Decorator, iar acea clasă delegă întotdeauna obiectul „wrappee” conținut.</w:t>
      </w:r>
      <w:r w:rsidR="002972F6" w:rsidRPr="0098067A">
        <w:rPr>
          <w:vertAlign w:val="superscript"/>
        </w:rPr>
        <w:t>[9]</w:t>
      </w:r>
    </w:p>
    <w:p w:rsidR="00877B03" w:rsidRPr="0098067A" w:rsidRDefault="00877B03" w:rsidP="006001B6">
      <w:pPr>
        <w:spacing w:line="360" w:lineRule="auto"/>
        <w:jc w:val="center"/>
      </w:pPr>
      <w:r w:rsidRPr="0098067A">
        <w:rPr>
          <w:noProof/>
          <w:lang w:val="ru-RU" w:eastAsia="ru-RU"/>
        </w:rPr>
        <w:drawing>
          <wp:inline distT="0" distB="0" distL="0" distR="0" wp14:anchorId="1CB14684" wp14:editId="6C403927">
            <wp:extent cx="2526495" cy="1747375"/>
            <wp:effectExtent l="0" t="0" r="7620" b="571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6740" cy="1789042"/>
                    </a:xfrm>
                    <a:prstGeom prst="rect">
                      <a:avLst/>
                    </a:prstGeom>
                  </pic:spPr>
                </pic:pic>
              </a:graphicData>
            </a:graphic>
          </wp:inline>
        </w:drawing>
      </w:r>
    </w:p>
    <w:p w:rsidR="00877B03" w:rsidRPr="0098067A" w:rsidRDefault="00787881" w:rsidP="00877B03">
      <w:pPr>
        <w:tabs>
          <w:tab w:val="left" w:pos="1711"/>
        </w:tabs>
        <w:spacing w:line="360" w:lineRule="auto"/>
        <w:jc w:val="center"/>
      </w:pPr>
      <w:r w:rsidRPr="0098067A">
        <w:t>Figura 3.1</w:t>
      </w:r>
      <w:r w:rsidR="00877B03" w:rsidRPr="0098067A">
        <w:t xml:space="preserve"> </w:t>
      </w:r>
      <w:r w:rsidR="00877B03" w:rsidRPr="0098067A">
        <w:rPr>
          <w:bCs/>
        </w:rPr>
        <w:t>–</w:t>
      </w:r>
      <w:r w:rsidR="00877B03" w:rsidRPr="0098067A">
        <w:t xml:space="preserve"> Structura </w:t>
      </w:r>
      <w:r w:rsidR="006936DB" w:rsidRPr="0098067A">
        <w:t>Decorator Design Pattern</w:t>
      </w:r>
      <w:r w:rsidR="00877B03" w:rsidRPr="0098067A">
        <w:t>.</w:t>
      </w:r>
    </w:p>
    <w:p w:rsidR="0066496C" w:rsidRPr="0098067A" w:rsidRDefault="00AC1479" w:rsidP="00B55732">
      <w:pPr>
        <w:pStyle w:val="3"/>
        <w:spacing w:after="240" w:line="360" w:lineRule="auto"/>
        <w:ind w:left="0" w:firstLine="0"/>
        <w:rPr>
          <w:rFonts w:cs="Times New Roman"/>
        </w:rPr>
      </w:pPr>
      <w:bookmarkStart w:id="9" w:name="_Toc136594708"/>
      <w:r w:rsidRPr="0098067A">
        <w:rPr>
          <w:rFonts w:cs="Times New Roman"/>
        </w:rPr>
        <w:t>Proxy Design Pattern</w:t>
      </w:r>
      <w:bookmarkEnd w:id="9"/>
    </w:p>
    <w:p w:rsidR="009556BA" w:rsidRPr="0098067A" w:rsidRDefault="0066496C" w:rsidP="00146B8F">
      <w:pPr>
        <w:pStyle w:val="af0"/>
        <w:spacing w:line="360" w:lineRule="auto"/>
        <w:ind w:firstLine="851"/>
      </w:pPr>
      <w:r w:rsidRPr="0098067A">
        <w:t>Proxy Design Pattern este un pattern de design care furnizează un obiect de înlocuire sau un substitut pentru un alt obiect, controlând accesul și interacțiunea cu acesta. Acesta aparține categoriei pattern-urilor structurale și este utilizat atunci când se dorește controlul asupra accesului la un obiect sau adăugarea de funcționalități suplimentare înainte, după sau în locul apelurilor către obiectul real.</w:t>
      </w:r>
    </w:p>
    <w:p w:rsidR="0066496C" w:rsidRPr="0098067A" w:rsidRDefault="0066496C" w:rsidP="00146B8F">
      <w:pPr>
        <w:pStyle w:val="af0"/>
        <w:spacing w:line="360" w:lineRule="auto"/>
        <w:ind w:firstLine="851"/>
      </w:pPr>
      <w:r w:rsidRPr="0098067A">
        <w:lastRenderedPageBreak/>
        <w:t>Prin utilizarea Proxy Design Pattern, se obține un nivel suplimentar de control și gestionare a accesului la un obiect, permițând realizarea de acțiuni suplimentare înainte sau după apelurile către obiectul real. Proxy-ul poate fi utilizat pentru a implementa caching, lazy loading, securitate, gestionarea resurselor sau alte funcționalități adiționale.</w:t>
      </w:r>
    </w:p>
    <w:p w:rsidR="0066496C" w:rsidRPr="0098067A" w:rsidRDefault="0066496C" w:rsidP="00146B8F">
      <w:pPr>
        <w:pStyle w:val="af0"/>
        <w:spacing w:line="360" w:lineRule="auto"/>
        <w:ind w:firstLine="851"/>
      </w:pPr>
      <w:r w:rsidRPr="0098067A">
        <w:t>Beneficiile pattern-ului Proxy includ abstractizarea și protejarea obiectului real, reducerea accesului direct și minimizarea cuplării între componentele sistemului. De asemenea, oferă posibilitatea de a adăuga funcționalități suplimentare fără a modifica obiectul real și permite controlul asupra accesului și gestionarea eficientă a resurselor.</w:t>
      </w:r>
    </w:p>
    <w:p w:rsidR="0066496C" w:rsidRPr="0098067A" w:rsidRDefault="0066496C" w:rsidP="00146B8F">
      <w:pPr>
        <w:pStyle w:val="af0"/>
        <w:spacing w:line="360" w:lineRule="auto"/>
        <w:ind w:firstLine="851"/>
      </w:pPr>
      <w:r w:rsidRPr="0098067A">
        <w:t>Este important de menționat că Proxy-ul trebuie să implementeze aceeași interfață ca și subiectul, astfel încât să poată fi utilizat în locul acestuia în codul client. De asemenea, trebuie avută grijă la gestionarea corectă a ciclurilor de apeluri între proxy și subiect și să se asigure că proxy-ul nu adaugă o complexitate excesivă în sistem.</w:t>
      </w:r>
    </w:p>
    <w:p w:rsidR="0066496C" w:rsidRPr="0098067A" w:rsidRDefault="0066496C" w:rsidP="00146B8F">
      <w:pPr>
        <w:pStyle w:val="af0"/>
        <w:spacing w:line="360" w:lineRule="auto"/>
        <w:ind w:firstLine="851"/>
      </w:pPr>
      <w:r w:rsidRPr="0098067A">
        <w:t>Astfel, Proxy Design Pattern este folosit în situații în care se dorește controlul și gestionarea accesului la un obiect sau adăugarea de funcționalități suplimentare înainte, după sau în locul apelurilor către obiectul real.</w:t>
      </w:r>
    </w:p>
    <w:p w:rsidR="00082550" w:rsidRPr="0098067A" w:rsidRDefault="00082550" w:rsidP="0072441D">
      <w:pPr>
        <w:pStyle w:val="af0"/>
        <w:spacing w:line="360" w:lineRule="auto"/>
        <w:rPr>
          <w:b/>
        </w:rPr>
      </w:pPr>
      <w:r w:rsidRPr="0098067A">
        <w:rPr>
          <w:b/>
        </w:rPr>
        <w:t>Problemă</w:t>
      </w:r>
    </w:p>
    <w:p w:rsidR="00082550" w:rsidRPr="0098067A" w:rsidRDefault="00082550" w:rsidP="0072441D">
      <w:pPr>
        <w:pStyle w:val="af0"/>
        <w:spacing w:line="360" w:lineRule="auto"/>
        <w:ind w:firstLine="851"/>
      </w:pPr>
      <w:r w:rsidRPr="0098067A">
        <w:t>Trebuie să susțineți obiecte care necesită resurse și nu doriți să instanțiați astfel de obiecte decât dacă și până când sunt solicitate efectiv de client.</w:t>
      </w:r>
    </w:p>
    <w:p w:rsidR="00082550" w:rsidRPr="0098067A" w:rsidRDefault="00082550" w:rsidP="0072441D">
      <w:pPr>
        <w:pStyle w:val="af0"/>
        <w:spacing w:line="360" w:lineRule="auto"/>
        <w:rPr>
          <w:b/>
        </w:rPr>
      </w:pPr>
      <w:r w:rsidRPr="0098067A">
        <w:rPr>
          <w:b/>
        </w:rPr>
        <w:t>Structura</w:t>
      </w:r>
    </w:p>
    <w:p w:rsidR="00082550" w:rsidRPr="0098067A" w:rsidRDefault="00082550" w:rsidP="0072441D">
      <w:pPr>
        <w:pStyle w:val="af0"/>
        <w:spacing w:line="360" w:lineRule="auto"/>
        <w:ind w:firstLine="851"/>
        <w:rPr>
          <w:vertAlign w:val="superscript"/>
        </w:rPr>
      </w:pPr>
      <w:r w:rsidRPr="0098067A">
        <w:t>Prin definirea unei interfețe Subject, prezența obiectului Proxy în locul RealSubject este transparentă pentru client.</w:t>
      </w:r>
      <w:r w:rsidR="000B1F98" w:rsidRPr="0098067A">
        <w:rPr>
          <w:vertAlign w:val="superscript"/>
        </w:rPr>
        <w:t>[10]</w:t>
      </w:r>
    </w:p>
    <w:p w:rsidR="00082550" w:rsidRPr="0098067A" w:rsidRDefault="00082550" w:rsidP="006001B6">
      <w:pPr>
        <w:spacing w:line="360" w:lineRule="auto"/>
        <w:jc w:val="center"/>
      </w:pPr>
      <w:r w:rsidRPr="0098067A">
        <w:rPr>
          <w:noProof/>
          <w:lang w:val="ru-RU" w:eastAsia="ru-RU"/>
        </w:rPr>
        <w:drawing>
          <wp:inline distT="0" distB="0" distL="0" distR="0" wp14:anchorId="57DA35DD" wp14:editId="4BBF0A67">
            <wp:extent cx="2222459" cy="1660924"/>
            <wp:effectExtent l="0" t="0" r="698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7987" cy="1680002"/>
                    </a:xfrm>
                    <a:prstGeom prst="rect">
                      <a:avLst/>
                    </a:prstGeom>
                  </pic:spPr>
                </pic:pic>
              </a:graphicData>
            </a:graphic>
          </wp:inline>
        </w:drawing>
      </w:r>
    </w:p>
    <w:p w:rsidR="00082550" w:rsidRPr="0098067A" w:rsidRDefault="00787881" w:rsidP="00082550">
      <w:pPr>
        <w:tabs>
          <w:tab w:val="left" w:pos="1711"/>
        </w:tabs>
        <w:spacing w:line="360" w:lineRule="auto"/>
        <w:jc w:val="center"/>
      </w:pPr>
      <w:r w:rsidRPr="0098067A">
        <w:t>Figura 3.2</w:t>
      </w:r>
      <w:r w:rsidR="00082550" w:rsidRPr="0098067A">
        <w:t xml:space="preserve"> </w:t>
      </w:r>
      <w:r w:rsidR="00082550" w:rsidRPr="0098067A">
        <w:rPr>
          <w:bCs/>
        </w:rPr>
        <w:t>–</w:t>
      </w:r>
      <w:r w:rsidR="00082550" w:rsidRPr="0098067A">
        <w:t xml:space="preserve"> Structura </w:t>
      </w:r>
      <w:r w:rsidR="00A61DF0" w:rsidRPr="0098067A">
        <w:t>Proxy Design Pattern</w:t>
      </w:r>
      <w:r w:rsidR="00082550" w:rsidRPr="0098067A">
        <w:t>.</w:t>
      </w:r>
    </w:p>
    <w:p w:rsidR="00082550" w:rsidRPr="0098067A" w:rsidRDefault="00ED5927" w:rsidP="00B55732">
      <w:pPr>
        <w:pStyle w:val="2"/>
        <w:spacing w:after="240" w:line="360" w:lineRule="auto"/>
        <w:ind w:left="0" w:firstLine="0"/>
        <w:rPr>
          <w:rFonts w:cs="Times New Roman"/>
        </w:rPr>
      </w:pPr>
      <w:bookmarkStart w:id="10" w:name="_Toc136594709"/>
      <w:r w:rsidRPr="0098067A">
        <w:rPr>
          <w:rFonts w:cs="Times New Roman"/>
        </w:rPr>
        <w:t>Behavioral design patterns</w:t>
      </w:r>
      <w:bookmarkEnd w:id="10"/>
    </w:p>
    <w:p w:rsidR="00ED5927" w:rsidRPr="0098067A" w:rsidRDefault="00ED5927" w:rsidP="004025E3">
      <w:pPr>
        <w:pStyle w:val="af0"/>
        <w:spacing w:line="360" w:lineRule="auto"/>
        <w:ind w:firstLine="851"/>
      </w:pPr>
      <w:r w:rsidRPr="0098067A">
        <w:t>Pattern-urile de design comportamentale sunt un set de pattern-uri care se concentrează pe comportamentul și interacțiunea între obiecte și entități într-un sistem software. Acestea oferă soluții pentru gestionarea fluxului de execuție, comunicarea și gestionarea responsabilităților între obiecte într-un mod flexibil și extensibil.</w:t>
      </w:r>
    </w:p>
    <w:p w:rsidR="00ED5927" w:rsidRPr="0098067A" w:rsidRDefault="00ED5927" w:rsidP="00ED5927">
      <w:pPr>
        <w:pStyle w:val="af0"/>
        <w:spacing w:line="360" w:lineRule="auto"/>
        <w:ind w:firstLine="851"/>
      </w:pPr>
      <w:r w:rsidRPr="0098067A">
        <w:lastRenderedPageBreak/>
        <w:t>Pattern-urile de design comportamentale abordează probleme legate de modul în care obiectele cooperează, comunică și se sincronizează într-un sistem. Ele oferă un ghid și o structură pentru implementarea și organizarea comportamentului într-un mod modular și reutilizabil.</w:t>
      </w:r>
    </w:p>
    <w:p w:rsidR="00ED5927" w:rsidRPr="0098067A" w:rsidRDefault="00ED5927" w:rsidP="00ED5927">
      <w:pPr>
        <w:pStyle w:val="af0"/>
        <w:spacing w:line="360" w:lineRule="auto"/>
        <w:ind w:firstLine="851"/>
      </w:pPr>
      <w:r w:rsidRPr="0098067A">
        <w:t>Prin utilizarea pattern-urilor de design comportamentale, dezvoltatorii pot obține un cod mai flexibil, modular și ușor de întreținut. Acestea promovează separarea preocupărilor și permit schimbarea și extinderea comportamentului fără a afecta structura generală a sistemului.</w:t>
      </w:r>
    </w:p>
    <w:p w:rsidR="00ED5927" w:rsidRPr="0098067A" w:rsidRDefault="00ED5927" w:rsidP="00ED5927">
      <w:pPr>
        <w:pStyle w:val="af0"/>
        <w:spacing w:line="360" w:lineRule="auto"/>
        <w:ind w:firstLine="851"/>
        <w:rPr>
          <w:vertAlign w:val="superscript"/>
        </w:rPr>
      </w:pPr>
      <w:r w:rsidRPr="0098067A">
        <w:t>În general, pattern-urile de design comportamentale sunt utile în dezvoltarea software pentru a rezolva probleme legate de comportamentul și interacțiunea obiectelor într-un mod elegant, eficient și reutilizabil.</w:t>
      </w:r>
      <w:r w:rsidR="00E91C98" w:rsidRPr="0098067A">
        <w:rPr>
          <w:vertAlign w:val="superscript"/>
        </w:rPr>
        <w:t>[5]</w:t>
      </w:r>
    </w:p>
    <w:p w:rsidR="004025E3" w:rsidRPr="0098067A" w:rsidRDefault="009922A8" w:rsidP="00B55732">
      <w:pPr>
        <w:pStyle w:val="3"/>
        <w:spacing w:after="240" w:line="360" w:lineRule="auto"/>
        <w:ind w:left="0" w:firstLine="0"/>
        <w:rPr>
          <w:rFonts w:cs="Times New Roman"/>
        </w:rPr>
      </w:pPr>
      <w:bookmarkStart w:id="11" w:name="_Toc136594710"/>
      <w:r w:rsidRPr="0098067A">
        <w:rPr>
          <w:rFonts w:cs="Times New Roman"/>
        </w:rPr>
        <w:t>Chain of Responsibility</w:t>
      </w:r>
      <w:bookmarkEnd w:id="11"/>
    </w:p>
    <w:p w:rsidR="00083735" w:rsidRPr="0098067A" w:rsidRDefault="00083735" w:rsidP="00083735">
      <w:pPr>
        <w:pStyle w:val="af0"/>
        <w:spacing w:line="360" w:lineRule="auto"/>
        <w:ind w:firstLine="851"/>
      </w:pPr>
      <w:r w:rsidRPr="0098067A">
        <w:t>Chain of Responsibility este un pattern de design care permite transmiterea secvențială a unei cereri printr-o serie de obiecte sau noduri care pot trata cererea sau o pot pasa mai departe în lanț. Acesta aparține categoriei pattern-urilor comportamentale și este utilizat atunci când se dorește decuplarea expeditorului și a destinatarului unei cereri și posibilitatea de a procesa cererea într-un mod flexibil și extensibil.</w:t>
      </w:r>
    </w:p>
    <w:p w:rsidR="00083735" w:rsidRPr="0098067A" w:rsidRDefault="00083735" w:rsidP="00083735">
      <w:pPr>
        <w:pStyle w:val="af0"/>
        <w:spacing w:line="360" w:lineRule="auto"/>
        <w:ind w:firstLine="851"/>
      </w:pPr>
      <w:r w:rsidRPr="0098067A">
        <w:t>Definiția sa implică utilizarea unei structuri de tip lanț, formată din obiecte numite "handleri". Fiecare handler are abilitatea de a trata cererea sau de a o pasa mai departe către următorul handler din lanț. Clientul trimite cererea către primul handler din lanț, care decide dacă poate trata cererea sau o va pasa către următorul handler din lanț. Aceasta continuă până când cererea este tratată sau până când lanțul este epuizat.</w:t>
      </w:r>
    </w:p>
    <w:p w:rsidR="00083735" w:rsidRPr="0098067A" w:rsidRDefault="00083735" w:rsidP="00083735">
      <w:pPr>
        <w:pStyle w:val="af0"/>
        <w:spacing w:line="360" w:lineRule="auto"/>
        <w:ind w:firstLine="851"/>
      </w:pPr>
      <w:r w:rsidRPr="0098067A">
        <w:t>Beneficiile pattern-ului Chain of Responsibility includ flexibilitatea, extensibilitatea și ușurința în adăugarea și modificarea comportamentului de tratare a cererilor. Acesta permite definirea unui lanț complex de handleri și gestionarea dinamică a tratării cererilor în funcție de necesități. De asemenea, facilitează reducerea cuplării și separarea responsabilităților între handleri.</w:t>
      </w:r>
    </w:p>
    <w:p w:rsidR="00083735" w:rsidRPr="0098067A" w:rsidRDefault="00083735" w:rsidP="00083735">
      <w:pPr>
        <w:pStyle w:val="af0"/>
        <w:spacing w:line="360" w:lineRule="auto"/>
        <w:ind w:firstLine="851"/>
      </w:pPr>
      <w:r w:rsidRPr="0098067A">
        <w:t>Este important de menționat că trebuie avută grijă la configurarea corectă a lanțului și la evitarea ciclurilor infinite în tratarea cererilor. De asemenea, handlerii trebuie să fie bine definiciți și să aibă claritate asupra responsabilităților lor pentru a asigura un flux corespunzător al cererilor prin lanț.</w:t>
      </w:r>
    </w:p>
    <w:p w:rsidR="00BC3812" w:rsidRPr="0098067A" w:rsidRDefault="00083735" w:rsidP="00083735">
      <w:pPr>
        <w:pStyle w:val="af0"/>
        <w:spacing w:line="360" w:lineRule="auto"/>
        <w:ind w:firstLine="851"/>
      </w:pPr>
      <w:r w:rsidRPr="0098067A">
        <w:t>Astfel, Chain of Responsibility este folosit în situații în care se dorește decuplarea expeditorului și a destinatarului unei cereri și tratarea acesteia într-un mod flexibil și extensibil prin intermediul unui lanț de handleri.</w:t>
      </w:r>
    </w:p>
    <w:p w:rsidR="00BC3812" w:rsidRPr="0098067A" w:rsidRDefault="00BC3812" w:rsidP="00161827">
      <w:pPr>
        <w:pStyle w:val="af0"/>
        <w:spacing w:line="360" w:lineRule="auto"/>
        <w:rPr>
          <w:b/>
        </w:rPr>
      </w:pPr>
      <w:r w:rsidRPr="0098067A">
        <w:rPr>
          <w:b/>
        </w:rPr>
        <w:t>Problemă</w:t>
      </w:r>
    </w:p>
    <w:p w:rsidR="009922A8" w:rsidRPr="0098067A" w:rsidRDefault="00BC3812" w:rsidP="00161827">
      <w:pPr>
        <w:pStyle w:val="af0"/>
        <w:spacing w:line="360" w:lineRule="auto"/>
        <w:ind w:firstLine="851"/>
      </w:pPr>
      <w:r w:rsidRPr="0098067A">
        <w:t>Există un număr potențial variabil de obiecte „handler” sau „element de procesare” sau „nod” și un flux de cereri care trebuie tratate. Necesitatea de a procesa în mod eficient cererile, fără relații și prioritate de gestionare a cablurilor, sau mapări cerere-la-handler.</w:t>
      </w:r>
    </w:p>
    <w:p w:rsidR="00BC3812" w:rsidRPr="0098067A" w:rsidRDefault="00BC3812" w:rsidP="006001B6">
      <w:pPr>
        <w:spacing w:line="360" w:lineRule="auto"/>
        <w:jc w:val="center"/>
      </w:pPr>
      <w:r w:rsidRPr="0098067A">
        <w:rPr>
          <w:noProof/>
          <w:lang w:val="ru-RU" w:eastAsia="ru-RU"/>
        </w:rPr>
        <w:lastRenderedPageBreak/>
        <w:drawing>
          <wp:inline distT="0" distB="0" distL="0" distR="0" wp14:anchorId="3B3DD852" wp14:editId="0162ADF8">
            <wp:extent cx="3714514" cy="1136404"/>
            <wp:effectExtent l="0" t="0" r="635" b="698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6952" cy="1170803"/>
                    </a:xfrm>
                    <a:prstGeom prst="rect">
                      <a:avLst/>
                    </a:prstGeom>
                  </pic:spPr>
                </pic:pic>
              </a:graphicData>
            </a:graphic>
          </wp:inline>
        </w:drawing>
      </w:r>
    </w:p>
    <w:p w:rsidR="00BC3812" w:rsidRPr="0098067A" w:rsidRDefault="00787881" w:rsidP="00BC3812">
      <w:pPr>
        <w:tabs>
          <w:tab w:val="left" w:pos="1711"/>
        </w:tabs>
        <w:spacing w:line="360" w:lineRule="auto"/>
        <w:jc w:val="center"/>
      </w:pPr>
      <w:r w:rsidRPr="0098067A">
        <w:t>Figura 4.1</w:t>
      </w:r>
      <w:r w:rsidR="00BC3812" w:rsidRPr="0098067A">
        <w:t xml:space="preserve"> </w:t>
      </w:r>
      <w:r w:rsidR="00BC3812" w:rsidRPr="0098067A">
        <w:rPr>
          <w:bCs/>
        </w:rPr>
        <w:t>–</w:t>
      </w:r>
      <w:r w:rsidR="00BC3812" w:rsidRPr="0098067A">
        <w:t xml:space="preserve"> </w:t>
      </w:r>
      <w:r w:rsidR="00225CB5" w:rsidRPr="0098067A">
        <w:t>handler</w:t>
      </w:r>
      <w:r w:rsidR="00BC3812" w:rsidRPr="0098067A">
        <w:t>.</w:t>
      </w:r>
    </w:p>
    <w:p w:rsidR="00BC3812" w:rsidRPr="0098067A" w:rsidRDefault="00BC3812" w:rsidP="00161827">
      <w:pPr>
        <w:pStyle w:val="af0"/>
        <w:spacing w:line="360" w:lineRule="auto"/>
        <w:rPr>
          <w:b/>
        </w:rPr>
      </w:pPr>
      <w:r w:rsidRPr="0098067A">
        <w:rPr>
          <w:b/>
        </w:rPr>
        <w:t>Structura</w:t>
      </w:r>
    </w:p>
    <w:p w:rsidR="00BC3812" w:rsidRPr="0098067A" w:rsidRDefault="00BC3812" w:rsidP="00161827">
      <w:pPr>
        <w:pStyle w:val="af0"/>
        <w:spacing w:line="360" w:lineRule="auto"/>
        <w:ind w:firstLine="851"/>
      </w:pPr>
      <w:r w:rsidRPr="0098067A">
        <w:t>Clasele derivate știu cum să satisfacă cererile Clientului. Dacă obiectul „actual” nu este disponibil sau suficient, atunci el delegă la clasa de bază, care delegă la obiectul „următorul”, iar cercul vieții continuă.</w:t>
      </w:r>
    </w:p>
    <w:p w:rsidR="00BC3812" w:rsidRPr="0098067A" w:rsidRDefault="00BC3812" w:rsidP="00BC3812">
      <w:pPr>
        <w:jc w:val="center"/>
      </w:pPr>
      <w:r w:rsidRPr="0098067A">
        <w:rPr>
          <w:noProof/>
          <w:lang w:val="ru-RU" w:eastAsia="ru-RU"/>
        </w:rPr>
        <w:drawing>
          <wp:inline distT="0" distB="0" distL="0" distR="0" wp14:anchorId="28547CC6" wp14:editId="7FCB23A5">
            <wp:extent cx="3111416" cy="1430492"/>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2194" cy="1472228"/>
                    </a:xfrm>
                    <a:prstGeom prst="rect">
                      <a:avLst/>
                    </a:prstGeom>
                  </pic:spPr>
                </pic:pic>
              </a:graphicData>
            </a:graphic>
          </wp:inline>
        </w:drawing>
      </w:r>
    </w:p>
    <w:p w:rsidR="00BC3812" w:rsidRPr="0098067A" w:rsidRDefault="00787881" w:rsidP="00BC3812">
      <w:pPr>
        <w:tabs>
          <w:tab w:val="left" w:pos="1711"/>
        </w:tabs>
        <w:spacing w:line="360" w:lineRule="auto"/>
        <w:jc w:val="center"/>
      </w:pPr>
      <w:r w:rsidRPr="0098067A">
        <w:t>Figura 4.2</w:t>
      </w:r>
      <w:r w:rsidR="00BC3812" w:rsidRPr="0098067A">
        <w:t xml:space="preserve"> </w:t>
      </w:r>
      <w:r w:rsidR="00BC3812" w:rsidRPr="0098067A">
        <w:rPr>
          <w:bCs/>
        </w:rPr>
        <w:t>–</w:t>
      </w:r>
      <w:r w:rsidR="00BC3812" w:rsidRPr="0098067A">
        <w:t xml:space="preserve"> Structura </w:t>
      </w:r>
      <w:r w:rsidR="00161827" w:rsidRPr="0098067A">
        <w:t>Chain of Responsibility</w:t>
      </w:r>
      <w:r w:rsidR="00BC3812" w:rsidRPr="0098067A">
        <w:t>.</w:t>
      </w:r>
    </w:p>
    <w:p w:rsidR="00BC3812" w:rsidRPr="0098067A" w:rsidRDefault="00BC3812" w:rsidP="00BC3812">
      <w:pPr>
        <w:pStyle w:val="af0"/>
        <w:spacing w:line="360" w:lineRule="auto"/>
        <w:ind w:firstLine="851"/>
        <w:rPr>
          <w:vertAlign w:val="superscript"/>
        </w:rPr>
      </w:pPr>
      <w:r w:rsidRPr="0098067A">
        <w:rPr>
          <w:shd w:val="clear" w:color="auto" w:fill="FFFFFF"/>
        </w:rPr>
        <w:t>Mai mulți operatori ar putea contribui la tratarea fiecărei cereri. Solicitarea poate fi transmisă pe toată lungimea lanțului, ultima verigă având grijă să nu delege unui „null next”.</w:t>
      </w:r>
      <w:r w:rsidR="00055683" w:rsidRPr="0098067A">
        <w:rPr>
          <w:shd w:val="clear" w:color="auto" w:fill="FFFFFF"/>
          <w:vertAlign w:val="superscript"/>
        </w:rPr>
        <w:t>[11]</w:t>
      </w:r>
    </w:p>
    <w:p w:rsidR="009556BA" w:rsidRPr="0098067A" w:rsidRDefault="00FC41E4" w:rsidP="00B55732">
      <w:pPr>
        <w:pStyle w:val="3"/>
        <w:spacing w:after="240" w:line="360" w:lineRule="auto"/>
        <w:ind w:left="0" w:firstLine="0"/>
        <w:rPr>
          <w:rFonts w:cs="Times New Roman"/>
        </w:rPr>
      </w:pPr>
      <w:bookmarkStart w:id="12" w:name="_Toc136594711"/>
      <w:r w:rsidRPr="0098067A">
        <w:rPr>
          <w:rFonts w:cs="Times New Roman"/>
        </w:rPr>
        <w:t>Command Design Pattern</w:t>
      </w:r>
      <w:bookmarkEnd w:id="12"/>
    </w:p>
    <w:p w:rsidR="00BB712A" w:rsidRPr="0098067A" w:rsidRDefault="00BB712A" w:rsidP="00BB712A">
      <w:pPr>
        <w:pStyle w:val="af0"/>
        <w:spacing w:line="360" w:lineRule="auto"/>
        <w:ind w:firstLine="851"/>
      </w:pPr>
      <w:r w:rsidRPr="0098067A">
        <w:t>Command Design Pattern este un pattern de design comportamental care încapsulează o solicitare sub forma unui obiect, permițând astfel parametrizarea clienților cu diferite solicitări, coada sau înregistrarea solicitărilor și suportul pentru operații anulate. Acesta aparține categoriei pattern-urilor comportamentale și este utilizat pentru a separa solicitarea de executantul acesteia, permițând astfel flexibilitate și extensibilitate în gestionarea și tratarea solicitărilor.</w:t>
      </w:r>
    </w:p>
    <w:p w:rsidR="009556BA" w:rsidRPr="0098067A" w:rsidRDefault="00BB712A" w:rsidP="00BB712A">
      <w:pPr>
        <w:pStyle w:val="af0"/>
        <w:spacing w:line="360" w:lineRule="auto"/>
        <w:ind w:firstLine="851"/>
      </w:pPr>
      <w:r w:rsidRPr="0098067A">
        <w:t>Definiția sa implică utilizarea a patru componente principale: comanda, invocatorul, executantul și receptorul. Comanda este reprezentată sub forma unui obiect și conține informații despre acțiunea solicitată și parametrii necesari. Invocatorul este responsabil pentru invocarea comenzii și poate menține o coadă sau o listă de comenzi pentru a le executa ulterior sau pentru a le anula. Executantul este cel care efectuează acțiunea specifică solicitată de comandă, iar receptorul este obiectul asupra căruia se efectuează acțiunea.</w:t>
      </w:r>
    </w:p>
    <w:p w:rsidR="00BB712A" w:rsidRPr="0098067A" w:rsidRDefault="00BB712A" w:rsidP="00BB712A">
      <w:pPr>
        <w:pStyle w:val="af0"/>
        <w:spacing w:line="360" w:lineRule="auto"/>
        <w:ind w:firstLine="851"/>
      </w:pPr>
      <w:r w:rsidRPr="0098067A">
        <w:t>Beneficiile pattern-ului Command includ decuplarea între expeditorul comenzii și receptorul acțiunii, flexibilitatea și extensibilitatea în gestionarea solicitărilor, posibilitatea de înregistrare și anulare a comenzilor, și reutilizarea și parametrizarea ușoară a acțiunilor.</w:t>
      </w:r>
    </w:p>
    <w:p w:rsidR="00BB712A" w:rsidRPr="0098067A" w:rsidRDefault="00BB712A" w:rsidP="00BB712A">
      <w:pPr>
        <w:pStyle w:val="af0"/>
        <w:spacing w:line="360" w:lineRule="auto"/>
        <w:ind w:firstLine="851"/>
      </w:pPr>
      <w:r w:rsidRPr="0098067A">
        <w:lastRenderedPageBreak/>
        <w:t>Este important de menționat că Command Design Pattern poate fi implementat în mai multe moduri, cum ar fi utilizarea interfețelor, funcțiilor pointer sau expresiilor lambda, în funcție de limbajul de programare și nevoile specifice ale aplicației.</w:t>
      </w:r>
    </w:p>
    <w:p w:rsidR="00BB712A" w:rsidRPr="0098067A" w:rsidRDefault="00BB712A" w:rsidP="00BB712A">
      <w:pPr>
        <w:pStyle w:val="af0"/>
        <w:spacing w:line="360" w:lineRule="auto"/>
        <w:ind w:firstLine="851"/>
      </w:pPr>
      <w:r w:rsidRPr="0098067A">
        <w:t>Astfel, Command Design Pattern este utilizat în situații în care se dorește separarea clară între expeditorul comenzii și receptorul acțiunii, gestionarea și tratarea flexibilă a solicitărilor și suportul pentru înregistrarea și anularea comenzilor.</w:t>
      </w:r>
    </w:p>
    <w:p w:rsidR="00CA50C9" w:rsidRPr="0098067A" w:rsidRDefault="00CA50C9" w:rsidP="00D20AA1">
      <w:pPr>
        <w:pStyle w:val="af0"/>
        <w:spacing w:line="360" w:lineRule="auto"/>
        <w:rPr>
          <w:b/>
        </w:rPr>
      </w:pPr>
      <w:r w:rsidRPr="0098067A">
        <w:rPr>
          <w:b/>
        </w:rPr>
        <w:t>Problemă</w:t>
      </w:r>
    </w:p>
    <w:p w:rsidR="00CA50C9" w:rsidRPr="0098067A" w:rsidRDefault="00CA50C9" w:rsidP="00D20AA1">
      <w:pPr>
        <w:pStyle w:val="af0"/>
        <w:spacing w:line="360" w:lineRule="auto"/>
        <w:ind w:firstLine="851"/>
      </w:pPr>
      <w:r w:rsidRPr="0098067A">
        <w:t>Necesitatea de a emite cereri către obiecte fără a ști nimic despre operațiunea solicitată sau despre destinatarul cererii.</w:t>
      </w:r>
    </w:p>
    <w:p w:rsidR="00CA50C9" w:rsidRPr="0098067A" w:rsidRDefault="00CA50C9" w:rsidP="00D20AA1">
      <w:pPr>
        <w:pStyle w:val="af0"/>
        <w:spacing w:line="360" w:lineRule="auto"/>
        <w:rPr>
          <w:b/>
        </w:rPr>
      </w:pPr>
      <w:r w:rsidRPr="0098067A">
        <w:rPr>
          <w:b/>
        </w:rPr>
        <w:t>Structura</w:t>
      </w:r>
    </w:p>
    <w:p w:rsidR="00CA50C9" w:rsidRPr="0098067A" w:rsidRDefault="00CA50C9" w:rsidP="00D20AA1">
      <w:pPr>
        <w:pStyle w:val="af0"/>
        <w:spacing w:line="360" w:lineRule="auto"/>
        <w:ind w:firstLine="851"/>
      </w:pPr>
      <w:r w:rsidRPr="0098067A">
        <w:t>Clientul care creează o comandă nu este același client care o execută. Această separare oferă flexibilitate în sincronizarea și succesiunea comenzilor. Materializarea comenzilor ca obiecte înseamnă că acestea pot fi transmise, puse în scenă, partajate, încărcate într-un tabel și instrumentate sau manipulate în alt mod ca orice alt obiect.</w:t>
      </w:r>
    </w:p>
    <w:p w:rsidR="00CA50C9" w:rsidRPr="0098067A" w:rsidRDefault="00CA50C9" w:rsidP="00591A34">
      <w:pPr>
        <w:spacing w:line="360" w:lineRule="auto"/>
        <w:jc w:val="center"/>
      </w:pPr>
      <w:r w:rsidRPr="0098067A">
        <w:rPr>
          <w:noProof/>
          <w:lang w:val="ru-RU" w:eastAsia="ru-RU"/>
        </w:rPr>
        <w:drawing>
          <wp:inline distT="0" distB="0" distL="0" distR="0" wp14:anchorId="56925C74" wp14:editId="1F9A84BB">
            <wp:extent cx="3250565" cy="1862304"/>
            <wp:effectExtent l="0" t="0" r="6985" b="508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17840" cy="1900847"/>
                    </a:xfrm>
                    <a:prstGeom prst="rect">
                      <a:avLst/>
                    </a:prstGeom>
                  </pic:spPr>
                </pic:pic>
              </a:graphicData>
            </a:graphic>
          </wp:inline>
        </w:drawing>
      </w:r>
    </w:p>
    <w:p w:rsidR="00CA50C9" w:rsidRPr="0098067A" w:rsidRDefault="00787881" w:rsidP="00CA50C9">
      <w:pPr>
        <w:tabs>
          <w:tab w:val="left" w:pos="1711"/>
        </w:tabs>
        <w:spacing w:line="360" w:lineRule="auto"/>
        <w:jc w:val="center"/>
      </w:pPr>
      <w:r w:rsidRPr="0098067A">
        <w:t>Figura 4.3</w:t>
      </w:r>
      <w:r w:rsidR="00CA50C9" w:rsidRPr="0098067A">
        <w:t xml:space="preserve"> </w:t>
      </w:r>
      <w:r w:rsidR="00CA50C9" w:rsidRPr="0098067A">
        <w:rPr>
          <w:bCs/>
        </w:rPr>
        <w:t>–</w:t>
      </w:r>
      <w:r w:rsidR="00CA50C9" w:rsidRPr="0098067A">
        <w:t xml:space="preserve"> Structura Command Design Pattern.</w:t>
      </w:r>
    </w:p>
    <w:p w:rsidR="00CA50C9" w:rsidRPr="0098067A" w:rsidRDefault="00CA50C9" w:rsidP="00CA50C9">
      <w:pPr>
        <w:pStyle w:val="af0"/>
        <w:spacing w:line="360" w:lineRule="auto"/>
        <w:ind w:firstLine="851"/>
        <w:rPr>
          <w:vertAlign w:val="superscript"/>
        </w:rPr>
      </w:pPr>
      <w:r w:rsidRPr="0098067A">
        <w:rPr>
          <w:shd w:val="clear" w:color="auto" w:fill="FFFFFF"/>
        </w:rPr>
        <w:t>Obiectele de comandă pot fi considerate „token-uri” care sunt create de un client care știe ce trebuie făcut și transmise unui alt client care are resursele pentru a face acest lucru.</w:t>
      </w:r>
      <w:r w:rsidR="00055683" w:rsidRPr="0098067A">
        <w:rPr>
          <w:shd w:val="clear" w:color="auto" w:fill="FFFFFF"/>
          <w:vertAlign w:val="superscript"/>
        </w:rPr>
        <w:t>[12]</w:t>
      </w:r>
    </w:p>
    <w:p w:rsidR="009556BA" w:rsidRPr="0098067A" w:rsidRDefault="001110E8" w:rsidP="00B55732">
      <w:pPr>
        <w:pStyle w:val="3"/>
        <w:spacing w:after="240" w:line="360" w:lineRule="auto"/>
        <w:rPr>
          <w:rFonts w:cs="Times New Roman"/>
        </w:rPr>
      </w:pPr>
      <w:bookmarkStart w:id="13" w:name="_Toc136594712"/>
      <w:r w:rsidRPr="0098067A">
        <w:rPr>
          <w:rFonts w:cs="Times New Roman"/>
        </w:rPr>
        <w:t>Observer Design Pattern</w:t>
      </w:r>
      <w:bookmarkEnd w:id="13"/>
    </w:p>
    <w:p w:rsidR="0094257E" w:rsidRPr="0098067A" w:rsidRDefault="0094257E" w:rsidP="0094257E">
      <w:pPr>
        <w:pStyle w:val="af0"/>
        <w:spacing w:line="360" w:lineRule="auto"/>
        <w:ind w:firstLine="851"/>
      </w:pPr>
      <w:r w:rsidRPr="0098067A">
        <w:t>Observer Design Pattern este un pattern de design comportamental care permite notificarea automată a mai multor obiecte (numite observatori) atunci când starea unui obiect (numit subiect) se schimbă. Acesta aparține categoriei pattern-urilor comportamentale și este utilizat pentru a realiza o comunicare slab cuplată între obiecte într-un sistem software.</w:t>
      </w:r>
    </w:p>
    <w:p w:rsidR="001110E8" w:rsidRPr="0098067A" w:rsidRDefault="0094257E" w:rsidP="0094257E">
      <w:pPr>
        <w:pStyle w:val="af0"/>
        <w:spacing w:line="360" w:lineRule="auto"/>
        <w:ind w:firstLine="851"/>
      </w:pPr>
      <w:r w:rsidRPr="0098067A">
        <w:t>Definiția sa implică două componente principale: subiectul și observatorii. Subiectul este obiectul ale cărui modificări de stare trebuie să fie observate, în timp ce observatorii sunt obiectele care sunt notificate atunci când starea subiectului se schimbă. Atunci când subiectul se modifică, observatorii săi sunt notificați automat și pot reacționa în consecință.</w:t>
      </w:r>
    </w:p>
    <w:p w:rsidR="0094257E" w:rsidRPr="0098067A" w:rsidRDefault="0094257E" w:rsidP="0094257E">
      <w:pPr>
        <w:pStyle w:val="af0"/>
        <w:spacing w:line="360" w:lineRule="auto"/>
        <w:ind w:firstLine="851"/>
      </w:pPr>
      <w:r w:rsidRPr="0098067A">
        <w:lastRenderedPageBreak/>
        <w:t>Beneficiile pattern-ului Observer includ decuplarea între subiect și observatori, posibilitatea de a notifica automat mai mulți observatori la modificarea stării subiectului, flexibilitatea în adăugarea și eliminarea observatorilor și posibilitatea de reutilizare și extensibilitate a subiectului și a observatorilor.</w:t>
      </w:r>
    </w:p>
    <w:p w:rsidR="0094257E" w:rsidRPr="0098067A" w:rsidRDefault="0094257E" w:rsidP="0094257E">
      <w:pPr>
        <w:pStyle w:val="af0"/>
        <w:spacing w:line="360" w:lineRule="auto"/>
        <w:ind w:firstLine="851"/>
      </w:pPr>
      <w:r w:rsidRPr="0098067A">
        <w:t>Este important de menționat că Observer Design Pattern poate fi implementat în diferite moduri, cum ar fi utilizarea interfețelor sau clase abstracte, în funcție de limbajul de programare și nevoile specifice ale aplicației.</w:t>
      </w:r>
    </w:p>
    <w:p w:rsidR="0094257E" w:rsidRPr="0098067A" w:rsidRDefault="0094257E" w:rsidP="0094257E">
      <w:pPr>
        <w:pStyle w:val="af0"/>
        <w:spacing w:line="360" w:lineRule="auto"/>
        <w:ind w:firstLine="851"/>
      </w:pPr>
      <w:r w:rsidRPr="0098067A">
        <w:t>Astfel, Observer Design Pattern este utilizat în situații în care se dorește comunicarea slab cuplată între obiecte și notificarea automată a observatorilor atunci când starea unui obiect se schimbă.</w:t>
      </w:r>
    </w:p>
    <w:p w:rsidR="001110E8" w:rsidRPr="0098067A" w:rsidRDefault="001110E8" w:rsidP="00D75A45">
      <w:pPr>
        <w:pStyle w:val="af0"/>
        <w:spacing w:line="360" w:lineRule="auto"/>
        <w:rPr>
          <w:b/>
        </w:rPr>
      </w:pPr>
      <w:r w:rsidRPr="0098067A">
        <w:rPr>
          <w:b/>
        </w:rPr>
        <w:t>Problemă</w:t>
      </w:r>
    </w:p>
    <w:p w:rsidR="009556BA" w:rsidRPr="0098067A" w:rsidRDefault="001110E8" w:rsidP="00D75A45">
      <w:pPr>
        <w:pStyle w:val="af0"/>
        <w:spacing w:line="360" w:lineRule="auto"/>
        <w:ind w:firstLine="851"/>
      </w:pPr>
      <w:r w:rsidRPr="0098067A">
        <w:t>Un design monolitic mare nu se scalează bine, deoarece sunt impuse cerințe noi de graficare sau monitorizare.</w:t>
      </w:r>
    </w:p>
    <w:p w:rsidR="009556BA" w:rsidRPr="0098067A" w:rsidRDefault="00D75A45" w:rsidP="00D75A45">
      <w:pPr>
        <w:pStyle w:val="af0"/>
        <w:spacing w:line="360" w:lineRule="auto"/>
        <w:rPr>
          <w:b/>
        </w:rPr>
      </w:pPr>
      <w:r w:rsidRPr="0098067A">
        <w:rPr>
          <w:b/>
        </w:rPr>
        <w:t>Structura</w:t>
      </w:r>
    </w:p>
    <w:p w:rsidR="00D75A45" w:rsidRPr="0098067A" w:rsidRDefault="00D75A45" w:rsidP="00D75A45">
      <w:pPr>
        <w:pStyle w:val="af0"/>
        <w:spacing w:line="360" w:lineRule="auto"/>
        <w:ind w:firstLine="851"/>
        <w:rPr>
          <w:vertAlign w:val="superscript"/>
        </w:rPr>
      </w:pPr>
      <w:r w:rsidRPr="0098067A">
        <w:t>Subiectul reprezintă abstracția de bază (sau independentă sau comună sau motor). Observer reprezintă abstractizarea variabilei (sau dependentă sau opțională sau interfață utilizator). Subiectul solicită obiectelor Observator să facă treaba lor. Fiecare observator poate apela înapoi la Subiect după cum este necesar.</w:t>
      </w:r>
      <w:r w:rsidR="00055683" w:rsidRPr="0098067A">
        <w:rPr>
          <w:vertAlign w:val="superscript"/>
        </w:rPr>
        <w:t>[13]</w:t>
      </w:r>
    </w:p>
    <w:p w:rsidR="00D75A45" w:rsidRPr="0098067A" w:rsidRDefault="00D75A45" w:rsidP="00591A34">
      <w:pPr>
        <w:spacing w:line="360" w:lineRule="auto"/>
        <w:jc w:val="center"/>
      </w:pPr>
      <w:r w:rsidRPr="0098067A">
        <w:rPr>
          <w:noProof/>
          <w:lang w:val="ru-RU" w:eastAsia="ru-RU"/>
        </w:rPr>
        <w:drawing>
          <wp:inline distT="0" distB="0" distL="0" distR="0" wp14:anchorId="17EDA1FA" wp14:editId="48065462">
            <wp:extent cx="2748830" cy="1584494"/>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6275" cy="1606079"/>
                    </a:xfrm>
                    <a:prstGeom prst="rect">
                      <a:avLst/>
                    </a:prstGeom>
                  </pic:spPr>
                </pic:pic>
              </a:graphicData>
            </a:graphic>
          </wp:inline>
        </w:drawing>
      </w:r>
    </w:p>
    <w:p w:rsidR="00F877E8" w:rsidRPr="0098067A" w:rsidRDefault="00787881" w:rsidP="00F877E8">
      <w:pPr>
        <w:tabs>
          <w:tab w:val="left" w:pos="1711"/>
        </w:tabs>
        <w:spacing w:line="360" w:lineRule="auto"/>
        <w:jc w:val="center"/>
      </w:pPr>
      <w:r w:rsidRPr="0098067A">
        <w:t>Figura 4.4</w:t>
      </w:r>
      <w:r w:rsidR="00F877E8" w:rsidRPr="0098067A">
        <w:t xml:space="preserve"> </w:t>
      </w:r>
      <w:r w:rsidR="00F877E8" w:rsidRPr="0098067A">
        <w:rPr>
          <w:bCs/>
        </w:rPr>
        <w:t>–</w:t>
      </w:r>
      <w:r w:rsidR="00F877E8" w:rsidRPr="0098067A">
        <w:t xml:space="preserve"> Structura </w:t>
      </w:r>
      <w:r w:rsidR="005547FA" w:rsidRPr="0098067A">
        <w:t>Observer Design Pattern</w:t>
      </w:r>
      <w:r w:rsidR="00F877E8" w:rsidRPr="0098067A">
        <w:t>.</w:t>
      </w:r>
    </w:p>
    <w:p w:rsidR="00D75A45" w:rsidRPr="0098067A" w:rsidRDefault="00704C0E" w:rsidP="002811BC">
      <w:pPr>
        <w:pStyle w:val="1"/>
        <w:spacing w:before="240" w:after="240"/>
        <w:ind w:left="0" w:firstLine="0"/>
      </w:pPr>
      <w:bookmarkStart w:id="14" w:name="_Toc136594713"/>
      <w:r w:rsidRPr="0098067A">
        <w:t>Prezentarea Aplicației</w:t>
      </w:r>
      <w:bookmarkEnd w:id="14"/>
    </w:p>
    <w:p w:rsidR="00422C0D" w:rsidRPr="0098067A" w:rsidRDefault="002811BC" w:rsidP="0024710E">
      <w:pPr>
        <w:pStyle w:val="af0"/>
        <w:spacing w:line="360" w:lineRule="auto"/>
        <w:ind w:firstLine="851"/>
      </w:pPr>
      <w:r w:rsidRPr="0098067A">
        <w:t>În dezvoltarea unei aplicații de consolă pentru gestionarea produselor, cum ar fi cărți, filme și albume muzicale, am folosit o abordare orientată pe obiecte (OOP) și am aplicat diferite pattern-uri de proiectare pentru a îmbunătăți structura și flexibilitatea aplicației noastre. Utilizând limbajul Python, am implementat următoarele pattern-uri:</w:t>
      </w:r>
    </w:p>
    <w:p w:rsidR="00422C0D" w:rsidRPr="0098067A" w:rsidRDefault="00422C0D" w:rsidP="001251E5">
      <w:pPr>
        <w:pStyle w:val="af0"/>
        <w:numPr>
          <w:ilvl w:val="0"/>
          <w:numId w:val="4"/>
        </w:numPr>
        <w:spacing w:line="360" w:lineRule="auto"/>
        <w:ind w:left="0" w:firstLine="851"/>
      </w:pPr>
      <w:r w:rsidRPr="0098067A">
        <w:t>Modelele de design creațional:</w:t>
      </w:r>
    </w:p>
    <w:p w:rsidR="00881943" w:rsidRPr="0098067A" w:rsidRDefault="001D764B" w:rsidP="001251E5">
      <w:pPr>
        <w:pStyle w:val="af0"/>
        <w:numPr>
          <w:ilvl w:val="0"/>
          <w:numId w:val="4"/>
        </w:numPr>
        <w:spacing w:line="360" w:lineRule="auto"/>
        <w:ind w:left="851" w:firstLine="851"/>
      </w:pPr>
      <w:r w:rsidRPr="0098067A">
        <w:t>Metoda Factory</w:t>
      </w:r>
      <w:r w:rsidR="00881943" w:rsidRPr="0098067A">
        <w:t>;</w:t>
      </w:r>
    </w:p>
    <w:p w:rsidR="00881943" w:rsidRPr="0098067A" w:rsidRDefault="001D764B" w:rsidP="001251E5">
      <w:pPr>
        <w:pStyle w:val="af0"/>
        <w:numPr>
          <w:ilvl w:val="0"/>
          <w:numId w:val="4"/>
        </w:numPr>
        <w:spacing w:line="360" w:lineRule="auto"/>
        <w:ind w:left="851" w:firstLine="851"/>
      </w:pPr>
      <w:r w:rsidRPr="0098067A">
        <w:t xml:space="preserve">Builder </w:t>
      </w:r>
      <w:r w:rsidR="00881943" w:rsidRPr="0098067A">
        <w:t>;</w:t>
      </w:r>
    </w:p>
    <w:p w:rsidR="001D764B" w:rsidRPr="0098067A" w:rsidRDefault="001D764B" w:rsidP="001251E5">
      <w:pPr>
        <w:pStyle w:val="af0"/>
        <w:numPr>
          <w:ilvl w:val="0"/>
          <w:numId w:val="4"/>
        </w:numPr>
        <w:spacing w:line="360" w:lineRule="auto"/>
        <w:ind w:left="851" w:firstLine="851"/>
      </w:pPr>
      <w:r w:rsidRPr="0098067A">
        <w:t>Singleton.</w:t>
      </w:r>
    </w:p>
    <w:p w:rsidR="00422C0D" w:rsidRPr="0098067A" w:rsidRDefault="00422C0D" w:rsidP="001251E5">
      <w:pPr>
        <w:pStyle w:val="af0"/>
        <w:numPr>
          <w:ilvl w:val="0"/>
          <w:numId w:val="4"/>
        </w:numPr>
        <w:spacing w:line="360" w:lineRule="auto"/>
        <w:ind w:left="0" w:firstLine="851"/>
      </w:pPr>
      <w:r w:rsidRPr="0098067A">
        <w:t>Modelele de proiectare structurală:</w:t>
      </w:r>
    </w:p>
    <w:p w:rsidR="00881943" w:rsidRPr="0098067A" w:rsidRDefault="001D764B" w:rsidP="001251E5">
      <w:pPr>
        <w:pStyle w:val="af0"/>
        <w:numPr>
          <w:ilvl w:val="0"/>
          <w:numId w:val="4"/>
        </w:numPr>
        <w:spacing w:line="360" w:lineRule="auto"/>
        <w:ind w:left="851" w:firstLine="851"/>
      </w:pPr>
      <w:r w:rsidRPr="0098067A">
        <w:t>Decorator</w:t>
      </w:r>
      <w:r w:rsidR="00881943" w:rsidRPr="0098067A">
        <w:t>;</w:t>
      </w:r>
    </w:p>
    <w:p w:rsidR="001D764B" w:rsidRPr="0098067A" w:rsidRDefault="001D764B" w:rsidP="001251E5">
      <w:pPr>
        <w:pStyle w:val="af0"/>
        <w:numPr>
          <w:ilvl w:val="0"/>
          <w:numId w:val="4"/>
        </w:numPr>
        <w:spacing w:line="360" w:lineRule="auto"/>
        <w:ind w:left="851" w:firstLine="851"/>
      </w:pPr>
      <w:r w:rsidRPr="0098067A">
        <w:lastRenderedPageBreak/>
        <w:t>Proxy</w:t>
      </w:r>
      <w:r w:rsidR="00881943" w:rsidRPr="0098067A">
        <w:t>.</w:t>
      </w:r>
    </w:p>
    <w:p w:rsidR="00422C0D" w:rsidRPr="0098067A" w:rsidRDefault="00422C0D" w:rsidP="001251E5">
      <w:pPr>
        <w:pStyle w:val="af0"/>
        <w:numPr>
          <w:ilvl w:val="0"/>
          <w:numId w:val="4"/>
        </w:numPr>
        <w:spacing w:line="360" w:lineRule="auto"/>
        <w:ind w:left="0" w:firstLine="851"/>
      </w:pPr>
      <w:r w:rsidRPr="0098067A">
        <w:t>Behavioral design patterns:</w:t>
      </w:r>
    </w:p>
    <w:p w:rsidR="00881943" w:rsidRPr="0098067A" w:rsidRDefault="001D764B" w:rsidP="001251E5">
      <w:pPr>
        <w:pStyle w:val="af0"/>
        <w:numPr>
          <w:ilvl w:val="0"/>
          <w:numId w:val="4"/>
        </w:numPr>
        <w:spacing w:line="360" w:lineRule="auto"/>
        <w:ind w:left="851" w:firstLine="851"/>
      </w:pPr>
      <w:r w:rsidRPr="0098067A">
        <w:t>Command</w:t>
      </w:r>
      <w:r w:rsidR="00881943" w:rsidRPr="0098067A">
        <w:t>;</w:t>
      </w:r>
    </w:p>
    <w:p w:rsidR="002811BC" w:rsidRPr="0098067A" w:rsidRDefault="001D764B" w:rsidP="001251E5">
      <w:pPr>
        <w:pStyle w:val="af0"/>
        <w:numPr>
          <w:ilvl w:val="0"/>
          <w:numId w:val="4"/>
        </w:numPr>
        <w:spacing w:line="360" w:lineRule="auto"/>
        <w:ind w:left="851" w:firstLine="851"/>
      </w:pPr>
      <w:r w:rsidRPr="0098067A">
        <w:t>Chain of Responsibility</w:t>
      </w:r>
      <w:r w:rsidR="00F64641" w:rsidRPr="0098067A">
        <w:t>;</w:t>
      </w:r>
    </w:p>
    <w:p w:rsidR="00F64641" w:rsidRPr="0098067A" w:rsidRDefault="00F64641" w:rsidP="001251E5">
      <w:pPr>
        <w:pStyle w:val="af0"/>
        <w:numPr>
          <w:ilvl w:val="0"/>
          <w:numId w:val="4"/>
        </w:numPr>
        <w:spacing w:line="360" w:lineRule="auto"/>
        <w:ind w:left="851" w:firstLine="851"/>
      </w:pPr>
      <w:r w:rsidRPr="0098067A">
        <w:t>Observator.</w:t>
      </w:r>
    </w:p>
    <w:p w:rsidR="002811BC" w:rsidRPr="0098067A" w:rsidRDefault="002811BC" w:rsidP="0024710E">
      <w:pPr>
        <w:pStyle w:val="af0"/>
        <w:spacing w:line="360" w:lineRule="auto"/>
        <w:ind w:firstLine="851"/>
      </w:pPr>
      <w:r w:rsidRPr="0098067A">
        <w:t>Prin utilizarea acestor pattern-uri de proiectare în dezvoltarea aplicației noastre de consolă pentru produse, am reușit să obținem o structură mai modulară, o separare clară a responsabilităților și o flexibilitate crescută în gestionarea diferitelor tipuri de produse.</w:t>
      </w:r>
    </w:p>
    <w:p w:rsidR="00EE483B" w:rsidRPr="0098067A" w:rsidRDefault="00EE483B" w:rsidP="00EE483B">
      <w:pPr>
        <w:pStyle w:val="2"/>
        <w:spacing w:after="240" w:line="360" w:lineRule="auto"/>
        <w:ind w:left="0" w:firstLine="0"/>
      </w:pPr>
      <w:bookmarkStart w:id="15" w:name="_Toc136594714"/>
      <w:r w:rsidRPr="0098067A">
        <w:t>Modelele de design creațional</w:t>
      </w:r>
      <w:bookmarkEnd w:id="15"/>
    </w:p>
    <w:p w:rsidR="00DD4522" w:rsidRPr="0098067A" w:rsidRDefault="00DD4522" w:rsidP="00DD4522">
      <w:pPr>
        <w:pStyle w:val="af0"/>
        <w:spacing w:line="360" w:lineRule="auto"/>
        <w:ind w:firstLine="851"/>
      </w:pPr>
      <w:r w:rsidRPr="0098067A">
        <w:t>Implementarea modele de design creațional. Aceste modele sunt o categorie de modele de design software care se concentrează pe procesul de creare și inițializare a obiectelor. Ele oferă mecanisme pentru crearea obiectelor într-un mod flexibil și modular, ascunzând detaliile specifice ale creării obiectelor și permițând o flexibilitate sporită în procesul de creare.</w:t>
      </w:r>
    </w:p>
    <w:p w:rsidR="00DD4522" w:rsidRPr="0098067A" w:rsidRDefault="00DD4522" w:rsidP="00DD4522">
      <w:pPr>
        <w:pStyle w:val="af0"/>
        <w:spacing w:line="360" w:lineRule="auto"/>
        <w:ind w:firstLine="851"/>
      </w:pPr>
      <w:r w:rsidRPr="0098067A">
        <w:t>Aceste modele de design creațional oferă avantaje precum encapsularea procesului de creare a obiectelor, separarea construcției de reprezentarea obiectelor și creșterea flexibilității și extensibilității în procesul de creare a obiectelor.</w:t>
      </w:r>
    </w:p>
    <w:p w:rsidR="009556BA" w:rsidRPr="0098067A" w:rsidRDefault="00CD1F12" w:rsidP="006F2C6D">
      <w:pPr>
        <w:pStyle w:val="3"/>
        <w:spacing w:after="240" w:line="360" w:lineRule="auto"/>
        <w:ind w:left="0" w:firstLine="0"/>
      </w:pPr>
      <w:bookmarkStart w:id="16" w:name="_Toc136594715"/>
      <w:r w:rsidRPr="0098067A">
        <w:t>Metoda Factory</w:t>
      </w:r>
      <w:bookmarkEnd w:id="16"/>
    </w:p>
    <w:p w:rsidR="00500DAE" w:rsidRPr="0098067A" w:rsidRDefault="00500DAE" w:rsidP="000D60BD">
      <w:pPr>
        <w:pStyle w:val="af0"/>
        <w:spacing w:line="360" w:lineRule="auto"/>
        <w:ind w:firstLine="851"/>
      </w:pPr>
      <w:r w:rsidRPr="0098067A">
        <w:t>Acest cod reprezintă o implementare simplă a unui sistem de gestionare a resurselor, cum ar fi cărți, filme și muzică. Utilizează concepte de programare orientată pe obiecte, design patterns și observabilitate.</w:t>
      </w:r>
    </w:p>
    <w:p w:rsidR="00500DAE" w:rsidRPr="0098067A" w:rsidRDefault="00500DAE" w:rsidP="000D60BD">
      <w:pPr>
        <w:pStyle w:val="af0"/>
        <w:spacing w:line="360" w:lineRule="auto"/>
        <w:ind w:firstLine="851"/>
      </w:pPr>
      <w:r w:rsidRPr="0098067A">
        <w:t>Principalele clase din cod sunt următoarel</w:t>
      </w:r>
      <w:r w:rsidR="00AE5EA5" w:rsidRPr="0098067A">
        <w:t>e:</w:t>
      </w:r>
    </w:p>
    <w:p w:rsidR="009556BA" w:rsidRPr="0098067A" w:rsidRDefault="00500DAE" w:rsidP="000D60BD">
      <w:pPr>
        <w:pStyle w:val="af0"/>
        <w:spacing w:line="360" w:lineRule="auto"/>
        <w:ind w:firstLine="851"/>
      </w:pPr>
      <w:r w:rsidRPr="0098067A">
        <w:t>Clasa abstractă Resursa: Este o clasă abstractă care definește interfața comună pentru toate resursele (cărți, filme, muzică). Are metode abstracte și metode comune implementate, cum ar fi afisare.</w:t>
      </w:r>
    </w:p>
    <w:p w:rsidR="00500DAE" w:rsidRPr="0098067A" w:rsidRDefault="00500DAE" w:rsidP="000D60BD">
      <w:pPr>
        <w:pStyle w:val="af0"/>
        <w:spacing w:line="360" w:lineRule="auto"/>
        <w:ind w:firstLine="851"/>
      </w:pPr>
      <w:r w:rsidRPr="0098067A">
        <w:t>Clasa Carte, Film, Muzica: Aceste clase reprezintă resursele specifice (carte, film, muzică) și extind clasa abstractă Resursa. Acestea au atribute specifice, cum ar fi titlu, autor, an de apariție, precum și metode pentru a seta prețul, procentajul de reducere și codul unic al resursei. De asemenea, implementează metodele abstracte definite în clasa de bază pentru a afișa informații specific</w:t>
      </w:r>
    </w:p>
    <w:p w:rsidR="00500DAE" w:rsidRPr="0098067A" w:rsidRDefault="00500DAE" w:rsidP="000D60BD">
      <w:pPr>
        <w:pStyle w:val="af0"/>
        <w:spacing w:line="360" w:lineRule="auto"/>
        <w:ind w:firstLine="851"/>
      </w:pPr>
      <w:r w:rsidRPr="0098067A">
        <w:t>Clasa ResursaFactory: Este o clasă de fabrică utilizată pentru a crea noi instanțe de resurse, pe baza tipului specificat.</w:t>
      </w:r>
    </w:p>
    <w:p w:rsidR="00500DAE" w:rsidRPr="0098067A" w:rsidRDefault="00500DAE" w:rsidP="000D60BD">
      <w:pPr>
        <w:pStyle w:val="af0"/>
        <w:spacing w:line="360" w:lineRule="auto"/>
        <w:ind w:firstLine="851"/>
      </w:pPr>
      <w:r w:rsidRPr="0098067A">
        <w:t>Această implementare permite gestionarea resurselor.</w:t>
      </w:r>
    </w:p>
    <w:p w:rsidR="009556BA" w:rsidRPr="0098067A" w:rsidRDefault="00854543" w:rsidP="00854543">
      <w:pPr>
        <w:pStyle w:val="af0"/>
        <w:spacing w:before="240" w:after="240" w:line="360" w:lineRule="auto"/>
      </w:pPr>
      <w:r w:rsidRPr="0098067A">
        <w:t xml:space="preserve">Anexa 1: Exemplu de sintaxă </w:t>
      </w:r>
      <w:r w:rsidR="00AE5EA5" w:rsidRPr="0098067A">
        <w:t>Metoda Factory</w:t>
      </w:r>
    </w:p>
    <w:p w:rsidR="00685A09" w:rsidRPr="0098067A" w:rsidRDefault="00685A09" w:rsidP="001251E5">
      <w:pPr>
        <w:numPr>
          <w:ilvl w:val="0"/>
          <w:numId w:val="5"/>
        </w:numPr>
        <w:shd w:val="clear" w:color="auto" w:fill="FFFFFF"/>
        <w:spacing w:before="100" w:beforeAutospacing="1" w:after="100" w:afterAutospacing="1" w:line="288" w:lineRule="atLeast"/>
        <w:textAlignment w:val="top"/>
        <w:rPr>
          <w:rFonts w:ascii="Courier New" w:eastAsia="Times New Roman" w:hAnsi="Courier New" w:cs="Courier New"/>
          <w:sz w:val="18"/>
          <w:szCs w:val="19"/>
          <w:lang w:eastAsia="ru-RU"/>
        </w:rPr>
      </w:pPr>
      <w:r w:rsidRPr="0098067A">
        <w:rPr>
          <w:rFonts w:ascii="Courier New" w:eastAsia="Times New Roman" w:hAnsi="Courier New" w:cs="Courier New"/>
          <w:b/>
          <w:bCs/>
          <w:sz w:val="18"/>
          <w:szCs w:val="19"/>
          <w:lang w:eastAsia="ru-RU"/>
        </w:rPr>
        <w:t>class</w:t>
      </w:r>
      <w:r w:rsidRPr="0098067A">
        <w:rPr>
          <w:rFonts w:ascii="Courier New" w:eastAsia="Times New Roman" w:hAnsi="Courier New" w:cs="Courier New"/>
          <w:sz w:val="18"/>
          <w:szCs w:val="19"/>
          <w:lang w:eastAsia="ru-RU"/>
        </w:rPr>
        <w:t xml:space="preserve"> Resursa(ABC):</w:t>
      </w:r>
    </w:p>
    <w:p w:rsidR="00685A09" w:rsidRPr="0098067A" w:rsidRDefault="00685A09" w:rsidP="001251E5">
      <w:pPr>
        <w:numPr>
          <w:ilvl w:val="0"/>
          <w:numId w:val="5"/>
        </w:numPr>
        <w:shd w:val="clear" w:color="auto" w:fill="FFFFFF"/>
        <w:spacing w:before="100" w:beforeAutospacing="1" w:after="100" w:afterAutospacing="1" w:line="288" w:lineRule="atLeast"/>
        <w:textAlignment w:val="top"/>
        <w:rPr>
          <w:rFonts w:ascii="Courier New" w:eastAsia="Times New Roman" w:hAnsi="Courier New" w:cs="Courier New"/>
          <w:sz w:val="18"/>
          <w:szCs w:val="19"/>
          <w:lang w:eastAsia="ru-RU"/>
        </w:rPr>
      </w:pPr>
      <w:r w:rsidRPr="0098067A">
        <w:rPr>
          <w:rFonts w:ascii="Courier New" w:eastAsia="Times New Roman" w:hAnsi="Courier New" w:cs="Courier New"/>
          <w:sz w:val="18"/>
          <w:szCs w:val="19"/>
          <w:lang w:eastAsia="ru-RU"/>
        </w:rPr>
        <w:t xml:space="preserve">    @abstractmethod</w:t>
      </w:r>
    </w:p>
    <w:p w:rsidR="00685A09" w:rsidRPr="0098067A" w:rsidRDefault="00685A09" w:rsidP="001251E5">
      <w:pPr>
        <w:numPr>
          <w:ilvl w:val="0"/>
          <w:numId w:val="5"/>
        </w:numPr>
        <w:shd w:val="clear" w:color="auto" w:fill="FFFFFF"/>
        <w:spacing w:before="100" w:beforeAutospacing="1" w:after="100" w:afterAutospacing="1" w:line="288" w:lineRule="atLeast"/>
        <w:textAlignment w:val="top"/>
        <w:rPr>
          <w:rFonts w:ascii="Courier New" w:eastAsia="Times New Roman" w:hAnsi="Courier New" w:cs="Courier New"/>
          <w:sz w:val="18"/>
          <w:szCs w:val="19"/>
          <w:lang w:eastAsia="ru-RU"/>
        </w:rPr>
      </w:pPr>
      <w:r w:rsidRPr="0098067A">
        <w:rPr>
          <w:rFonts w:ascii="Courier New" w:eastAsia="Times New Roman" w:hAnsi="Courier New" w:cs="Courier New"/>
          <w:sz w:val="18"/>
          <w:szCs w:val="19"/>
          <w:lang w:eastAsia="ru-RU"/>
        </w:rPr>
        <w:lastRenderedPageBreak/>
        <w:t xml:space="preserve">    </w:t>
      </w:r>
      <w:r w:rsidRPr="0098067A">
        <w:rPr>
          <w:rFonts w:ascii="Courier New" w:eastAsia="Times New Roman" w:hAnsi="Courier New" w:cs="Courier New"/>
          <w:b/>
          <w:bCs/>
          <w:sz w:val="18"/>
          <w:szCs w:val="19"/>
          <w:lang w:eastAsia="ru-RU"/>
        </w:rPr>
        <w:t>def</w:t>
      </w:r>
      <w:r w:rsidRPr="0098067A">
        <w:rPr>
          <w:rFonts w:ascii="Courier New" w:eastAsia="Times New Roman" w:hAnsi="Courier New" w:cs="Courier New"/>
          <w:sz w:val="18"/>
          <w:szCs w:val="19"/>
          <w:lang w:eastAsia="ru-RU"/>
        </w:rPr>
        <w:t xml:space="preserve"> afisare(self):</w:t>
      </w:r>
    </w:p>
    <w:p w:rsidR="00685A09" w:rsidRPr="0098067A" w:rsidRDefault="00685A09" w:rsidP="001251E5">
      <w:pPr>
        <w:numPr>
          <w:ilvl w:val="0"/>
          <w:numId w:val="5"/>
        </w:numPr>
        <w:shd w:val="clear" w:color="auto" w:fill="FFFFFF"/>
        <w:spacing w:before="100" w:beforeAutospacing="1" w:after="100" w:afterAutospacing="1" w:line="288" w:lineRule="atLeast"/>
        <w:textAlignment w:val="top"/>
        <w:rPr>
          <w:rFonts w:ascii="Courier New" w:eastAsia="Times New Roman" w:hAnsi="Courier New" w:cs="Courier New"/>
          <w:sz w:val="18"/>
          <w:szCs w:val="19"/>
          <w:lang w:eastAsia="ru-RU"/>
        </w:rPr>
      </w:pPr>
      <w:r w:rsidRPr="0098067A">
        <w:rPr>
          <w:rFonts w:ascii="Courier New" w:eastAsia="Times New Roman" w:hAnsi="Courier New" w:cs="Courier New"/>
          <w:sz w:val="18"/>
          <w:szCs w:val="19"/>
          <w:lang w:eastAsia="ru-RU"/>
        </w:rPr>
        <w:t xml:space="preserve">        </w:t>
      </w:r>
      <w:r w:rsidRPr="0098067A">
        <w:rPr>
          <w:rFonts w:ascii="Courier New" w:eastAsia="Times New Roman" w:hAnsi="Courier New" w:cs="Courier New"/>
          <w:b/>
          <w:bCs/>
          <w:sz w:val="18"/>
          <w:szCs w:val="19"/>
          <w:lang w:eastAsia="ru-RU"/>
        </w:rPr>
        <w:t>pass</w:t>
      </w:r>
    </w:p>
    <w:p w:rsidR="00685A09" w:rsidRPr="0098067A" w:rsidRDefault="00685A09" w:rsidP="001251E5">
      <w:pPr>
        <w:numPr>
          <w:ilvl w:val="0"/>
          <w:numId w:val="5"/>
        </w:numPr>
        <w:shd w:val="clear" w:color="auto" w:fill="FFFFFF"/>
        <w:spacing w:before="100" w:beforeAutospacing="1" w:after="100" w:afterAutospacing="1" w:line="288" w:lineRule="atLeast"/>
        <w:textAlignment w:val="top"/>
        <w:rPr>
          <w:rFonts w:ascii="Courier New" w:eastAsia="Times New Roman" w:hAnsi="Courier New" w:cs="Courier New"/>
          <w:b/>
          <w:bCs/>
          <w:sz w:val="18"/>
          <w:szCs w:val="19"/>
          <w:lang w:eastAsia="ru-RU"/>
        </w:rPr>
      </w:pPr>
      <w:r w:rsidRPr="0098067A">
        <w:rPr>
          <w:rFonts w:ascii="Courier New" w:eastAsia="Times New Roman" w:hAnsi="Courier New" w:cs="Courier New"/>
          <w:b/>
          <w:bCs/>
          <w:sz w:val="18"/>
          <w:szCs w:val="19"/>
          <w:lang w:eastAsia="ru-RU"/>
        </w:rPr>
        <w:t> </w:t>
      </w:r>
    </w:p>
    <w:p w:rsidR="00685A09" w:rsidRPr="0098067A" w:rsidRDefault="00685A09" w:rsidP="001251E5">
      <w:pPr>
        <w:numPr>
          <w:ilvl w:val="0"/>
          <w:numId w:val="5"/>
        </w:numPr>
        <w:shd w:val="clear" w:color="auto" w:fill="FFFFFF"/>
        <w:spacing w:before="100" w:beforeAutospacing="1" w:after="100" w:afterAutospacing="1" w:line="288" w:lineRule="atLeast"/>
        <w:textAlignment w:val="top"/>
        <w:rPr>
          <w:rFonts w:ascii="Courier New" w:eastAsia="Times New Roman" w:hAnsi="Courier New" w:cs="Courier New"/>
          <w:sz w:val="18"/>
          <w:szCs w:val="19"/>
          <w:lang w:eastAsia="ru-RU"/>
        </w:rPr>
      </w:pPr>
      <w:r w:rsidRPr="0098067A">
        <w:rPr>
          <w:rFonts w:ascii="Courier New" w:eastAsia="Times New Roman" w:hAnsi="Courier New" w:cs="Courier New"/>
          <w:b/>
          <w:bCs/>
          <w:sz w:val="18"/>
          <w:szCs w:val="19"/>
          <w:lang w:eastAsia="ru-RU"/>
        </w:rPr>
        <w:t>class</w:t>
      </w:r>
      <w:r w:rsidRPr="0098067A">
        <w:rPr>
          <w:rFonts w:ascii="Courier New" w:eastAsia="Times New Roman" w:hAnsi="Courier New" w:cs="Courier New"/>
          <w:sz w:val="18"/>
          <w:szCs w:val="19"/>
          <w:lang w:eastAsia="ru-RU"/>
        </w:rPr>
        <w:t xml:space="preserve"> Carte:</w:t>
      </w:r>
    </w:p>
    <w:p w:rsidR="00685A09" w:rsidRPr="0098067A" w:rsidRDefault="00685A09" w:rsidP="001251E5">
      <w:pPr>
        <w:numPr>
          <w:ilvl w:val="0"/>
          <w:numId w:val="5"/>
        </w:numPr>
        <w:shd w:val="clear" w:color="auto" w:fill="FFFFFF"/>
        <w:spacing w:before="100" w:beforeAutospacing="1" w:after="100" w:afterAutospacing="1" w:line="288" w:lineRule="atLeast"/>
        <w:textAlignment w:val="top"/>
        <w:rPr>
          <w:rFonts w:ascii="Courier New" w:eastAsia="Times New Roman" w:hAnsi="Courier New" w:cs="Courier New"/>
          <w:sz w:val="18"/>
          <w:szCs w:val="19"/>
          <w:lang w:eastAsia="ru-RU"/>
        </w:rPr>
      </w:pPr>
      <w:r w:rsidRPr="0098067A">
        <w:rPr>
          <w:rFonts w:ascii="Courier New" w:eastAsia="Times New Roman" w:hAnsi="Courier New" w:cs="Courier New"/>
          <w:sz w:val="18"/>
          <w:szCs w:val="19"/>
          <w:lang w:eastAsia="ru-RU"/>
        </w:rPr>
        <w:t xml:space="preserve">    </w:t>
      </w:r>
      <w:r w:rsidRPr="0098067A">
        <w:rPr>
          <w:rFonts w:ascii="Courier New" w:eastAsia="Times New Roman" w:hAnsi="Courier New" w:cs="Courier New"/>
          <w:b/>
          <w:bCs/>
          <w:sz w:val="18"/>
          <w:szCs w:val="19"/>
          <w:lang w:eastAsia="ru-RU"/>
        </w:rPr>
        <w:t>def</w:t>
      </w:r>
      <w:r w:rsidRPr="0098067A">
        <w:rPr>
          <w:rFonts w:ascii="Courier New" w:eastAsia="Times New Roman" w:hAnsi="Courier New" w:cs="Courier New"/>
          <w:sz w:val="18"/>
          <w:szCs w:val="19"/>
          <w:lang w:eastAsia="ru-RU"/>
        </w:rPr>
        <w:t xml:space="preserve"> __init__(self, titlu, autor, editura):</w:t>
      </w:r>
    </w:p>
    <w:p w:rsidR="00685A09" w:rsidRPr="0098067A" w:rsidRDefault="00685A09" w:rsidP="001251E5">
      <w:pPr>
        <w:numPr>
          <w:ilvl w:val="0"/>
          <w:numId w:val="5"/>
        </w:numPr>
        <w:shd w:val="clear" w:color="auto" w:fill="FFFFFF"/>
        <w:spacing w:before="100" w:beforeAutospacing="1" w:after="100" w:afterAutospacing="1" w:line="288" w:lineRule="atLeast"/>
        <w:textAlignment w:val="top"/>
        <w:rPr>
          <w:rFonts w:ascii="Courier New" w:eastAsia="Times New Roman" w:hAnsi="Courier New" w:cs="Courier New"/>
          <w:sz w:val="18"/>
          <w:szCs w:val="19"/>
          <w:lang w:eastAsia="ru-RU"/>
        </w:rPr>
      </w:pPr>
      <w:r w:rsidRPr="0098067A">
        <w:rPr>
          <w:rFonts w:ascii="Courier New" w:eastAsia="Times New Roman" w:hAnsi="Courier New" w:cs="Courier New"/>
          <w:sz w:val="18"/>
          <w:szCs w:val="19"/>
          <w:lang w:eastAsia="ru-RU"/>
        </w:rPr>
        <w:t xml:space="preserve">        self.tip = "carte"</w:t>
      </w:r>
    </w:p>
    <w:p w:rsidR="00685A09" w:rsidRPr="0098067A" w:rsidRDefault="00685A09" w:rsidP="001251E5">
      <w:pPr>
        <w:numPr>
          <w:ilvl w:val="0"/>
          <w:numId w:val="5"/>
        </w:numPr>
        <w:shd w:val="clear" w:color="auto" w:fill="FFFFFF"/>
        <w:spacing w:before="100" w:beforeAutospacing="1" w:after="100" w:afterAutospacing="1" w:line="288" w:lineRule="atLeast"/>
        <w:textAlignment w:val="top"/>
        <w:rPr>
          <w:rFonts w:ascii="Courier New" w:eastAsia="Times New Roman" w:hAnsi="Courier New" w:cs="Courier New"/>
          <w:sz w:val="18"/>
          <w:szCs w:val="19"/>
          <w:lang w:eastAsia="ru-RU"/>
        </w:rPr>
      </w:pPr>
      <w:r w:rsidRPr="0098067A">
        <w:rPr>
          <w:rFonts w:ascii="Courier New" w:eastAsia="Times New Roman" w:hAnsi="Courier New" w:cs="Courier New"/>
          <w:sz w:val="18"/>
          <w:szCs w:val="19"/>
          <w:lang w:eastAsia="ru-RU"/>
        </w:rPr>
        <w:t xml:space="preserve">        self.titlu = titlu</w:t>
      </w:r>
    </w:p>
    <w:p w:rsidR="00685A09" w:rsidRPr="0098067A" w:rsidRDefault="00685A09" w:rsidP="001251E5">
      <w:pPr>
        <w:numPr>
          <w:ilvl w:val="0"/>
          <w:numId w:val="5"/>
        </w:numPr>
        <w:shd w:val="clear" w:color="auto" w:fill="FFFFFF"/>
        <w:spacing w:before="100" w:beforeAutospacing="1" w:after="100" w:afterAutospacing="1" w:line="288" w:lineRule="atLeast"/>
        <w:textAlignment w:val="top"/>
        <w:rPr>
          <w:rFonts w:ascii="Courier New" w:eastAsia="Times New Roman" w:hAnsi="Courier New" w:cs="Courier New"/>
          <w:b/>
          <w:bCs/>
          <w:sz w:val="18"/>
          <w:szCs w:val="19"/>
          <w:lang w:eastAsia="ru-RU"/>
        </w:rPr>
      </w:pPr>
      <w:r w:rsidRPr="0098067A">
        <w:rPr>
          <w:rFonts w:ascii="Courier New" w:eastAsia="Times New Roman" w:hAnsi="Courier New" w:cs="Courier New"/>
          <w:b/>
          <w:bCs/>
          <w:sz w:val="18"/>
          <w:szCs w:val="19"/>
          <w:lang w:eastAsia="ru-RU"/>
        </w:rPr>
        <w:t xml:space="preserve">        self.autor = autor</w:t>
      </w:r>
    </w:p>
    <w:p w:rsidR="00685A09" w:rsidRPr="0098067A" w:rsidRDefault="00685A09" w:rsidP="001251E5">
      <w:pPr>
        <w:numPr>
          <w:ilvl w:val="0"/>
          <w:numId w:val="5"/>
        </w:numPr>
        <w:shd w:val="clear" w:color="auto" w:fill="FFFFFF"/>
        <w:spacing w:before="100" w:beforeAutospacing="1" w:after="100" w:afterAutospacing="1" w:line="288" w:lineRule="atLeast"/>
        <w:textAlignment w:val="top"/>
        <w:rPr>
          <w:rFonts w:ascii="Courier New" w:eastAsia="Times New Roman" w:hAnsi="Courier New" w:cs="Courier New"/>
          <w:sz w:val="18"/>
          <w:szCs w:val="19"/>
          <w:lang w:eastAsia="ru-RU"/>
        </w:rPr>
      </w:pPr>
      <w:r w:rsidRPr="0098067A">
        <w:rPr>
          <w:rFonts w:ascii="Courier New" w:eastAsia="Times New Roman" w:hAnsi="Courier New" w:cs="Courier New"/>
          <w:sz w:val="18"/>
          <w:szCs w:val="19"/>
          <w:lang w:eastAsia="ru-RU"/>
        </w:rPr>
        <w:t xml:space="preserve">        self.editura = editura</w:t>
      </w:r>
    </w:p>
    <w:p w:rsidR="00685A09" w:rsidRPr="0098067A" w:rsidRDefault="00685A09" w:rsidP="001251E5">
      <w:pPr>
        <w:numPr>
          <w:ilvl w:val="0"/>
          <w:numId w:val="5"/>
        </w:numPr>
        <w:shd w:val="clear" w:color="auto" w:fill="FFFFFF"/>
        <w:spacing w:before="100" w:beforeAutospacing="1" w:after="100" w:afterAutospacing="1" w:line="288" w:lineRule="atLeast"/>
        <w:textAlignment w:val="top"/>
        <w:rPr>
          <w:rFonts w:ascii="Courier New" w:eastAsia="Times New Roman" w:hAnsi="Courier New" w:cs="Courier New"/>
          <w:sz w:val="18"/>
          <w:szCs w:val="19"/>
          <w:lang w:eastAsia="ru-RU"/>
        </w:rPr>
      </w:pPr>
      <w:r w:rsidRPr="0098067A">
        <w:rPr>
          <w:rFonts w:ascii="Courier New" w:eastAsia="Times New Roman" w:hAnsi="Courier New" w:cs="Courier New"/>
          <w:sz w:val="18"/>
          <w:szCs w:val="19"/>
          <w:lang w:eastAsia="ru-RU"/>
        </w:rPr>
        <w:t xml:space="preserve">     </w:t>
      </w:r>
      <w:r w:rsidRPr="0098067A">
        <w:rPr>
          <w:rFonts w:ascii="Courier New" w:eastAsia="Times New Roman" w:hAnsi="Courier New" w:cs="Courier New"/>
          <w:b/>
          <w:bCs/>
          <w:sz w:val="18"/>
          <w:szCs w:val="19"/>
          <w:lang w:eastAsia="ru-RU"/>
        </w:rPr>
        <w:t>def</w:t>
      </w:r>
      <w:r w:rsidRPr="0098067A">
        <w:rPr>
          <w:rFonts w:ascii="Courier New" w:eastAsia="Times New Roman" w:hAnsi="Courier New" w:cs="Courier New"/>
          <w:sz w:val="18"/>
          <w:szCs w:val="19"/>
          <w:lang w:eastAsia="ru-RU"/>
        </w:rPr>
        <w:t xml:space="preserve"> afisare(self):</w:t>
      </w:r>
    </w:p>
    <w:p w:rsidR="00685A09" w:rsidRPr="0098067A" w:rsidRDefault="00685A09" w:rsidP="001251E5">
      <w:pPr>
        <w:numPr>
          <w:ilvl w:val="0"/>
          <w:numId w:val="5"/>
        </w:numPr>
        <w:shd w:val="clear" w:color="auto" w:fill="FFFFFF"/>
        <w:spacing w:before="100" w:beforeAutospacing="1" w:after="100" w:afterAutospacing="1" w:line="288" w:lineRule="atLeast"/>
        <w:textAlignment w:val="top"/>
        <w:rPr>
          <w:rFonts w:ascii="Courier New" w:eastAsia="Times New Roman" w:hAnsi="Courier New" w:cs="Courier New"/>
          <w:sz w:val="18"/>
          <w:szCs w:val="19"/>
          <w:lang w:eastAsia="ru-RU"/>
        </w:rPr>
      </w:pPr>
      <w:r w:rsidRPr="0098067A">
        <w:rPr>
          <w:rFonts w:ascii="Courier New" w:eastAsia="Times New Roman" w:hAnsi="Courier New" w:cs="Courier New"/>
          <w:sz w:val="18"/>
          <w:szCs w:val="19"/>
          <w:lang w:eastAsia="ru-RU"/>
        </w:rPr>
        <w:t xml:space="preserve">        </w:t>
      </w:r>
      <w:r w:rsidRPr="0098067A">
        <w:rPr>
          <w:rFonts w:ascii="Courier New" w:eastAsia="Times New Roman" w:hAnsi="Courier New" w:cs="Courier New"/>
          <w:b/>
          <w:bCs/>
          <w:sz w:val="18"/>
          <w:szCs w:val="19"/>
          <w:lang w:eastAsia="ru-RU"/>
        </w:rPr>
        <w:t>print</w:t>
      </w:r>
      <w:r w:rsidRPr="0098067A">
        <w:rPr>
          <w:rFonts w:ascii="Courier New" w:eastAsia="Times New Roman" w:hAnsi="Courier New" w:cs="Courier New"/>
          <w:sz w:val="18"/>
          <w:szCs w:val="19"/>
          <w:lang w:eastAsia="ru-RU"/>
        </w:rPr>
        <w:t>(f"Tip resursa: {self.tip}")</w:t>
      </w:r>
    </w:p>
    <w:p w:rsidR="00685A09" w:rsidRPr="0098067A" w:rsidRDefault="00685A09" w:rsidP="001251E5">
      <w:pPr>
        <w:numPr>
          <w:ilvl w:val="0"/>
          <w:numId w:val="5"/>
        </w:numPr>
        <w:shd w:val="clear" w:color="auto" w:fill="FFFFFF"/>
        <w:spacing w:before="100" w:beforeAutospacing="1" w:after="100" w:afterAutospacing="1" w:line="288" w:lineRule="atLeast"/>
        <w:textAlignment w:val="top"/>
        <w:rPr>
          <w:rFonts w:ascii="Courier New" w:eastAsia="Times New Roman" w:hAnsi="Courier New" w:cs="Courier New"/>
          <w:sz w:val="18"/>
          <w:szCs w:val="19"/>
          <w:lang w:eastAsia="ru-RU"/>
        </w:rPr>
      </w:pPr>
      <w:r w:rsidRPr="0098067A">
        <w:rPr>
          <w:rFonts w:ascii="Courier New" w:eastAsia="Times New Roman" w:hAnsi="Courier New" w:cs="Courier New"/>
          <w:sz w:val="18"/>
          <w:szCs w:val="19"/>
          <w:lang w:eastAsia="ru-RU"/>
        </w:rPr>
        <w:t xml:space="preserve">        </w:t>
      </w:r>
      <w:r w:rsidRPr="0098067A">
        <w:rPr>
          <w:rFonts w:ascii="Courier New" w:eastAsia="Times New Roman" w:hAnsi="Courier New" w:cs="Courier New"/>
          <w:b/>
          <w:bCs/>
          <w:sz w:val="18"/>
          <w:szCs w:val="19"/>
          <w:lang w:eastAsia="ru-RU"/>
        </w:rPr>
        <w:t>print</w:t>
      </w:r>
      <w:r w:rsidRPr="0098067A">
        <w:rPr>
          <w:rFonts w:ascii="Courier New" w:eastAsia="Times New Roman" w:hAnsi="Courier New" w:cs="Courier New"/>
          <w:sz w:val="18"/>
          <w:szCs w:val="19"/>
          <w:lang w:eastAsia="ru-RU"/>
        </w:rPr>
        <w:t>(f"Aceasta este titlul cartii: '{self.titlu}'.")</w:t>
      </w:r>
    </w:p>
    <w:p w:rsidR="00685A09" w:rsidRPr="0098067A" w:rsidRDefault="00685A09" w:rsidP="001251E5">
      <w:pPr>
        <w:numPr>
          <w:ilvl w:val="0"/>
          <w:numId w:val="5"/>
        </w:numPr>
        <w:shd w:val="clear" w:color="auto" w:fill="FFFFFF"/>
        <w:spacing w:before="100" w:beforeAutospacing="1" w:after="100" w:afterAutospacing="1" w:line="288" w:lineRule="atLeast"/>
        <w:textAlignment w:val="top"/>
        <w:rPr>
          <w:rFonts w:ascii="Courier New" w:eastAsia="Times New Roman" w:hAnsi="Courier New" w:cs="Courier New"/>
          <w:b/>
          <w:bCs/>
          <w:sz w:val="18"/>
          <w:szCs w:val="19"/>
          <w:lang w:eastAsia="ru-RU"/>
        </w:rPr>
      </w:pPr>
      <w:r w:rsidRPr="0098067A">
        <w:rPr>
          <w:rFonts w:ascii="Courier New" w:eastAsia="Times New Roman" w:hAnsi="Courier New" w:cs="Courier New"/>
          <w:b/>
          <w:bCs/>
          <w:sz w:val="18"/>
          <w:szCs w:val="19"/>
          <w:lang w:eastAsia="ru-RU"/>
        </w:rPr>
        <w:t xml:space="preserve">        print(f"Scrisă de: '{self.autor}'.")</w:t>
      </w:r>
    </w:p>
    <w:p w:rsidR="00685A09" w:rsidRPr="0098067A" w:rsidRDefault="00685A09" w:rsidP="001251E5">
      <w:pPr>
        <w:numPr>
          <w:ilvl w:val="0"/>
          <w:numId w:val="5"/>
        </w:numPr>
        <w:shd w:val="clear" w:color="auto" w:fill="FFFFFF"/>
        <w:spacing w:before="100" w:beforeAutospacing="1" w:after="100" w:afterAutospacing="1" w:line="288" w:lineRule="atLeast"/>
        <w:textAlignment w:val="top"/>
        <w:rPr>
          <w:rFonts w:ascii="Courier New" w:eastAsia="Times New Roman" w:hAnsi="Courier New" w:cs="Courier New"/>
          <w:sz w:val="18"/>
          <w:szCs w:val="19"/>
          <w:lang w:eastAsia="ru-RU"/>
        </w:rPr>
      </w:pPr>
      <w:r w:rsidRPr="0098067A">
        <w:rPr>
          <w:rFonts w:ascii="Courier New" w:eastAsia="Times New Roman" w:hAnsi="Courier New" w:cs="Courier New"/>
          <w:sz w:val="18"/>
          <w:szCs w:val="19"/>
          <w:lang w:eastAsia="ru-RU"/>
        </w:rPr>
        <w:t xml:space="preserve">        </w:t>
      </w:r>
      <w:r w:rsidRPr="0098067A">
        <w:rPr>
          <w:rFonts w:ascii="Courier New" w:eastAsia="Times New Roman" w:hAnsi="Courier New" w:cs="Courier New"/>
          <w:b/>
          <w:bCs/>
          <w:sz w:val="18"/>
          <w:szCs w:val="19"/>
          <w:lang w:eastAsia="ru-RU"/>
        </w:rPr>
        <w:t>print</w:t>
      </w:r>
      <w:r w:rsidRPr="0098067A">
        <w:rPr>
          <w:rFonts w:ascii="Courier New" w:eastAsia="Times New Roman" w:hAnsi="Courier New" w:cs="Courier New"/>
          <w:sz w:val="18"/>
          <w:szCs w:val="19"/>
          <w:lang w:eastAsia="ru-RU"/>
        </w:rPr>
        <w:t>(f"Editată de: '{self.editura}'. ")</w:t>
      </w:r>
    </w:p>
    <w:p w:rsidR="00E73B9A" w:rsidRPr="0098067A" w:rsidRDefault="00A948CB" w:rsidP="00E73B9A">
      <w:pPr>
        <w:pStyle w:val="af0"/>
        <w:rPr>
          <w:lang w:eastAsia="ru-RU"/>
        </w:rPr>
      </w:pPr>
      <w:r w:rsidRPr="0098067A">
        <w:rPr>
          <w:lang w:eastAsia="ru-RU"/>
        </w:rPr>
        <w:t>cum putem să observăm aveam reprezentat diagrama UML:</w:t>
      </w:r>
    </w:p>
    <w:p w:rsidR="00E73B9A" w:rsidRPr="0098067A" w:rsidRDefault="00E73B9A" w:rsidP="00352356">
      <w:pPr>
        <w:pStyle w:val="af0"/>
        <w:rPr>
          <w:lang w:eastAsia="ru-RU"/>
        </w:rPr>
      </w:pPr>
    </w:p>
    <w:p w:rsidR="00421A3F" w:rsidRPr="0098067A" w:rsidRDefault="00421A3F" w:rsidP="00591A34">
      <w:pPr>
        <w:pStyle w:val="af0"/>
        <w:spacing w:line="360" w:lineRule="auto"/>
        <w:jc w:val="center"/>
        <w:rPr>
          <w:lang w:eastAsia="ru-RU"/>
        </w:rPr>
      </w:pPr>
      <w:r w:rsidRPr="0098067A">
        <w:rPr>
          <w:noProof/>
          <w:lang w:val="ru-RU" w:eastAsia="ru-RU"/>
        </w:rPr>
        <w:drawing>
          <wp:inline distT="0" distB="0" distL="0" distR="0" wp14:anchorId="766CB47C" wp14:editId="2BEE14F7">
            <wp:extent cx="3937000" cy="3190673"/>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1534" cy="3202452"/>
                    </a:xfrm>
                    <a:prstGeom prst="rect">
                      <a:avLst/>
                    </a:prstGeom>
                  </pic:spPr>
                </pic:pic>
              </a:graphicData>
            </a:graphic>
          </wp:inline>
        </w:drawing>
      </w:r>
    </w:p>
    <w:p w:rsidR="00421A3F" w:rsidRPr="0098067A" w:rsidRDefault="00560926" w:rsidP="00421A3F">
      <w:pPr>
        <w:tabs>
          <w:tab w:val="left" w:pos="1711"/>
        </w:tabs>
        <w:spacing w:line="360" w:lineRule="auto"/>
        <w:jc w:val="center"/>
      </w:pPr>
      <w:r w:rsidRPr="0098067A">
        <w:t>Figura 1.1</w:t>
      </w:r>
      <w:r w:rsidR="00421A3F" w:rsidRPr="0098067A">
        <w:t xml:space="preserve"> </w:t>
      </w:r>
      <w:r w:rsidR="00421A3F" w:rsidRPr="0098067A">
        <w:rPr>
          <w:bCs/>
        </w:rPr>
        <w:t>–</w:t>
      </w:r>
      <w:r w:rsidR="00421A3F" w:rsidRPr="0098067A">
        <w:t xml:space="preserve"> </w:t>
      </w:r>
      <w:r w:rsidR="00D01445" w:rsidRPr="0098067A">
        <w:t>Schema UML pentru Metoda Factory</w:t>
      </w:r>
      <w:r w:rsidR="00421A3F" w:rsidRPr="0098067A">
        <w:t>.</w:t>
      </w:r>
    </w:p>
    <w:p w:rsidR="00EB41A6" w:rsidRPr="0098067A" w:rsidRDefault="00EB41A6" w:rsidP="00BA5DD7">
      <w:pPr>
        <w:pStyle w:val="af0"/>
        <w:spacing w:line="360" w:lineRule="auto"/>
        <w:ind w:firstLine="851"/>
      </w:pPr>
      <w:r w:rsidRPr="0098067A">
        <w:t>Clasa ResursaFactory utilizează clasele Carte, Film și Muzica pentru a crea resurse. Aceasta este o relație de asociere (association), reprezentată printr-o linie solidă între clasele ResursaFactory și Carte, Film, Muzica.</w:t>
      </w:r>
    </w:p>
    <w:p w:rsidR="00421A3F" w:rsidRPr="0098067A" w:rsidRDefault="005F2B6A" w:rsidP="0008081C">
      <w:pPr>
        <w:pStyle w:val="3"/>
        <w:spacing w:after="240" w:line="360" w:lineRule="auto"/>
        <w:ind w:left="0" w:firstLine="0"/>
        <w:rPr>
          <w:rFonts w:eastAsia="Times New Roman"/>
          <w:lang w:eastAsia="ru-RU"/>
        </w:rPr>
      </w:pPr>
      <w:bookmarkStart w:id="17" w:name="_Toc136594716"/>
      <w:r w:rsidRPr="0098067A">
        <w:t>Builder</w:t>
      </w:r>
      <w:bookmarkEnd w:id="17"/>
    </w:p>
    <w:p w:rsidR="0008081C" w:rsidRPr="0098067A" w:rsidRDefault="0008081C" w:rsidP="0008081C">
      <w:pPr>
        <w:pStyle w:val="af0"/>
        <w:spacing w:line="360" w:lineRule="auto"/>
        <w:ind w:firstLine="851"/>
      </w:pPr>
      <w:r w:rsidRPr="0098067A">
        <w:t>Clasa "Autor" reprezintă un autor și are câteva atribute, precum ID-ul autorului, numele, prenumele, naționalitatea și anul nașterii. Clasa are și câteva metode, cum ar fi "str" pentru a returna o reprezentare sub formă de șir de caractere a autorului, "get_full_name" pentru a obține numele complet al autorului și "modifica_autor" pentru a modifica autorul cu unul nou.</w:t>
      </w:r>
    </w:p>
    <w:p w:rsidR="00854543" w:rsidRPr="0098067A" w:rsidRDefault="0008081C" w:rsidP="0008081C">
      <w:pPr>
        <w:pStyle w:val="af0"/>
        <w:spacing w:line="360" w:lineRule="auto"/>
        <w:ind w:firstLine="851"/>
      </w:pPr>
      <w:r w:rsidRPr="0098067A">
        <w:lastRenderedPageBreak/>
        <w:t>Clasa "AutorBuilder" este folosită pentru a construi obiecte de tip Autor. Aceasta implementează metode pentru setarea diferitelor atribute ale autorului, cum ar fi numele, prenumele, naționalitatea și anul nașterii. Metoda "build" este responsabilă pentru construirea obiectului Autor pe baza atributelor setate și pentru a insera autorul într-o bază de date folosind un obiect de conexiune la baza de date.</w:t>
      </w:r>
    </w:p>
    <w:p w:rsidR="009556BA" w:rsidRPr="0098067A" w:rsidRDefault="00CA7B3A" w:rsidP="00591A34">
      <w:pPr>
        <w:spacing w:line="360" w:lineRule="auto"/>
        <w:jc w:val="center"/>
      </w:pPr>
      <w:r w:rsidRPr="0098067A">
        <w:rPr>
          <w:noProof/>
          <w:lang w:val="ru-RU" w:eastAsia="ru-RU"/>
        </w:rPr>
        <w:drawing>
          <wp:inline distT="0" distB="0" distL="0" distR="0" wp14:anchorId="79A39DB3" wp14:editId="714424F7">
            <wp:extent cx="3935095" cy="3192071"/>
            <wp:effectExtent l="0" t="0" r="8255"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8946" cy="3211418"/>
                    </a:xfrm>
                    <a:prstGeom prst="rect">
                      <a:avLst/>
                    </a:prstGeom>
                  </pic:spPr>
                </pic:pic>
              </a:graphicData>
            </a:graphic>
          </wp:inline>
        </w:drawing>
      </w:r>
    </w:p>
    <w:p w:rsidR="0074247E" w:rsidRPr="0098067A" w:rsidRDefault="0078776D" w:rsidP="0078776D">
      <w:pPr>
        <w:tabs>
          <w:tab w:val="left" w:pos="1711"/>
        </w:tabs>
        <w:spacing w:line="360" w:lineRule="auto"/>
        <w:jc w:val="center"/>
      </w:pPr>
      <w:r w:rsidRPr="0098067A">
        <w:t xml:space="preserve">Figura 1.2 </w:t>
      </w:r>
      <w:r w:rsidRPr="0098067A">
        <w:rPr>
          <w:bCs/>
        </w:rPr>
        <w:t>–</w:t>
      </w:r>
      <w:r w:rsidRPr="0098067A">
        <w:t xml:space="preserve"> Schema UML </w:t>
      </w:r>
      <w:r w:rsidR="00CD6560" w:rsidRPr="0098067A">
        <w:t xml:space="preserve">pentru </w:t>
      </w:r>
      <w:r w:rsidRPr="0098067A">
        <w:t>Builder.</w:t>
      </w:r>
    </w:p>
    <w:p w:rsidR="00A718D9" w:rsidRPr="0098067A" w:rsidRDefault="00A718D9" w:rsidP="00A718D9">
      <w:pPr>
        <w:pStyle w:val="af0"/>
        <w:spacing w:line="360" w:lineRule="auto"/>
        <w:ind w:firstLine="851"/>
      </w:pPr>
      <w:r w:rsidRPr="0098067A">
        <w:t>Clasa "AutorBuilder" este responsabilă de construirea obiectelor de tip "Autor". Ea are o relație de asociere cu clasa "Autor", deoarece utilizează obiecte de tip "Autor" pentru a le construi.</w:t>
      </w:r>
    </w:p>
    <w:p w:rsidR="00A718D9" w:rsidRPr="0098067A" w:rsidRDefault="00A718D9" w:rsidP="00A718D9">
      <w:pPr>
        <w:pStyle w:val="af0"/>
        <w:spacing w:line="360" w:lineRule="auto"/>
        <w:ind w:firstLine="851"/>
      </w:pPr>
      <w:r w:rsidRPr="0098067A">
        <w:t>În implementarea dată, clasa "AutorBuilder" conține o metodă "build()" care construiește și returnează un obiect de tip "Autor". Metoda "build()" utilizează valorile stocate în obiectul "AutorBuilder" pentru a crea un obiect "Autor" prin intermediul constructorului său.</w:t>
      </w:r>
    </w:p>
    <w:p w:rsidR="004A36C6" w:rsidRPr="0098067A" w:rsidRDefault="00A718D9" w:rsidP="00511E50">
      <w:pPr>
        <w:pStyle w:val="af0"/>
        <w:spacing w:line="360" w:lineRule="auto"/>
        <w:ind w:firstLine="851"/>
      </w:pPr>
      <w:r w:rsidRPr="0098067A">
        <w:t>Astfel, clasa "AutorBuilder" utilizează clasa "Autor" pentru a crea și returna obiecte de tip "Autor", iar clasa "Autor" este utilizată pentru a stoca și manipula informațiile despre un autor specific.</w:t>
      </w:r>
    </w:p>
    <w:p w:rsidR="004A36C6" w:rsidRPr="0098067A" w:rsidRDefault="00E73B9A" w:rsidP="00E73B9A">
      <w:pPr>
        <w:pStyle w:val="3"/>
        <w:spacing w:after="240" w:line="360" w:lineRule="auto"/>
        <w:ind w:left="0" w:firstLine="0"/>
      </w:pPr>
      <w:bookmarkStart w:id="18" w:name="_Toc136594717"/>
      <w:r w:rsidRPr="0098067A">
        <w:t>Singleton</w:t>
      </w:r>
      <w:bookmarkEnd w:id="18"/>
    </w:p>
    <w:p w:rsidR="00CD6560" w:rsidRPr="0098067A" w:rsidRDefault="00CD6560" w:rsidP="00CD6560">
      <w:pPr>
        <w:pStyle w:val="af0"/>
        <w:spacing w:line="360" w:lineRule="auto"/>
        <w:ind w:firstLine="851"/>
      </w:pPr>
      <w:r w:rsidRPr="0098067A">
        <w:t>Pentru gestionarea conexiunii și crearea unei baze de date SQLite. Clasa "DatabaseConnection" se ocupă de conexiunea la baza de date și crearea tabelei "autor", iar clasa "DatabaseConnectionFactory" implementează un Singleton pentru obținerea unei singure instanțe a conexiunii la baza de date.</w:t>
      </w:r>
    </w:p>
    <w:p w:rsidR="00CD6560" w:rsidRPr="0098067A" w:rsidRDefault="00CD6560" w:rsidP="00CD6560">
      <w:pPr>
        <w:pStyle w:val="af0"/>
        <w:spacing w:line="360" w:lineRule="auto"/>
        <w:ind w:firstLine="851"/>
      </w:pPr>
      <w:r w:rsidRPr="0098067A">
        <w:t>Clasa "DatabaseConnection" are metode pentru a crea și gestiona conexiunea la baza de date SQLite. Ea conține metode pentru conectarea la baza de date, crearea tabelei "autor" dacă nu există și închiderea conexiunii.</w:t>
      </w:r>
    </w:p>
    <w:p w:rsidR="00CD6560" w:rsidRPr="0098067A" w:rsidRDefault="00CD6560" w:rsidP="00CD6560">
      <w:pPr>
        <w:pStyle w:val="af0"/>
        <w:spacing w:line="360" w:lineRule="auto"/>
        <w:ind w:firstLine="851"/>
      </w:pPr>
      <w:r w:rsidRPr="0098067A">
        <w:t xml:space="preserve">Clasa "DatabaseConnectionFactory" implementează un Singleton pentru a asigura că există o singură instanță a conexiunii la baza de date. Ea oferă o metodă statică "get_instance" care primește numele </w:t>
      </w:r>
      <w:r w:rsidRPr="0098067A">
        <w:lastRenderedPageBreak/>
        <w:t>bazei de date și returnează instanța conexiunii la baza de date. Dacă nu există o instanță, se creează una nouă și se efectuează conexiunea la baza de date.</w:t>
      </w:r>
    </w:p>
    <w:p w:rsidR="007F3ED3" w:rsidRPr="0098067A" w:rsidRDefault="00CD6560" w:rsidP="00CA7B3A">
      <w:pPr>
        <w:pStyle w:val="af0"/>
        <w:spacing w:line="360" w:lineRule="auto"/>
        <w:ind w:firstLine="851"/>
      </w:pPr>
      <w:r w:rsidRPr="0098067A">
        <w:t>În ultima parte a codului, se obține o instanță a conexiunii la baza de date folosind Singleton-ul implementat în clasa "DatabaseConnectionFactory". Se specifică numele bazei de date "mydatabases.db".</w:t>
      </w:r>
    </w:p>
    <w:p w:rsidR="007F3ED3" w:rsidRPr="0098067A" w:rsidRDefault="00CA7B3A" w:rsidP="00CD6560">
      <w:pPr>
        <w:pStyle w:val="af0"/>
        <w:jc w:val="center"/>
      </w:pPr>
      <w:r w:rsidRPr="0098067A">
        <w:rPr>
          <w:noProof/>
          <w:lang w:val="ru-RU" w:eastAsia="ru-RU"/>
        </w:rPr>
        <w:drawing>
          <wp:inline distT="0" distB="0" distL="0" distR="0" wp14:anchorId="589880F5" wp14:editId="150C31B9">
            <wp:extent cx="3022599" cy="2481841"/>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6929" cy="2510029"/>
                    </a:xfrm>
                    <a:prstGeom prst="rect">
                      <a:avLst/>
                    </a:prstGeom>
                  </pic:spPr>
                </pic:pic>
              </a:graphicData>
            </a:graphic>
          </wp:inline>
        </w:drawing>
      </w:r>
    </w:p>
    <w:p w:rsidR="00CD6560" w:rsidRPr="0098067A" w:rsidRDefault="00CD6560" w:rsidP="00CD6560">
      <w:pPr>
        <w:tabs>
          <w:tab w:val="left" w:pos="1711"/>
        </w:tabs>
        <w:spacing w:line="360" w:lineRule="auto"/>
        <w:jc w:val="center"/>
      </w:pPr>
      <w:r w:rsidRPr="0098067A">
        <w:t xml:space="preserve">Figura 1.3 </w:t>
      </w:r>
      <w:r w:rsidRPr="0098067A">
        <w:rPr>
          <w:bCs/>
        </w:rPr>
        <w:t>–</w:t>
      </w:r>
      <w:r w:rsidRPr="0098067A">
        <w:t xml:space="preserve"> Schema UML pentru </w:t>
      </w:r>
      <w:r w:rsidR="00D531B3" w:rsidRPr="0098067A">
        <w:t>Singleton</w:t>
      </w:r>
      <w:r w:rsidRPr="0098067A">
        <w:t>.</w:t>
      </w:r>
    </w:p>
    <w:p w:rsidR="00D172B2" w:rsidRPr="0098067A" w:rsidRDefault="00D172B2" w:rsidP="00D172B2">
      <w:pPr>
        <w:pStyle w:val="af0"/>
        <w:spacing w:line="360" w:lineRule="auto"/>
        <w:ind w:firstLine="851"/>
      </w:pPr>
      <w:r w:rsidRPr="0098067A">
        <w:t>Clasa DatabaseConnection reprezintă o conexiune la baza de date și este asociată cu clasa DatabaseConnectionFactory printr-o relație de asociere simplă, deoarece DatabaseConnectionFactory folosește o instanță de DatabaseConnection pentru a crea conexiunea la baza de date.</w:t>
      </w:r>
    </w:p>
    <w:p w:rsidR="00D172B2" w:rsidRPr="0098067A" w:rsidRDefault="00D172B2" w:rsidP="00D172B2">
      <w:pPr>
        <w:pStyle w:val="af0"/>
        <w:spacing w:line="360" w:lineRule="auto"/>
        <w:ind w:firstLine="851"/>
      </w:pPr>
      <w:r w:rsidRPr="0098067A">
        <w:t>Clasa DatabaseConnectionFactory este asociată cu clasa Autor printr-o relație de asociere simplă, deoarece DatabaseConnectionFactory utilizează instanțe ale clasei Autor pentru a crea tabela "autor" în baza de date.</w:t>
      </w:r>
    </w:p>
    <w:p w:rsidR="00CD6560" w:rsidRPr="0098067A" w:rsidRDefault="00D172B2" w:rsidP="00D172B2">
      <w:pPr>
        <w:pStyle w:val="af0"/>
        <w:spacing w:line="360" w:lineRule="auto"/>
        <w:ind w:firstLine="851"/>
      </w:pPr>
      <w:r w:rsidRPr="0098067A">
        <w:t>Clasa Autor reprezintă un autor din baza de date și este asociată cu clasa DatabaseConnectionFactory printr-o relație de asociere simplă, deoarece obiectele Autor sunt create și utilizate în cadrul DatabaseConnectionFactory pentru a interacționa cu tabela "autor".</w:t>
      </w:r>
    </w:p>
    <w:p w:rsidR="00CA7B3A" w:rsidRPr="0098067A" w:rsidRDefault="00CA7B3A" w:rsidP="00CA7B3A">
      <w:pPr>
        <w:pStyle w:val="2"/>
        <w:spacing w:after="240" w:line="360" w:lineRule="auto"/>
        <w:ind w:left="0" w:firstLine="0"/>
      </w:pPr>
      <w:bookmarkStart w:id="19" w:name="_Toc136594718"/>
      <w:r w:rsidRPr="0098067A">
        <w:t>Modelele de proiectare structurală</w:t>
      </w:r>
      <w:bookmarkEnd w:id="19"/>
    </w:p>
    <w:p w:rsidR="00A420DF" w:rsidRPr="0098067A" w:rsidRDefault="00A420DF" w:rsidP="00A420DF">
      <w:pPr>
        <w:pStyle w:val="af0"/>
        <w:spacing w:line="360" w:lineRule="auto"/>
        <w:ind w:firstLine="851"/>
      </w:pPr>
      <w:r w:rsidRPr="0098067A">
        <w:t>Modelele de proiectare structurală sunt un set de pattern-uri care se concentrează pe organizarea și relațiile dintre obiecte pentru a obține o structură flexibilă și ușor de înțeles. Aceste modele sunt utilizate în principal pentru a obține o separare clară între diferitele componente ale unui sistem și pentru a permite extinderea și modificarea ulterioară a acestuia fără a afecta întreaga structură.</w:t>
      </w:r>
    </w:p>
    <w:p w:rsidR="00A420DF" w:rsidRPr="0098067A" w:rsidRDefault="00A420DF" w:rsidP="00A420DF">
      <w:pPr>
        <w:pStyle w:val="af0"/>
        <w:spacing w:line="360" w:lineRule="auto"/>
        <w:ind w:firstLine="851"/>
      </w:pPr>
      <w:r w:rsidRPr="0098067A">
        <w:t xml:space="preserve">Unul dintre modelele de proiectare structurală menționat în descrierea dată este Decoratorul (Decorator pattern). Acesta permite adăugarea de comportamente suplimentare la obiectele existente prin încapsularea acestora în obiecte decorator. Aceste obiecte decorator extind funcționalitatea obiectului de bază prin adăugarea de funcționalități suplimentare într-un mod flexibil și modular. În cazul dat, clasele ResursaDecorator, ReducereDecorator și CodUnicDecorator acționează ca decoratori pentru clasele de </w:t>
      </w:r>
      <w:r w:rsidRPr="0098067A">
        <w:lastRenderedPageBreak/>
        <w:t>resurse existente (Carte, Film, Muzica), adăugând funcționalități precum afișarea prețului, aplicarea reducerilor sau generarea unui cod unic.</w:t>
      </w:r>
    </w:p>
    <w:p w:rsidR="00A420DF" w:rsidRPr="0098067A" w:rsidRDefault="00A420DF" w:rsidP="00A420DF">
      <w:pPr>
        <w:pStyle w:val="af0"/>
        <w:spacing w:line="360" w:lineRule="auto"/>
        <w:ind w:firstLine="851"/>
      </w:pPr>
      <w:r w:rsidRPr="0098067A">
        <w:t>Un alt model de proiectare menționat este Proxy (Proxy pattern). Acesta acționează ca un intermediar între client și obiectul real, controlând accesul la acesta și furnizând o interfață simplificată. Clasa ProxyResursa acționează ca un proxy pentru resurse, verificând utilizatorii autorizați și oferind opțiuni pentru crearea, afișarea și modificarea resurselor. Acest model permite gestionarea și controlul accesului la resurse și poate fi utilizat, de exemplu, pentru autentificare sau validare.</w:t>
      </w:r>
    </w:p>
    <w:p w:rsidR="00CA7B3A" w:rsidRPr="0098067A" w:rsidRDefault="00CA7B3A" w:rsidP="00CA7B3A">
      <w:pPr>
        <w:pStyle w:val="3"/>
        <w:spacing w:after="240" w:line="360" w:lineRule="auto"/>
        <w:ind w:left="0" w:firstLine="0"/>
      </w:pPr>
      <w:bookmarkStart w:id="20" w:name="_Toc136594719"/>
      <w:r w:rsidRPr="0098067A">
        <w:t>Decorator</w:t>
      </w:r>
      <w:bookmarkEnd w:id="20"/>
    </w:p>
    <w:p w:rsidR="00906673" w:rsidRPr="0098067A" w:rsidRDefault="00906673" w:rsidP="00511E50">
      <w:pPr>
        <w:pStyle w:val="af0"/>
        <w:spacing w:line="360" w:lineRule="auto"/>
        <w:ind w:firstLine="851"/>
      </w:pPr>
      <w:r w:rsidRPr="0098067A">
        <w:t>Codul dat definește trei clase decorator: ResursaDecorator, ReducereDecorator și CodUnicDecorator. Aceste clase sunt utilizate pentru a extinde comportamentul unei clase de bază Resursa prin adăugarea de funcționalități suplimentare.</w:t>
      </w:r>
    </w:p>
    <w:p w:rsidR="00906673" w:rsidRPr="0098067A" w:rsidRDefault="00906673" w:rsidP="00906673">
      <w:pPr>
        <w:pStyle w:val="af0"/>
        <w:spacing w:line="360" w:lineRule="auto"/>
        <w:ind w:firstLine="851"/>
      </w:pPr>
      <w:r w:rsidRPr="0098067A">
        <w:t>ResursaDecorator primește o instanță a clasei de bază resursa și un pret și adaugă funcționalitatea de afișare a resursei, urmată de afișarea prețului.</w:t>
      </w:r>
    </w:p>
    <w:p w:rsidR="00906673" w:rsidRPr="0098067A" w:rsidRDefault="00906673" w:rsidP="00906673">
      <w:pPr>
        <w:pStyle w:val="af0"/>
        <w:spacing w:line="360" w:lineRule="auto"/>
        <w:ind w:firstLine="851"/>
      </w:pPr>
      <w:r w:rsidRPr="0098067A">
        <w:t>ReducereDecorator primește o instanță a clasei de bază resursa și un procentaj_reducere și adaugă funcționalitatea de afișare a resursei, urmată de afișarea prețului cu reducerea aplicată.</w:t>
      </w:r>
    </w:p>
    <w:p w:rsidR="00906673" w:rsidRPr="0098067A" w:rsidRDefault="00906673" w:rsidP="00906673">
      <w:pPr>
        <w:pStyle w:val="af0"/>
        <w:spacing w:line="360" w:lineRule="auto"/>
        <w:ind w:firstLine="851"/>
      </w:pPr>
      <w:r w:rsidRPr="0098067A">
        <w:t>CodUnicDecorator primește o instanță a clasei de bază resursa și adaugă funcționalitatea de afișare a resursei, urmată de afișarea unui cod unic generat pentru produsul respectiv.</w:t>
      </w:r>
    </w:p>
    <w:p w:rsidR="00905641" w:rsidRPr="0098067A" w:rsidRDefault="00906673" w:rsidP="001D7F63">
      <w:pPr>
        <w:pStyle w:val="af0"/>
        <w:spacing w:line="360" w:lineRule="auto"/>
        <w:ind w:firstLine="851"/>
      </w:pPr>
      <w:r w:rsidRPr="0098067A">
        <w:t>Fiecare clasă decorator implementează metoda afisare(), care apelează metoda afisare() a resursei de bază și adaugă comportamentul suplimentar specific decoratorului respectiv.</w:t>
      </w:r>
    </w:p>
    <w:p w:rsidR="00906673" w:rsidRPr="0098067A" w:rsidRDefault="0017482C" w:rsidP="00906673">
      <w:pPr>
        <w:pStyle w:val="af0"/>
        <w:spacing w:before="240" w:after="240" w:line="360" w:lineRule="auto"/>
      </w:pPr>
      <w:r w:rsidRPr="0098067A">
        <w:t>Anexa 2</w:t>
      </w:r>
      <w:r w:rsidR="00906673" w:rsidRPr="0098067A">
        <w:t xml:space="preserve">: Exemplu de sintaxă </w:t>
      </w:r>
      <w:r w:rsidRPr="0098067A">
        <w:t>pattern-ul Decorator</w:t>
      </w:r>
    </w:p>
    <w:p w:rsidR="00906673" w:rsidRPr="0098067A" w:rsidRDefault="00906673" w:rsidP="001251E5">
      <w:pPr>
        <w:numPr>
          <w:ilvl w:val="0"/>
          <w:numId w:val="6"/>
        </w:numPr>
        <w:shd w:val="clear" w:color="auto" w:fill="FFFFFF"/>
        <w:spacing w:before="100" w:beforeAutospacing="1" w:after="100" w:afterAutospacing="1" w:line="288" w:lineRule="atLeast"/>
        <w:textAlignment w:val="top"/>
        <w:rPr>
          <w:rFonts w:ascii="Courier New" w:eastAsia="Times New Roman" w:hAnsi="Courier New" w:cs="Courier New"/>
          <w:sz w:val="19"/>
          <w:szCs w:val="19"/>
          <w:lang w:eastAsia="ru-RU"/>
        </w:rPr>
      </w:pPr>
      <w:r w:rsidRPr="0098067A">
        <w:rPr>
          <w:rFonts w:ascii="Courier New" w:eastAsia="Times New Roman" w:hAnsi="Courier New" w:cs="Courier New"/>
          <w:b/>
          <w:bCs/>
          <w:sz w:val="19"/>
          <w:szCs w:val="19"/>
          <w:lang w:eastAsia="ru-RU"/>
        </w:rPr>
        <w:t>class</w:t>
      </w:r>
      <w:r w:rsidRPr="0098067A">
        <w:rPr>
          <w:rFonts w:ascii="Courier New" w:eastAsia="Times New Roman" w:hAnsi="Courier New" w:cs="Courier New"/>
          <w:sz w:val="19"/>
          <w:szCs w:val="19"/>
          <w:lang w:eastAsia="ru-RU"/>
        </w:rPr>
        <w:t xml:space="preserve"> ResursaDecorator:</w:t>
      </w:r>
    </w:p>
    <w:p w:rsidR="00906673" w:rsidRPr="0098067A" w:rsidRDefault="00906673" w:rsidP="001251E5">
      <w:pPr>
        <w:numPr>
          <w:ilvl w:val="0"/>
          <w:numId w:val="6"/>
        </w:numPr>
        <w:shd w:val="clear" w:color="auto" w:fill="FFFFFF"/>
        <w:spacing w:before="100" w:beforeAutospacing="1" w:after="100" w:afterAutospacing="1" w:line="288" w:lineRule="atLeast"/>
        <w:textAlignment w:val="top"/>
        <w:rPr>
          <w:rFonts w:ascii="Courier New" w:eastAsia="Times New Roman" w:hAnsi="Courier New" w:cs="Courier New"/>
          <w:sz w:val="19"/>
          <w:szCs w:val="19"/>
          <w:lang w:eastAsia="ru-RU"/>
        </w:rPr>
      </w:pPr>
      <w:r w:rsidRPr="0098067A">
        <w:rPr>
          <w:rFonts w:ascii="Courier New" w:eastAsia="Times New Roman" w:hAnsi="Courier New" w:cs="Courier New"/>
          <w:sz w:val="19"/>
          <w:szCs w:val="19"/>
          <w:lang w:eastAsia="ru-RU"/>
        </w:rPr>
        <w:t xml:space="preserve">    </w:t>
      </w:r>
      <w:r w:rsidRPr="0098067A">
        <w:rPr>
          <w:rFonts w:ascii="Courier New" w:eastAsia="Times New Roman" w:hAnsi="Courier New" w:cs="Courier New"/>
          <w:b/>
          <w:bCs/>
          <w:sz w:val="19"/>
          <w:szCs w:val="19"/>
          <w:lang w:eastAsia="ru-RU"/>
        </w:rPr>
        <w:t>def</w:t>
      </w:r>
      <w:r w:rsidRPr="0098067A">
        <w:rPr>
          <w:rFonts w:ascii="Courier New" w:eastAsia="Times New Roman" w:hAnsi="Courier New" w:cs="Courier New"/>
          <w:sz w:val="19"/>
          <w:szCs w:val="19"/>
          <w:lang w:eastAsia="ru-RU"/>
        </w:rPr>
        <w:t xml:space="preserve"> __init__(self, resursa, pret):</w:t>
      </w:r>
    </w:p>
    <w:p w:rsidR="00906673" w:rsidRPr="0098067A" w:rsidRDefault="00906673" w:rsidP="001251E5">
      <w:pPr>
        <w:numPr>
          <w:ilvl w:val="0"/>
          <w:numId w:val="6"/>
        </w:numPr>
        <w:shd w:val="clear" w:color="auto" w:fill="FFFFFF"/>
        <w:spacing w:before="100" w:beforeAutospacing="1" w:after="100" w:afterAutospacing="1" w:line="288" w:lineRule="atLeast"/>
        <w:textAlignment w:val="top"/>
        <w:rPr>
          <w:rFonts w:ascii="Courier New" w:eastAsia="Times New Roman" w:hAnsi="Courier New" w:cs="Courier New"/>
          <w:sz w:val="19"/>
          <w:szCs w:val="19"/>
          <w:lang w:eastAsia="ru-RU"/>
        </w:rPr>
      </w:pPr>
      <w:r w:rsidRPr="0098067A">
        <w:rPr>
          <w:rFonts w:ascii="Courier New" w:eastAsia="Times New Roman" w:hAnsi="Courier New" w:cs="Courier New"/>
          <w:sz w:val="19"/>
          <w:szCs w:val="19"/>
          <w:lang w:eastAsia="ru-RU"/>
        </w:rPr>
        <w:t xml:space="preserve">        self.resursa = resursa</w:t>
      </w:r>
    </w:p>
    <w:p w:rsidR="00906673" w:rsidRPr="0098067A" w:rsidRDefault="00906673" w:rsidP="001251E5">
      <w:pPr>
        <w:numPr>
          <w:ilvl w:val="0"/>
          <w:numId w:val="6"/>
        </w:numPr>
        <w:shd w:val="clear" w:color="auto" w:fill="FFFFFF"/>
        <w:spacing w:before="100" w:beforeAutospacing="1" w:after="100" w:afterAutospacing="1" w:line="288" w:lineRule="atLeast"/>
        <w:textAlignment w:val="top"/>
        <w:rPr>
          <w:rFonts w:ascii="Courier New" w:eastAsia="Times New Roman" w:hAnsi="Courier New" w:cs="Courier New"/>
          <w:sz w:val="19"/>
          <w:szCs w:val="19"/>
          <w:lang w:eastAsia="ru-RU"/>
        </w:rPr>
      </w:pPr>
      <w:r w:rsidRPr="0098067A">
        <w:rPr>
          <w:rFonts w:ascii="Courier New" w:eastAsia="Times New Roman" w:hAnsi="Courier New" w:cs="Courier New"/>
          <w:sz w:val="19"/>
          <w:szCs w:val="19"/>
          <w:lang w:eastAsia="ru-RU"/>
        </w:rPr>
        <w:t xml:space="preserve">        self.pret = pret</w:t>
      </w:r>
    </w:p>
    <w:p w:rsidR="00906673" w:rsidRPr="0098067A" w:rsidRDefault="00906673" w:rsidP="001251E5">
      <w:pPr>
        <w:numPr>
          <w:ilvl w:val="0"/>
          <w:numId w:val="6"/>
        </w:numPr>
        <w:shd w:val="clear" w:color="auto" w:fill="FFFFFF"/>
        <w:spacing w:before="100" w:beforeAutospacing="1" w:after="100" w:afterAutospacing="1" w:line="288" w:lineRule="atLeast"/>
        <w:textAlignment w:val="top"/>
        <w:rPr>
          <w:rFonts w:ascii="Courier New" w:eastAsia="Times New Roman" w:hAnsi="Courier New" w:cs="Courier New"/>
          <w:b/>
          <w:bCs/>
          <w:sz w:val="19"/>
          <w:szCs w:val="19"/>
          <w:lang w:eastAsia="ru-RU"/>
        </w:rPr>
      </w:pPr>
      <w:r w:rsidRPr="0098067A">
        <w:rPr>
          <w:rFonts w:ascii="Courier New" w:eastAsia="Times New Roman" w:hAnsi="Courier New" w:cs="Courier New"/>
          <w:b/>
          <w:bCs/>
          <w:sz w:val="19"/>
          <w:szCs w:val="19"/>
          <w:lang w:eastAsia="ru-RU"/>
        </w:rPr>
        <w:t> </w:t>
      </w:r>
    </w:p>
    <w:p w:rsidR="00906673" w:rsidRPr="0098067A" w:rsidRDefault="00906673" w:rsidP="001251E5">
      <w:pPr>
        <w:numPr>
          <w:ilvl w:val="0"/>
          <w:numId w:val="6"/>
        </w:numPr>
        <w:shd w:val="clear" w:color="auto" w:fill="FFFFFF"/>
        <w:spacing w:before="100" w:beforeAutospacing="1" w:after="100" w:afterAutospacing="1" w:line="288" w:lineRule="atLeast"/>
        <w:textAlignment w:val="top"/>
        <w:rPr>
          <w:rFonts w:ascii="Courier New" w:eastAsia="Times New Roman" w:hAnsi="Courier New" w:cs="Courier New"/>
          <w:sz w:val="19"/>
          <w:szCs w:val="19"/>
          <w:lang w:eastAsia="ru-RU"/>
        </w:rPr>
      </w:pPr>
      <w:r w:rsidRPr="0098067A">
        <w:rPr>
          <w:rFonts w:ascii="Courier New" w:eastAsia="Times New Roman" w:hAnsi="Courier New" w:cs="Courier New"/>
          <w:sz w:val="19"/>
          <w:szCs w:val="19"/>
          <w:lang w:eastAsia="ru-RU"/>
        </w:rPr>
        <w:t xml:space="preserve">    </w:t>
      </w:r>
      <w:r w:rsidRPr="0098067A">
        <w:rPr>
          <w:rFonts w:ascii="Courier New" w:eastAsia="Times New Roman" w:hAnsi="Courier New" w:cs="Courier New"/>
          <w:b/>
          <w:bCs/>
          <w:sz w:val="19"/>
          <w:szCs w:val="19"/>
          <w:lang w:eastAsia="ru-RU"/>
        </w:rPr>
        <w:t>def</w:t>
      </w:r>
      <w:r w:rsidRPr="0098067A">
        <w:rPr>
          <w:rFonts w:ascii="Courier New" w:eastAsia="Times New Roman" w:hAnsi="Courier New" w:cs="Courier New"/>
          <w:sz w:val="19"/>
          <w:szCs w:val="19"/>
          <w:lang w:eastAsia="ru-RU"/>
        </w:rPr>
        <w:t xml:space="preserve"> afisare(self):</w:t>
      </w:r>
    </w:p>
    <w:p w:rsidR="00906673" w:rsidRPr="0098067A" w:rsidRDefault="00906673" w:rsidP="001251E5">
      <w:pPr>
        <w:numPr>
          <w:ilvl w:val="0"/>
          <w:numId w:val="6"/>
        </w:numPr>
        <w:shd w:val="clear" w:color="auto" w:fill="FFFFFF"/>
        <w:spacing w:before="100" w:beforeAutospacing="1" w:after="100" w:afterAutospacing="1" w:line="288" w:lineRule="atLeast"/>
        <w:textAlignment w:val="top"/>
        <w:rPr>
          <w:rFonts w:ascii="Courier New" w:eastAsia="Times New Roman" w:hAnsi="Courier New" w:cs="Courier New"/>
          <w:sz w:val="19"/>
          <w:szCs w:val="19"/>
          <w:lang w:eastAsia="ru-RU"/>
        </w:rPr>
      </w:pPr>
      <w:r w:rsidRPr="0098067A">
        <w:rPr>
          <w:rFonts w:ascii="Courier New" w:eastAsia="Times New Roman" w:hAnsi="Courier New" w:cs="Courier New"/>
          <w:sz w:val="19"/>
          <w:szCs w:val="19"/>
          <w:lang w:eastAsia="ru-RU"/>
        </w:rPr>
        <w:t xml:space="preserve">        self.resursa.afisare()</w:t>
      </w:r>
    </w:p>
    <w:p w:rsidR="00906673" w:rsidRPr="0098067A" w:rsidRDefault="00906673" w:rsidP="001251E5">
      <w:pPr>
        <w:numPr>
          <w:ilvl w:val="0"/>
          <w:numId w:val="6"/>
        </w:numPr>
        <w:shd w:val="clear" w:color="auto" w:fill="FFFFFF"/>
        <w:spacing w:before="100" w:beforeAutospacing="1" w:after="100" w:afterAutospacing="1" w:line="288" w:lineRule="atLeast"/>
        <w:textAlignment w:val="top"/>
        <w:rPr>
          <w:rFonts w:ascii="Courier New" w:eastAsia="Times New Roman" w:hAnsi="Courier New" w:cs="Courier New"/>
          <w:sz w:val="19"/>
          <w:szCs w:val="19"/>
          <w:lang w:eastAsia="ru-RU"/>
        </w:rPr>
      </w:pPr>
      <w:r w:rsidRPr="0098067A">
        <w:rPr>
          <w:rFonts w:ascii="Courier New" w:eastAsia="Times New Roman" w:hAnsi="Courier New" w:cs="Courier New"/>
          <w:sz w:val="19"/>
          <w:szCs w:val="19"/>
          <w:lang w:eastAsia="ru-RU"/>
        </w:rPr>
        <w:t xml:space="preserve">        </w:t>
      </w:r>
      <w:r w:rsidRPr="0098067A">
        <w:rPr>
          <w:rFonts w:ascii="Courier New" w:eastAsia="Times New Roman" w:hAnsi="Courier New" w:cs="Courier New"/>
          <w:i/>
          <w:iCs/>
          <w:sz w:val="19"/>
          <w:szCs w:val="19"/>
          <w:lang w:eastAsia="ru-RU"/>
        </w:rPr>
        <w:t># print(f"Pret: {self.pret} USD")</w:t>
      </w:r>
    </w:p>
    <w:p w:rsidR="00641BEA" w:rsidRPr="0098067A" w:rsidRDefault="00641BEA" w:rsidP="00641BEA">
      <w:pPr>
        <w:jc w:val="center"/>
      </w:pPr>
      <w:r w:rsidRPr="0098067A">
        <w:rPr>
          <w:noProof/>
          <w:lang w:val="ru-RU" w:eastAsia="ru-RU"/>
        </w:rPr>
        <w:lastRenderedPageBreak/>
        <w:drawing>
          <wp:inline distT="0" distB="0" distL="0" distR="0" wp14:anchorId="6C220741" wp14:editId="0E2EF068">
            <wp:extent cx="3238500" cy="223113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8415" cy="2251741"/>
                    </a:xfrm>
                    <a:prstGeom prst="rect">
                      <a:avLst/>
                    </a:prstGeom>
                  </pic:spPr>
                </pic:pic>
              </a:graphicData>
            </a:graphic>
          </wp:inline>
        </w:drawing>
      </w:r>
    </w:p>
    <w:p w:rsidR="00641BEA" w:rsidRPr="0098067A" w:rsidRDefault="00641BEA" w:rsidP="00641BEA">
      <w:pPr>
        <w:tabs>
          <w:tab w:val="left" w:pos="1711"/>
        </w:tabs>
        <w:spacing w:line="360" w:lineRule="auto"/>
        <w:jc w:val="center"/>
      </w:pPr>
      <w:r w:rsidRPr="0098067A">
        <w:t xml:space="preserve">Figura 2.1 </w:t>
      </w:r>
      <w:r w:rsidRPr="0098067A">
        <w:rPr>
          <w:bCs/>
        </w:rPr>
        <w:t>–</w:t>
      </w:r>
      <w:r w:rsidRPr="0098067A">
        <w:t xml:space="preserve"> Schema UML pentru Decorator.</w:t>
      </w:r>
    </w:p>
    <w:p w:rsidR="00641BEA" w:rsidRPr="0098067A" w:rsidRDefault="00EB41A6" w:rsidP="00EB41A6">
      <w:pPr>
        <w:pStyle w:val="af0"/>
        <w:spacing w:line="360" w:lineRule="auto"/>
        <w:ind w:firstLine="851"/>
      </w:pPr>
      <w:r w:rsidRPr="0098067A">
        <w:t>Clasele ResursaDecorator, ReducereDecorator și CodUnicDecorator sunt decoratoare pentru clasele de resurse existente (Carte, Film, Muzica). Acestea sunt relații de agregare (aggregation), reprezentate printr-o săgeată cu un diamant goală pe capătul claselor de decoratoare și o săgeată solidă pe capătul claselor de resurse existente (Carte, Film, Muzica).</w:t>
      </w:r>
    </w:p>
    <w:p w:rsidR="005860E3" w:rsidRPr="0098067A" w:rsidRDefault="000610D7" w:rsidP="005860E3">
      <w:pPr>
        <w:pStyle w:val="3"/>
        <w:spacing w:after="240" w:line="360" w:lineRule="auto"/>
        <w:ind w:left="0" w:firstLine="0"/>
      </w:pPr>
      <w:bookmarkStart w:id="21" w:name="_Toc136594720"/>
      <w:r w:rsidRPr="0098067A">
        <w:t>Proxy</w:t>
      </w:r>
      <w:bookmarkEnd w:id="21"/>
    </w:p>
    <w:p w:rsidR="005860E3" w:rsidRPr="0098067A" w:rsidRDefault="005860E3" w:rsidP="005860E3">
      <w:pPr>
        <w:pStyle w:val="af0"/>
        <w:spacing w:line="360" w:lineRule="auto"/>
        <w:ind w:firstLine="851"/>
      </w:pPr>
      <w:r w:rsidRPr="0098067A">
        <w:t>Clasa ProxyResursa este o clasă proxy care acționează ca un intermediar între utilizatori și resurse. Aceasta verifică utilizatorii autorizați și oferă opțiuni pentru crearea, afișarea și modificarea resurselor. Aceasta utilizează obiecte de tip observator pentru a înregistra și notifica evenimente legate de resurse.</w:t>
      </w:r>
    </w:p>
    <w:p w:rsidR="005860E3" w:rsidRPr="0098067A" w:rsidRDefault="005860E3" w:rsidP="005860E3">
      <w:pPr>
        <w:pStyle w:val="af0"/>
        <w:spacing w:line="360" w:lineRule="auto"/>
        <w:ind w:firstLine="851"/>
      </w:pPr>
      <w:r w:rsidRPr="0098067A">
        <w:t>Codul conține și o ierarhie de clase de comenzi (ModificaTitluCarteCommand, ModificaRegizorFilmCommand, etc.) care sunt folosite pentru a modifica diverse aspecte ale resurselor.</w:t>
      </w:r>
    </w:p>
    <w:p w:rsidR="005860E3" w:rsidRPr="0098067A" w:rsidRDefault="005860E3" w:rsidP="005860E3">
      <w:pPr>
        <w:pStyle w:val="af0"/>
        <w:spacing w:line="360" w:lineRule="auto"/>
        <w:ind w:firstLine="851"/>
      </w:pPr>
      <w:r w:rsidRPr="0098067A">
        <w:t>În funcția ProxyResursa.afisare(), utilizatorul este întâmpinat cu un meniu interactiv care permite crearea, afișarea și modificarea resurselor. Utilizatorii autorizați pot efectua aceste acțiuni în funcție de opțiunile disponibile.</w:t>
      </w:r>
    </w:p>
    <w:p w:rsidR="00641BEA" w:rsidRPr="0098067A" w:rsidRDefault="005860E3" w:rsidP="005860E3">
      <w:pPr>
        <w:pStyle w:val="af0"/>
        <w:spacing w:line="360" w:lineRule="auto"/>
        <w:ind w:firstLine="851"/>
      </w:pPr>
      <w:r w:rsidRPr="0098067A">
        <w:t>În esență, acest cod oferă o interfață simplă pentru gestionarea resurselor prin intermediul unui proxy și utilizează design patterns pentru a extinde funcționalitatea resurselor și a implementa logica de validare și notificare.</w:t>
      </w:r>
    </w:p>
    <w:p w:rsidR="00E664A9" w:rsidRPr="0098067A" w:rsidRDefault="00E664A9" w:rsidP="00E664A9">
      <w:pPr>
        <w:pStyle w:val="af0"/>
        <w:spacing w:line="360" w:lineRule="auto"/>
        <w:jc w:val="center"/>
      </w:pPr>
      <w:r w:rsidRPr="0098067A">
        <w:rPr>
          <w:noProof/>
          <w:lang w:val="ru-RU" w:eastAsia="ru-RU"/>
        </w:rPr>
        <w:drawing>
          <wp:inline distT="0" distB="0" distL="0" distR="0" wp14:anchorId="625DA7BC" wp14:editId="37463F42">
            <wp:extent cx="4282360" cy="1968500"/>
            <wp:effectExtent l="0" t="0" r="444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2038" cy="2005126"/>
                    </a:xfrm>
                    <a:prstGeom prst="rect">
                      <a:avLst/>
                    </a:prstGeom>
                  </pic:spPr>
                </pic:pic>
              </a:graphicData>
            </a:graphic>
          </wp:inline>
        </w:drawing>
      </w:r>
    </w:p>
    <w:p w:rsidR="00B44232" w:rsidRPr="0098067A" w:rsidRDefault="00E664A9" w:rsidP="00E664A9">
      <w:pPr>
        <w:tabs>
          <w:tab w:val="left" w:pos="1711"/>
        </w:tabs>
        <w:spacing w:line="360" w:lineRule="auto"/>
        <w:jc w:val="center"/>
      </w:pPr>
      <w:r w:rsidRPr="0098067A">
        <w:t xml:space="preserve">Figura 2.1 </w:t>
      </w:r>
      <w:r w:rsidRPr="0098067A">
        <w:rPr>
          <w:bCs/>
        </w:rPr>
        <w:t>–</w:t>
      </w:r>
      <w:r w:rsidRPr="0098067A">
        <w:t xml:space="preserve"> Schema UML pentru Proxy.</w:t>
      </w:r>
    </w:p>
    <w:p w:rsidR="00B44232" w:rsidRPr="0098067A" w:rsidRDefault="00B44232" w:rsidP="001251E5">
      <w:pPr>
        <w:pStyle w:val="af0"/>
        <w:numPr>
          <w:ilvl w:val="0"/>
          <w:numId w:val="9"/>
        </w:numPr>
        <w:spacing w:line="360" w:lineRule="auto"/>
        <w:ind w:left="0" w:firstLine="851"/>
      </w:pPr>
      <w:r w:rsidRPr="0098067A">
        <w:lastRenderedPageBreak/>
        <w:t>Asociație:</w:t>
      </w:r>
    </w:p>
    <w:p w:rsidR="00B44232" w:rsidRPr="0098067A" w:rsidRDefault="00B44232" w:rsidP="00B44232">
      <w:pPr>
        <w:pStyle w:val="af0"/>
        <w:spacing w:line="360" w:lineRule="auto"/>
        <w:ind w:firstLine="851"/>
      </w:pPr>
      <w:r w:rsidRPr="0098067A">
        <w:t>Relația de asociație este reprezentată prin o linie solidă între clasele implicate.</w:t>
      </w:r>
    </w:p>
    <w:p w:rsidR="00B44232" w:rsidRPr="0098067A" w:rsidRDefault="00B44232" w:rsidP="00B44232">
      <w:pPr>
        <w:pStyle w:val="af0"/>
        <w:spacing w:line="360" w:lineRule="auto"/>
        <w:ind w:firstLine="851"/>
      </w:pPr>
      <w:r w:rsidRPr="0098067A">
        <w:t>În acest caz, puteți utiliza o relație de asociație între clasa ProxyResursa și clasa Resursa.</w:t>
      </w:r>
    </w:p>
    <w:p w:rsidR="00B44232" w:rsidRPr="0098067A" w:rsidRDefault="00B44232" w:rsidP="001251E5">
      <w:pPr>
        <w:pStyle w:val="af0"/>
        <w:numPr>
          <w:ilvl w:val="0"/>
          <w:numId w:val="9"/>
        </w:numPr>
        <w:spacing w:line="360" w:lineRule="auto"/>
        <w:ind w:left="0" w:firstLine="851"/>
      </w:pPr>
      <w:r w:rsidRPr="0098067A">
        <w:t>Moștenire:</w:t>
      </w:r>
    </w:p>
    <w:p w:rsidR="00B44232" w:rsidRPr="0098067A" w:rsidRDefault="00B44232" w:rsidP="00B44232">
      <w:pPr>
        <w:pStyle w:val="af0"/>
        <w:spacing w:line="360" w:lineRule="auto"/>
        <w:ind w:firstLine="851"/>
      </w:pPr>
      <w:r w:rsidRPr="0098067A">
        <w:t>Relația de moștenire este reprezentată prin o linie săgeată de la clasa derivată (clasa ProxyResursa) la clasa de bază (clasa CodUnicDecorator).</w:t>
      </w:r>
    </w:p>
    <w:p w:rsidR="00B44232" w:rsidRPr="0098067A" w:rsidRDefault="00B44232" w:rsidP="00B44232">
      <w:pPr>
        <w:pStyle w:val="af0"/>
        <w:spacing w:line="360" w:lineRule="auto"/>
        <w:ind w:firstLine="851"/>
      </w:pPr>
      <w:r w:rsidRPr="0098067A">
        <w:t>Această relație indică faptul că clasa ProxyResursa moștenește comportamentul și atributele clasei (CodUnicDecorator).</w:t>
      </w:r>
    </w:p>
    <w:p w:rsidR="00B44232" w:rsidRPr="0098067A" w:rsidRDefault="00B44232" w:rsidP="001251E5">
      <w:pPr>
        <w:pStyle w:val="af0"/>
        <w:numPr>
          <w:ilvl w:val="0"/>
          <w:numId w:val="9"/>
        </w:numPr>
        <w:spacing w:line="360" w:lineRule="auto"/>
        <w:ind w:left="0" w:firstLine="851"/>
      </w:pPr>
      <w:r w:rsidRPr="0098067A">
        <w:t>Implementare:</w:t>
      </w:r>
    </w:p>
    <w:p w:rsidR="00B44232" w:rsidRPr="0098067A" w:rsidRDefault="00B44232" w:rsidP="00B44232">
      <w:pPr>
        <w:pStyle w:val="af0"/>
        <w:spacing w:line="360" w:lineRule="auto"/>
        <w:ind w:firstLine="851"/>
      </w:pPr>
      <w:r w:rsidRPr="0098067A">
        <w:t>Relația de implementare este reprezentată prin o linie întreruptă cu o săgeată de la clasa care implementează interfața (clasa ProxyResursa) la interfață (Observer).</w:t>
      </w:r>
    </w:p>
    <w:p w:rsidR="003D7DF6" w:rsidRPr="0098067A" w:rsidRDefault="00B44232" w:rsidP="00B44232">
      <w:pPr>
        <w:pStyle w:val="af0"/>
        <w:spacing w:line="360" w:lineRule="auto"/>
        <w:ind w:firstLine="851"/>
      </w:pPr>
      <w:r w:rsidRPr="0098067A">
        <w:t>Această relație indică faptul că clasa ProxyResursa implementează interfața Observer.</w:t>
      </w:r>
    </w:p>
    <w:p w:rsidR="003D7DF6" w:rsidRPr="0098067A" w:rsidRDefault="003D7DF6" w:rsidP="003D7DF6">
      <w:pPr>
        <w:pStyle w:val="2"/>
        <w:spacing w:after="240" w:line="360" w:lineRule="auto"/>
        <w:ind w:left="0" w:firstLine="0"/>
      </w:pPr>
      <w:bookmarkStart w:id="22" w:name="_Toc136594721"/>
      <w:r w:rsidRPr="0098067A">
        <w:t>Behavioral design patterns</w:t>
      </w:r>
      <w:bookmarkEnd w:id="22"/>
    </w:p>
    <w:p w:rsidR="000D60BD" w:rsidRPr="0098067A" w:rsidRDefault="000D60BD" w:rsidP="000D60BD">
      <w:pPr>
        <w:pStyle w:val="af0"/>
        <w:spacing w:line="360" w:lineRule="auto"/>
        <w:ind w:firstLine="851"/>
      </w:pPr>
      <w:r w:rsidRPr="0098067A">
        <w:t>Comportamentale design patterns sunt esențiale în dezvoltarea software pentru a organiza și gestiona comportamentul obiectelor într-un mod flexibil și modular. Aceste tipare ne permit să separăm responsabilitățile, să îndeplinim cerințele de interacțiune și să extindem funcționalitatea într-un mod coerent și ușor de întreținut.</w:t>
      </w:r>
    </w:p>
    <w:p w:rsidR="000D60BD" w:rsidRPr="0098067A" w:rsidRDefault="000D60BD" w:rsidP="000D60BD">
      <w:pPr>
        <w:pStyle w:val="af0"/>
        <w:spacing w:line="360" w:lineRule="auto"/>
        <w:ind w:firstLine="851"/>
      </w:pPr>
      <w:r w:rsidRPr="0098067A">
        <w:t>Pattern-ul Command oferă o modalitate elegantă de a încapsula solicitările în obiecte și de a le executa într-un mod decuplat. Prin intermediul claselor ModificaTitluCarteCommand și ModificaAutorCarteCommand, putem modifica titlul și autorul unei cărți într-un mod controlat și uniform. Aceste clase permit gestionarea simplă a operațiilor de modificare și asigură un nivel înalt de flexibilitate în sistem.</w:t>
      </w:r>
    </w:p>
    <w:p w:rsidR="000D60BD" w:rsidRPr="0098067A" w:rsidRDefault="000D60BD" w:rsidP="00E07529">
      <w:pPr>
        <w:pStyle w:val="af0"/>
        <w:spacing w:line="360" w:lineRule="auto"/>
        <w:ind w:firstLine="851"/>
      </w:pPr>
      <w:r w:rsidRPr="0098067A">
        <w:t>Pattern-ul Chain of Responsibility facilitează validarea structurată și modulară a diferitelor aspecte ale cărților, filmelor și albumelor muzicale. Prin intermediul claselor de validare precum ValidareTitlu, ValidareAutor sau ValidareRegizor, putem verifica fiecare aspect într-o ordine specifică și putem extinde ușor funcționalitatea prin adăugarea de noi clase de validare. Astfel, se obține un flux coerent și modul</w:t>
      </w:r>
      <w:r w:rsidR="00E07529" w:rsidRPr="0098067A">
        <w:t>ar pentru validarea obiectelor.</w:t>
      </w:r>
    </w:p>
    <w:p w:rsidR="003D7DF6" w:rsidRPr="0098067A" w:rsidRDefault="000D60BD" w:rsidP="000D60BD">
      <w:pPr>
        <w:pStyle w:val="af0"/>
        <w:spacing w:line="360" w:lineRule="auto"/>
        <w:ind w:firstLine="851"/>
      </w:pPr>
      <w:r w:rsidRPr="0098067A">
        <w:t>Pattern-ul Observer permite implementarea unui sistem de notificare și actualizare eficient pentru resursele observate. Prin intermediul clasei Observer și a metodei sale update, putem adăuga observatori și să le notificăm în momentul în care o modificare are loc în resursă. Acest pattern ne oferă flexibilitatea de a extinde și personaliza observatorii prin crearea de subclase și suprascrierea metodei update.</w:t>
      </w:r>
    </w:p>
    <w:p w:rsidR="003D7DF6" w:rsidRPr="0098067A" w:rsidRDefault="003D7DF6" w:rsidP="003D7DF6">
      <w:pPr>
        <w:pStyle w:val="3"/>
        <w:spacing w:after="240" w:line="360" w:lineRule="auto"/>
        <w:ind w:left="0" w:firstLine="0"/>
      </w:pPr>
      <w:bookmarkStart w:id="23" w:name="_Toc136594722"/>
      <w:r w:rsidRPr="0098067A">
        <w:t>Command</w:t>
      </w:r>
      <w:bookmarkEnd w:id="23"/>
    </w:p>
    <w:p w:rsidR="00171D8D" w:rsidRPr="0098067A" w:rsidRDefault="00171D8D" w:rsidP="00DB61D2">
      <w:pPr>
        <w:pStyle w:val="af0"/>
        <w:spacing w:line="360" w:lineRule="auto"/>
        <w:ind w:firstLine="851"/>
      </w:pPr>
      <w:r w:rsidRPr="0098067A">
        <w:t>Avem reprezentat doua clase ModificaTitluCarteCommand și ModificaAutorCarteCommand, care sunt folosite pentru a modifica titlul și respectiv autorul unui obiect Carte (carte).</w:t>
      </w:r>
    </w:p>
    <w:p w:rsidR="009B018E" w:rsidRPr="0098067A" w:rsidRDefault="00DB61D2" w:rsidP="00DC5035">
      <w:pPr>
        <w:pStyle w:val="af0"/>
        <w:spacing w:line="360" w:lineRule="auto"/>
        <w:ind w:firstLine="851"/>
      </w:pPr>
      <w:r w:rsidRPr="0098067A">
        <w:lastRenderedPageBreak/>
        <w:t>Aceste clase de comandă încapsulează operațiile de modificare și oferă o modalitate uniformă de a le executa. Prin crearea de instanțe ale acestor clase și apelarea metodelor lor execute, puteți modifica titlul sau autorul unui obiect Carte într-un mod controlat și decuplat.</w:t>
      </w:r>
    </w:p>
    <w:p w:rsidR="000B298E" w:rsidRPr="0098067A" w:rsidRDefault="000B298E" w:rsidP="000B298E">
      <w:pPr>
        <w:pStyle w:val="af0"/>
        <w:spacing w:before="240" w:after="240" w:line="360" w:lineRule="auto"/>
      </w:pPr>
      <w:r w:rsidRPr="0098067A">
        <w:t>Anexa 3: Exemplu de sintaxă pattern-ul Command</w:t>
      </w:r>
    </w:p>
    <w:p w:rsidR="00DE7346" w:rsidRPr="0098067A" w:rsidRDefault="00DE7346" w:rsidP="001251E5">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sz w:val="18"/>
          <w:szCs w:val="19"/>
          <w:lang w:eastAsia="ru-RU"/>
        </w:rPr>
      </w:pPr>
      <w:r w:rsidRPr="0098067A">
        <w:rPr>
          <w:rFonts w:ascii="Courier New" w:eastAsia="Times New Roman" w:hAnsi="Courier New" w:cs="Courier New"/>
          <w:b/>
          <w:bCs/>
          <w:sz w:val="18"/>
          <w:szCs w:val="19"/>
          <w:lang w:eastAsia="ru-RU"/>
        </w:rPr>
        <w:t>class</w:t>
      </w:r>
      <w:r w:rsidRPr="0098067A">
        <w:rPr>
          <w:rFonts w:ascii="Courier New" w:eastAsia="Times New Roman" w:hAnsi="Courier New" w:cs="Courier New"/>
          <w:sz w:val="18"/>
          <w:szCs w:val="19"/>
          <w:lang w:eastAsia="ru-RU"/>
        </w:rPr>
        <w:t xml:space="preserve"> ModificaTitluCarteCommand:</w:t>
      </w:r>
    </w:p>
    <w:p w:rsidR="00DE7346" w:rsidRPr="0098067A" w:rsidRDefault="00DE7346" w:rsidP="001251E5">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sz w:val="18"/>
          <w:szCs w:val="19"/>
          <w:lang w:eastAsia="ru-RU"/>
        </w:rPr>
      </w:pPr>
      <w:r w:rsidRPr="0098067A">
        <w:rPr>
          <w:rFonts w:ascii="Courier New" w:eastAsia="Times New Roman" w:hAnsi="Courier New" w:cs="Courier New"/>
          <w:sz w:val="18"/>
          <w:szCs w:val="19"/>
          <w:lang w:eastAsia="ru-RU"/>
        </w:rPr>
        <w:t xml:space="preserve">    </w:t>
      </w:r>
      <w:r w:rsidRPr="0098067A">
        <w:rPr>
          <w:rFonts w:ascii="Courier New" w:eastAsia="Times New Roman" w:hAnsi="Courier New" w:cs="Courier New"/>
          <w:b/>
          <w:bCs/>
          <w:sz w:val="18"/>
          <w:szCs w:val="19"/>
          <w:lang w:eastAsia="ru-RU"/>
        </w:rPr>
        <w:t>def</w:t>
      </w:r>
      <w:r w:rsidRPr="0098067A">
        <w:rPr>
          <w:rFonts w:ascii="Courier New" w:eastAsia="Times New Roman" w:hAnsi="Courier New" w:cs="Courier New"/>
          <w:sz w:val="18"/>
          <w:szCs w:val="19"/>
          <w:lang w:eastAsia="ru-RU"/>
        </w:rPr>
        <w:t xml:space="preserve"> __init__(self, carte, titlu_nou):</w:t>
      </w:r>
    </w:p>
    <w:p w:rsidR="00DE7346" w:rsidRPr="0098067A" w:rsidRDefault="00DE7346" w:rsidP="001251E5">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sz w:val="18"/>
          <w:szCs w:val="19"/>
          <w:lang w:eastAsia="ru-RU"/>
        </w:rPr>
      </w:pPr>
      <w:r w:rsidRPr="0098067A">
        <w:rPr>
          <w:rFonts w:ascii="Courier New" w:eastAsia="Times New Roman" w:hAnsi="Courier New" w:cs="Courier New"/>
          <w:sz w:val="18"/>
          <w:szCs w:val="19"/>
          <w:lang w:eastAsia="ru-RU"/>
        </w:rPr>
        <w:t xml:space="preserve">        self.carte = carte</w:t>
      </w:r>
    </w:p>
    <w:p w:rsidR="00DE7346" w:rsidRPr="0098067A" w:rsidRDefault="00DE7346" w:rsidP="001251E5">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sz w:val="18"/>
          <w:szCs w:val="19"/>
          <w:lang w:eastAsia="ru-RU"/>
        </w:rPr>
      </w:pPr>
      <w:r w:rsidRPr="0098067A">
        <w:rPr>
          <w:rFonts w:ascii="Courier New" w:eastAsia="Times New Roman" w:hAnsi="Courier New" w:cs="Courier New"/>
          <w:sz w:val="18"/>
          <w:szCs w:val="19"/>
          <w:lang w:eastAsia="ru-RU"/>
        </w:rPr>
        <w:t xml:space="preserve">        self.titlu_nou = titlu_nou</w:t>
      </w:r>
    </w:p>
    <w:p w:rsidR="00DE7346" w:rsidRPr="0098067A" w:rsidRDefault="00DE7346" w:rsidP="001251E5">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sz w:val="18"/>
          <w:szCs w:val="19"/>
          <w:lang w:eastAsia="ru-RU"/>
        </w:rPr>
      </w:pPr>
      <w:r w:rsidRPr="0098067A">
        <w:rPr>
          <w:rFonts w:ascii="Courier New" w:eastAsia="Times New Roman" w:hAnsi="Courier New" w:cs="Courier New"/>
          <w:b/>
          <w:bCs/>
          <w:sz w:val="18"/>
          <w:szCs w:val="19"/>
          <w:lang w:eastAsia="ru-RU"/>
        </w:rPr>
        <w:t> </w:t>
      </w:r>
    </w:p>
    <w:p w:rsidR="00DE7346" w:rsidRPr="0098067A" w:rsidRDefault="00DE7346" w:rsidP="001251E5">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sz w:val="18"/>
          <w:szCs w:val="19"/>
          <w:lang w:eastAsia="ru-RU"/>
        </w:rPr>
      </w:pPr>
      <w:r w:rsidRPr="0098067A">
        <w:rPr>
          <w:rFonts w:ascii="Courier New" w:eastAsia="Times New Roman" w:hAnsi="Courier New" w:cs="Courier New"/>
          <w:sz w:val="18"/>
          <w:szCs w:val="19"/>
          <w:lang w:eastAsia="ru-RU"/>
        </w:rPr>
        <w:t xml:space="preserve">    </w:t>
      </w:r>
      <w:r w:rsidRPr="0098067A">
        <w:rPr>
          <w:rFonts w:ascii="Courier New" w:eastAsia="Times New Roman" w:hAnsi="Courier New" w:cs="Courier New"/>
          <w:b/>
          <w:bCs/>
          <w:sz w:val="18"/>
          <w:szCs w:val="19"/>
          <w:lang w:eastAsia="ru-RU"/>
        </w:rPr>
        <w:t>def</w:t>
      </w:r>
      <w:r w:rsidRPr="0098067A">
        <w:rPr>
          <w:rFonts w:ascii="Courier New" w:eastAsia="Times New Roman" w:hAnsi="Courier New" w:cs="Courier New"/>
          <w:sz w:val="18"/>
          <w:szCs w:val="19"/>
          <w:lang w:eastAsia="ru-RU"/>
        </w:rPr>
        <w:t xml:space="preserve"> execute(self):</w:t>
      </w:r>
    </w:p>
    <w:p w:rsidR="000B298E" w:rsidRPr="0098067A" w:rsidRDefault="00DE7346" w:rsidP="001251E5">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sz w:val="18"/>
          <w:szCs w:val="19"/>
          <w:lang w:eastAsia="ru-RU"/>
        </w:rPr>
      </w:pPr>
      <w:r w:rsidRPr="0098067A">
        <w:rPr>
          <w:rFonts w:ascii="Courier New" w:eastAsia="Times New Roman" w:hAnsi="Courier New" w:cs="Courier New"/>
          <w:sz w:val="18"/>
          <w:szCs w:val="19"/>
          <w:lang w:eastAsia="ru-RU"/>
        </w:rPr>
        <w:t xml:space="preserve">        self.carte.modifica_titlu(self.titlu_nou)</w:t>
      </w:r>
    </w:p>
    <w:p w:rsidR="009B018E" w:rsidRPr="0098067A" w:rsidRDefault="009B018E" w:rsidP="009B018E">
      <w:pPr>
        <w:pStyle w:val="af0"/>
        <w:spacing w:line="360" w:lineRule="auto"/>
        <w:jc w:val="center"/>
      </w:pPr>
      <w:r w:rsidRPr="0098067A">
        <w:rPr>
          <w:noProof/>
          <w:lang w:val="ru-RU" w:eastAsia="ru-RU"/>
        </w:rPr>
        <w:drawing>
          <wp:inline distT="0" distB="0" distL="0" distR="0" wp14:anchorId="68E879B9" wp14:editId="3D39AB0D">
            <wp:extent cx="3177262" cy="2018441"/>
            <wp:effectExtent l="0" t="0" r="4445"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1971" cy="2034138"/>
                    </a:xfrm>
                    <a:prstGeom prst="rect">
                      <a:avLst/>
                    </a:prstGeom>
                  </pic:spPr>
                </pic:pic>
              </a:graphicData>
            </a:graphic>
          </wp:inline>
        </w:drawing>
      </w:r>
    </w:p>
    <w:p w:rsidR="009B018E" w:rsidRPr="0098067A" w:rsidRDefault="009B018E" w:rsidP="009B018E">
      <w:pPr>
        <w:tabs>
          <w:tab w:val="left" w:pos="1711"/>
        </w:tabs>
        <w:spacing w:line="360" w:lineRule="auto"/>
        <w:jc w:val="center"/>
      </w:pPr>
      <w:r w:rsidRPr="0098067A">
        <w:t xml:space="preserve">Figura 2.1 </w:t>
      </w:r>
      <w:r w:rsidRPr="0098067A">
        <w:rPr>
          <w:bCs/>
        </w:rPr>
        <w:t>–</w:t>
      </w:r>
      <w:r w:rsidRPr="0098067A">
        <w:t xml:space="preserve"> Schema UML pentru Decorator.</w:t>
      </w:r>
    </w:p>
    <w:p w:rsidR="00171D8D" w:rsidRPr="0098067A" w:rsidRDefault="00171D8D" w:rsidP="00171D8D">
      <w:pPr>
        <w:pStyle w:val="af0"/>
        <w:spacing w:line="360" w:lineRule="auto"/>
        <w:ind w:firstLine="851"/>
      </w:pPr>
      <w:r w:rsidRPr="0098067A">
        <w:t>În diagramă, ModificaTitluCarteCommand și ModificaAutorCarteCommand sunt asociate cu clasa Carte. Au o relație de compoziție cu clasa Carte, deoarece dețin referințe la obiecte Carte (atribut carte). Asocierea este reprezentată de o linie continuă cu un diamant umplut la capătul Carte.</w:t>
      </w:r>
    </w:p>
    <w:p w:rsidR="003D7DF6" w:rsidRPr="0098067A" w:rsidRDefault="009B018E" w:rsidP="007B4F18">
      <w:pPr>
        <w:pStyle w:val="af0"/>
        <w:spacing w:line="360" w:lineRule="auto"/>
        <w:ind w:firstLine="851"/>
      </w:pPr>
      <w:r w:rsidRPr="0098067A">
        <w:t>Atât ModificaTitluCarteCommand, cât și ModificaAutorCarteCommand au o metodă execute() care permite executarea operației de modificare corespunzătoare asupra obiectului Carte asociat. L</w:t>
      </w:r>
      <w:r w:rsidR="00C25EE0" w:rsidRPr="0098067A">
        <w:t>a fel este ș</w:t>
      </w:r>
      <w:r w:rsidRPr="0098067A">
        <w:t>i cu F</w:t>
      </w:r>
      <w:r w:rsidR="00C25EE0" w:rsidRPr="0098067A">
        <w:t xml:space="preserve">ilm </w:t>
      </w:r>
      <w:r w:rsidRPr="0098067A">
        <w:t>i</w:t>
      </w:r>
      <w:r w:rsidR="00C25EE0" w:rsidRPr="0098067A">
        <w:t>ș</w:t>
      </w:r>
      <w:r w:rsidRPr="0098067A">
        <w:t xml:space="preserve"> cu Muzica.</w:t>
      </w:r>
    </w:p>
    <w:p w:rsidR="003D7DF6" w:rsidRPr="0098067A" w:rsidRDefault="003D7DF6" w:rsidP="003D7DF6">
      <w:pPr>
        <w:pStyle w:val="3"/>
        <w:spacing w:after="240" w:line="360" w:lineRule="auto"/>
        <w:ind w:left="0" w:firstLine="0"/>
      </w:pPr>
      <w:bookmarkStart w:id="24" w:name="_Toc136594723"/>
      <w:r w:rsidRPr="0098067A">
        <w:t>Chain of Responsibility</w:t>
      </w:r>
      <w:bookmarkEnd w:id="24"/>
    </w:p>
    <w:p w:rsidR="004D78DF" w:rsidRPr="0098067A" w:rsidRDefault="004D78DF" w:rsidP="00DE7346">
      <w:pPr>
        <w:pStyle w:val="af0"/>
        <w:spacing w:line="360" w:lineRule="auto"/>
        <w:ind w:firstLine="851"/>
      </w:pPr>
      <w:r w:rsidRPr="0098067A">
        <w:t>Clasele prezentate definesc o structură de tip lanț de responsabilitate pentru validarea diferitelor aspecte ale cărților, filmelor și albumelor muzicale.</w:t>
      </w:r>
    </w:p>
    <w:p w:rsidR="004D78DF" w:rsidRPr="0098067A" w:rsidRDefault="004D78DF" w:rsidP="00DE7346">
      <w:pPr>
        <w:pStyle w:val="af0"/>
        <w:spacing w:line="360" w:lineRule="auto"/>
        <w:ind w:firstLine="851"/>
      </w:pPr>
      <w:r w:rsidRPr="0098067A">
        <w:t>Clasele ValidareTitlu, ValidareAutor, ValidareRegizor, ValidareArtist, ValidareEditura și ValidareAn sunt responsabile de validarea specifică a titlului, autorului, regizorului, artistului, editurii și anului de apariție. Aceste clase implementează o metodă valideaza care verifică dacă elementul respectiv îndeplinește criteriile de validare specifice și returnează True sau False în funcție de rezultatul validării. Fiecare clasă are, de asemenea, o referință către succesorul său în lanțul de responsabilitate pentru a permite continuarea validării în cazul în care elementul respectiv nu a trecut validarea curentă.</w:t>
      </w:r>
    </w:p>
    <w:p w:rsidR="004D78DF" w:rsidRPr="0098067A" w:rsidRDefault="004D78DF" w:rsidP="00DE7346">
      <w:pPr>
        <w:pStyle w:val="af0"/>
        <w:spacing w:line="360" w:lineRule="auto"/>
        <w:ind w:firstLine="851"/>
      </w:pPr>
      <w:r w:rsidRPr="0098067A">
        <w:lastRenderedPageBreak/>
        <w:t>Clasa ValidareChain este clasa principală care conține instanțe ale claselor de validare și controlează fluxul de validare. Aceasta are metode separate pentru validarea cărților, filmelor și albumelor muzicale. În aceste metode, se apelează în lanț metodele de validare pentru fiecare aspect (titlu, autor, editură, an, regizor/artist) și se verifică dacă toate aspectele sunt valide.</w:t>
      </w:r>
    </w:p>
    <w:p w:rsidR="004D78DF" w:rsidRPr="0098067A" w:rsidRDefault="004D78DF" w:rsidP="00DE7346">
      <w:pPr>
        <w:pStyle w:val="af0"/>
        <w:spacing w:line="360" w:lineRule="auto"/>
        <w:ind w:firstLine="851"/>
      </w:pPr>
      <w:r w:rsidRPr="0098067A">
        <w:t>În funcție de rezultatul validării, se afișează mesaje corespunzătoare pentru a indica dacă obiectul respectiv (carte, film, album) este valid sau nu.</w:t>
      </w:r>
    </w:p>
    <w:p w:rsidR="0079173E" w:rsidRPr="0098067A" w:rsidRDefault="004D78DF" w:rsidP="00DE7346">
      <w:pPr>
        <w:pStyle w:val="af0"/>
        <w:spacing w:line="360" w:lineRule="auto"/>
        <w:ind w:firstLine="851"/>
      </w:pPr>
      <w:r w:rsidRPr="0098067A">
        <w:t>Prin utilizarea unei astfel de structuri de lanț de responsabilitate, puteți adăuga ușor noi clase de validare și puteți configura ordinea validărilor specifice în lanț, asigurând un flux coerent și modular pentru validarea diferitelor obiecte.</w:t>
      </w:r>
    </w:p>
    <w:p w:rsidR="00DE7346" w:rsidRPr="0098067A" w:rsidRDefault="00B94073" w:rsidP="00DE7346">
      <w:pPr>
        <w:pStyle w:val="af0"/>
        <w:spacing w:before="240" w:after="240" w:line="360" w:lineRule="auto"/>
      </w:pPr>
      <w:r w:rsidRPr="0098067A">
        <w:t>Anexa 4</w:t>
      </w:r>
      <w:r w:rsidR="00DE7346" w:rsidRPr="0098067A">
        <w:t>: Exemplu de sintaxă pattern-ul Chain of Responsibility</w:t>
      </w:r>
    </w:p>
    <w:p w:rsidR="00DE7346" w:rsidRPr="0098067A" w:rsidRDefault="00DE7346" w:rsidP="001251E5">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sz w:val="18"/>
          <w:szCs w:val="19"/>
          <w:lang w:eastAsia="ru-RU"/>
        </w:rPr>
      </w:pPr>
      <w:r w:rsidRPr="0098067A">
        <w:rPr>
          <w:rFonts w:ascii="Courier New" w:eastAsia="Times New Roman" w:hAnsi="Courier New" w:cs="Courier New"/>
          <w:b/>
          <w:bCs/>
          <w:sz w:val="18"/>
          <w:szCs w:val="19"/>
          <w:lang w:eastAsia="ru-RU"/>
        </w:rPr>
        <w:t>class</w:t>
      </w:r>
      <w:r w:rsidRPr="0098067A">
        <w:rPr>
          <w:rFonts w:ascii="Courier New" w:eastAsia="Times New Roman" w:hAnsi="Courier New" w:cs="Courier New"/>
          <w:sz w:val="18"/>
          <w:szCs w:val="19"/>
          <w:lang w:eastAsia="ru-RU"/>
        </w:rPr>
        <w:t xml:space="preserve"> ValidareAutor:</w:t>
      </w:r>
    </w:p>
    <w:p w:rsidR="00DE7346" w:rsidRPr="0098067A" w:rsidRDefault="00DE7346" w:rsidP="001251E5">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sz w:val="18"/>
          <w:szCs w:val="19"/>
          <w:lang w:eastAsia="ru-RU"/>
        </w:rPr>
      </w:pPr>
      <w:r w:rsidRPr="0098067A">
        <w:rPr>
          <w:rFonts w:ascii="Courier New" w:eastAsia="Times New Roman" w:hAnsi="Courier New" w:cs="Courier New"/>
          <w:sz w:val="18"/>
          <w:szCs w:val="19"/>
          <w:lang w:eastAsia="ru-RU"/>
        </w:rPr>
        <w:t xml:space="preserve">    </w:t>
      </w:r>
      <w:r w:rsidRPr="0098067A">
        <w:rPr>
          <w:rFonts w:ascii="Courier New" w:eastAsia="Times New Roman" w:hAnsi="Courier New" w:cs="Courier New"/>
          <w:b/>
          <w:bCs/>
          <w:sz w:val="18"/>
          <w:szCs w:val="19"/>
          <w:lang w:eastAsia="ru-RU"/>
        </w:rPr>
        <w:t>def</w:t>
      </w:r>
      <w:r w:rsidRPr="0098067A">
        <w:rPr>
          <w:rFonts w:ascii="Courier New" w:eastAsia="Times New Roman" w:hAnsi="Courier New" w:cs="Courier New"/>
          <w:sz w:val="18"/>
          <w:szCs w:val="19"/>
          <w:lang w:eastAsia="ru-RU"/>
        </w:rPr>
        <w:t xml:space="preserve"> __init__(self, succesor=None):</w:t>
      </w:r>
    </w:p>
    <w:p w:rsidR="00DE7346" w:rsidRPr="0098067A" w:rsidRDefault="00DE7346" w:rsidP="001251E5">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sz w:val="18"/>
          <w:szCs w:val="19"/>
          <w:lang w:eastAsia="ru-RU"/>
        </w:rPr>
      </w:pPr>
      <w:r w:rsidRPr="0098067A">
        <w:rPr>
          <w:rFonts w:ascii="Courier New" w:eastAsia="Times New Roman" w:hAnsi="Courier New" w:cs="Courier New"/>
          <w:sz w:val="18"/>
          <w:szCs w:val="19"/>
          <w:lang w:eastAsia="ru-RU"/>
        </w:rPr>
        <w:t xml:space="preserve">        self.succesor = succesor</w:t>
      </w:r>
    </w:p>
    <w:p w:rsidR="00DE7346" w:rsidRPr="0098067A" w:rsidRDefault="00DE7346" w:rsidP="001251E5">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sz w:val="18"/>
          <w:szCs w:val="19"/>
          <w:lang w:eastAsia="ru-RU"/>
        </w:rPr>
      </w:pPr>
      <w:r w:rsidRPr="0098067A">
        <w:rPr>
          <w:rFonts w:ascii="Courier New" w:eastAsia="Times New Roman" w:hAnsi="Courier New" w:cs="Courier New"/>
          <w:sz w:val="18"/>
          <w:szCs w:val="19"/>
          <w:lang w:eastAsia="ru-RU"/>
        </w:rPr>
        <w:t> </w:t>
      </w:r>
    </w:p>
    <w:p w:rsidR="00DE7346" w:rsidRPr="0098067A" w:rsidRDefault="00DE7346" w:rsidP="001251E5">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b/>
          <w:bCs/>
          <w:sz w:val="18"/>
          <w:szCs w:val="19"/>
          <w:lang w:eastAsia="ru-RU"/>
        </w:rPr>
      </w:pPr>
      <w:r w:rsidRPr="0098067A">
        <w:rPr>
          <w:rFonts w:ascii="Courier New" w:eastAsia="Times New Roman" w:hAnsi="Courier New" w:cs="Courier New"/>
          <w:b/>
          <w:bCs/>
          <w:sz w:val="18"/>
          <w:szCs w:val="19"/>
          <w:lang w:eastAsia="ru-RU"/>
        </w:rPr>
        <w:t xml:space="preserve">    def valideaza(self, autor):</w:t>
      </w:r>
    </w:p>
    <w:p w:rsidR="00DE7346" w:rsidRPr="0098067A" w:rsidRDefault="00DE7346" w:rsidP="001251E5">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sz w:val="18"/>
          <w:szCs w:val="19"/>
          <w:lang w:eastAsia="ru-RU"/>
        </w:rPr>
      </w:pPr>
      <w:r w:rsidRPr="0098067A">
        <w:rPr>
          <w:rFonts w:ascii="Courier New" w:eastAsia="Times New Roman" w:hAnsi="Courier New" w:cs="Courier New"/>
          <w:sz w:val="18"/>
          <w:szCs w:val="19"/>
          <w:lang w:eastAsia="ru-RU"/>
        </w:rPr>
        <w:t xml:space="preserve">        </w:t>
      </w:r>
      <w:r w:rsidRPr="0098067A">
        <w:rPr>
          <w:rFonts w:ascii="Courier New" w:eastAsia="Times New Roman" w:hAnsi="Courier New" w:cs="Courier New"/>
          <w:i/>
          <w:iCs/>
          <w:sz w:val="18"/>
          <w:szCs w:val="19"/>
          <w:lang w:eastAsia="ru-RU"/>
        </w:rPr>
        <w:t># Implementați logica de validare pentru autor (nume și prenume)</w:t>
      </w:r>
    </w:p>
    <w:p w:rsidR="00DE7346" w:rsidRPr="0098067A" w:rsidRDefault="00DE7346" w:rsidP="001251E5">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sz w:val="18"/>
          <w:szCs w:val="19"/>
          <w:lang w:eastAsia="ru-RU"/>
        </w:rPr>
      </w:pPr>
      <w:r w:rsidRPr="0098067A">
        <w:rPr>
          <w:rFonts w:ascii="Courier New" w:eastAsia="Times New Roman" w:hAnsi="Courier New" w:cs="Courier New"/>
          <w:sz w:val="18"/>
          <w:szCs w:val="19"/>
          <w:lang w:eastAsia="ru-RU"/>
        </w:rPr>
        <w:t xml:space="preserve">        </w:t>
      </w:r>
      <w:r w:rsidRPr="0098067A">
        <w:rPr>
          <w:rFonts w:ascii="Courier New" w:eastAsia="Times New Roman" w:hAnsi="Courier New" w:cs="Courier New"/>
          <w:i/>
          <w:iCs/>
          <w:sz w:val="18"/>
          <w:szCs w:val="19"/>
          <w:lang w:eastAsia="ru-RU"/>
        </w:rPr>
        <w:t># Returnați True dacă autorul este valid sau apelați succesorul pentru a continua validarea</w:t>
      </w:r>
    </w:p>
    <w:p w:rsidR="00DE7346" w:rsidRPr="0098067A" w:rsidRDefault="00DE7346" w:rsidP="001251E5">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sz w:val="18"/>
          <w:szCs w:val="19"/>
          <w:lang w:eastAsia="ru-RU"/>
        </w:rPr>
      </w:pPr>
      <w:r w:rsidRPr="0098067A">
        <w:rPr>
          <w:rFonts w:ascii="Courier New" w:eastAsia="Times New Roman" w:hAnsi="Courier New" w:cs="Courier New"/>
          <w:sz w:val="18"/>
          <w:szCs w:val="19"/>
          <w:lang w:eastAsia="ru-RU"/>
        </w:rPr>
        <w:t xml:space="preserve">        </w:t>
      </w:r>
      <w:r w:rsidRPr="0098067A">
        <w:rPr>
          <w:rFonts w:ascii="Courier New" w:eastAsia="Times New Roman" w:hAnsi="Courier New" w:cs="Courier New"/>
          <w:b/>
          <w:bCs/>
          <w:sz w:val="18"/>
          <w:szCs w:val="19"/>
          <w:lang w:eastAsia="ru-RU"/>
        </w:rPr>
        <w:t>if</w:t>
      </w:r>
      <w:r w:rsidRPr="0098067A">
        <w:rPr>
          <w:rFonts w:ascii="Courier New" w:eastAsia="Times New Roman" w:hAnsi="Courier New" w:cs="Courier New"/>
          <w:sz w:val="18"/>
          <w:szCs w:val="19"/>
          <w:lang w:eastAsia="ru-RU"/>
        </w:rPr>
        <w:t xml:space="preserve"> len(autor.nume) &gt;= 5 </w:t>
      </w:r>
      <w:r w:rsidRPr="0098067A">
        <w:rPr>
          <w:rFonts w:ascii="Courier New" w:eastAsia="Times New Roman" w:hAnsi="Courier New" w:cs="Courier New"/>
          <w:b/>
          <w:bCs/>
          <w:sz w:val="18"/>
          <w:szCs w:val="19"/>
          <w:lang w:eastAsia="ru-RU"/>
        </w:rPr>
        <w:t>and</w:t>
      </w:r>
      <w:r w:rsidRPr="0098067A">
        <w:rPr>
          <w:rFonts w:ascii="Courier New" w:eastAsia="Times New Roman" w:hAnsi="Courier New" w:cs="Courier New"/>
          <w:sz w:val="18"/>
          <w:szCs w:val="19"/>
          <w:lang w:eastAsia="ru-RU"/>
        </w:rPr>
        <w:t xml:space="preserve"> len(autor.prenume) &gt;= 5:</w:t>
      </w:r>
    </w:p>
    <w:p w:rsidR="00DE7346" w:rsidRPr="0098067A" w:rsidRDefault="00DE7346" w:rsidP="001251E5">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sz w:val="18"/>
          <w:szCs w:val="19"/>
          <w:lang w:eastAsia="ru-RU"/>
        </w:rPr>
      </w:pPr>
      <w:r w:rsidRPr="0098067A">
        <w:rPr>
          <w:rFonts w:ascii="Courier New" w:eastAsia="Times New Roman" w:hAnsi="Courier New" w:cs="Courier New"/>
          <w:sz w:val="18"/>
          <w:szCs w:val="19"/>
          <w:lang w:eastAsia="ru-RU"/>
        </w:rPr>
        <w:t xml:space="preserve">            </w:t>
      </w:r>
      <w:r w:rsidRPr="0098067A">
        <w:rPr>
          <w:rFonts w:ascii="Courier New" w:eastAsia="Times New Roman" w:hAnsi="Courier New" w:cs="Courier New"/>
          <w:b/>
          <w:bCs/>
          <w:sz w:val="18"/>
          <w:szCs w:val="19"/>
          <w:lang w:eastAsia="ru-RU"/>
        </w:rPr>
        <w:t>if</w:t>
      </w:r>
      <w:r w:rsidRPr="0098067A">
        <w:rPr>
          <w:rFonts w:ascii="Courier New" w:eastAsia="Times New Roman" w:hAnsi="Courier New" w:cs="Courier New"/>
          <w:sz w:val="18"/>
          <w:szCs w:val="19"/>
          <w:lang w:eastAsia="ru-RU"/>
        </w:rPr>
        <w:t xml:space="preserve"> self.succesor </w:t>
      </w:r>
      <w:r w:rsidRPr="0098067A">
        <w:rPr>
          <w:rFonts w:ascii="Courier New" w:eastAsia="Times New Roman" w:hAnsi="Courier New" w:cs="Courier New"/>
          <w:b/>
          <w:bCs/>
          <w:sz w:val="18"/>
          <w:szCs w:val="19"/>
          <w:lang w:eastAsia="ru-RU"/>
        </w:rPr>
        <w:t>is</w:t>
      </w:r>
      <w:r w:rsidRPr="0098067A">
        <w:rPr>
          <w:rFonts w:ascii="Courier New" w:eastAsia="Times New Roman" w:hAnsi="Courier New" w:cs="Courier New"/>
          <w:sz w:val="18"/>
          <w:szCs w:val="19"/>
          <w:lang w:eastAsia="ru-RU"/>
        </w:rPr>
        <w:t xml:space="preserve"> </w:t>
      </w:r>
      <w:r w:rsidRPr="0098067A">
        <w:rPr>
          <w:rFonts w:ascii="Courier New" w:eastAsia="Times New Roman" w:hAnsi="Courier New" w:cs="Courier New"/>
          <w:b/>
          <w:bCs/>
          <w:sz w:val="18"/>
          <w:szCs w:val="19"/>
          <w:lang w:eastAsia="ru-RU"/>
        </w:rPr>
        <w:t>not</w:t>
      </w:r>
      <w:r w:rsidRPr="0098067A">
        <w:rPr>
          <w:rFonts w:ascii="Courier New" w:eastAsia="Times New Roman" w:hAnsi="Courier New" w:cs="Courier New"/>
          <w:sz w:val="18"/>
          <w:szCs w:val="19"/>
          <w:lang w:eastAsia="ru-RU"/>
        </w:rPr>
        <w:t xml:space="preserve"> None:</w:t>
      </w:r>
    </w:p>
    <w:p w:rsidR="00DE7346" w:rsidRPr="0098067A" w:rsidRDefault="00DE7346" w:rsidP="001251E5">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b/>
          <w:bCs/>
          <w:sz w:val="18"/>
          <w:szCs w:val="19"/>
          <w:lang w:eastAsia="ru-RU"/>
        </w:rPr>
      </w:pPr>
      <w:r w:rsidRPr="0098067A">
        <w:rPr>
          <w:rFonts w:ascii="Courier New" w:eastAsia="Times New Roman" w:hAnsi="Courier New" w:cs="Courier New"/>
          <w:b/>
          <w:bCs/>
          <w:sz w:val="18"/>
          <w:szCs w:val="19"/>
          <w:lang w:eastAsia="ru-RU"/>
        </w:rPr>
        <w:t xml:space="preserve">                return self.succesor.valideaza(autor)</w:t>
      </w:r>
    </w:p>
    <w:p w:rsidR="00DE7346" w:rsidRPr="0098067A" w:rsidRDefault="00DE7346" w:rsidP="001251E5">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sz w:val="18"/>
          <w:szCs w:val="19"/>
          <w:lang w:eastAsia="ru-RU"/>
        </w:rPr>
      </w:pPr>
      <w:r w:rsidRPr="0098067A">
        <w:rPr>
          <w:rFonts w:ascii="Courier New" w:eastAsia="Times New Roman" w:hAnsi="Courier New" w:cs="Courier New"/>
          <w:sz w:val="18"/>
          <w:szCs w:val="19"/>
          <w:lang w:eastAsia="ru-RU"/>
        </w:rPr>
        <w:t xml:space="preserve">            </w:t>
      </w:r>
      <w:r w:rsidRPr="0098067A">
        <w:rPr>
          <w:rFonts w:ascii="Courier New" w:eastAsia="Times New Roman" w:hAnsi="Courier New" w:cs="Courier New"/>
          <w:b/>
          <w:bCs/>
          <w:sz w:val="18"/>
          <w:szCs w:val="19"/>
          <w:lang w:eastAsia="ru-RU"/>
        </w:rPr>
        <w:t>else</w:t>
      </w:r>
      <w:r w:rsidRPr="0098067A">
        <w:rPr>
          <w:rFonts w:ascii="Courier New" w:eastAsia="Times New Roman" w:hAnsi="Courier New" w:cs="Courier New"/>
          <w:sz w:val="18"/>
          <w:szCs w:val="19"/>
          <w:lang w:eastAsia="ru-RU"/>
        </w:rPr>
        <w:t>:</w:t>
      </w:r>
    </w:p>
    <w:p w:rsidR="00DE7346" w:rsidRPr="0098067A" w:rsidRDefault="00DE7346" w:rsidP="001251E5">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sz w:val="18"/>
          <w:szCs w:val="19"/>
          <w:lang w:eastAsia="ru-RU"/>
        </w:rPr>
      </w:pPr>
      <w:r w:rsidRPr="0098067A">
        <w:rPr>
          <w:rFonts w:ascii="Courier New" w:eastAsia="Times New Roman" w:hAnsi="Courier New" w:cs="Courier New"/>
          <w:sz w:val="18"/>
          <w:szCs w:val="19"/>
          <w:lang w:eastAsia="ru-RU"/>
        </w:rPr>
        <w:t xml:space="preserve">                </w:t>
      </w:r>
      <w:r w:rsidRPr="0098067A">
        <w:rPr>
          <w:rFonts w:ascii="Courier New" w:eastAsia="Times New Roman" w:hAnsi="Courier New" w:cs="Courier New"/>
          <w:b/>
          <w:bCs/>
          <w:sz w:val="18"/>
          <w:szCs w:val="19"/>
          <w:lang w:eastAsia="ru-RU"/>
        </w:rPr>
        <w:t>return</w:t>
      </w:r>
      <w:r w:rsidRPr="0098067A">
        <w:rPr>
          <w:rFonts w:ascii="Courier New" w:eastAsia="Times New Roman" w:hAnsi="Courier New" w:cs="Courier New"/>
          <w:sz w:val="18"/>
          <w:szCs w:val="19"/>
          <w:lang w:eastAsia="ru-RU"/>
        </w:rPr>
        <w:t xml:space="preserve"> True</w:t>
      </w:r>
    </w:p>
    <w:p w:rsidR="00DE7346" w:rsidRPr="0098067A" w:rsidRDefault="00DE7346" w:rsidP="001251E5">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sz w:val="18"/>
          <w:szCs w:val="19"/>
          <w:lang w:eastAsia="ru-RU"/>
        </w:rPr>
      </w:pPr>
      <w:r w:rsidRPr="0098067A">
        <w:rPr>
          <w:rFonts w:ascii="Courier New" w:eastAsia="Times New Roman" w:hAnsi="Courier New" w:cs="Courier New"/>
          <w:sz w:val="18"/>
          <w:szCs w:val="19"/>
          <w:lang w:eastAsia="ru-RU"/>
        </w:rPr>
        <w:t xml:space="preserve">        </w:t>
      </w:r>
      <w:r w:rsidRPr="0098067A">
        <w:rPr>
          <w:rFonts w:ascii="Courier New" w:eastAsia="Times New Roman" w:hAnsi="Courier New" w:cs="Courier New"/>
          <w:b/>
          <w:bCs/>
          <w:sz w:val="18"/>
          <w:szCs w:val="19"/>
          <w:lang w:eastAsia="ru-RU"/>
        </w:rPr>
        <w:t>else</w:t>
      </w:r>
      <w:r w:rsidRPr="0098067A">
        <w:rPr>
          <w:rFonts w:ascii="Courier New" w:eastAsia="Times New Roman" w:hAnsi="Courier New" w:cs="Courier New"/>
          <w:sz w:val="18"/>
          <w:szCs w:val="19"/>
          <w:lang w:eastAsia="ru-RU"/>
        </w:rPr>
        <w:t>:</w:t>
      </w:r>
    </w:p>
    <w:p w:rsidR="00DE7346" w:rsidRPr="0098067A" w:rsidRDefault="00DE7346" w:rsidP="001251E5">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sz w:val="18"/>
          <w:szCs w:val="19"/>
          <w:lang w:eastAsia="ru-RU"/>
        </w:rPr>
      </w:pPr>
      <w:r w:rsidRPr="0098067A">
        <w:rPr>
          <w:rFonts w:ascii="Courier New" w:eastAsia="Times New Roman" w:hAnsi="Courier New" w:cs="Courier New"/>
          <w:sz w:val="18"/>
          <w:szCs w:val="19"/>
          <w:lang w:eastAsia="ru-RU"/>
        </w:rPr>
        <w:t xml:space="preserve">            </w:t>
      </w:r>
      <w:r w:rsidRPr="0098067A">
        <w:rPr>
          <w:rFonts w:ascii="Courier New" w:eastAsia="Times New Roman" w:hAnsi="Courier New" w:cs="Courier New"/>
          <w:b/>
          <w:bCs/>
          <w:sz w:val="18"/>
          <w:szCs w:val="19"/>
          <w:lang w:eastAsia="ru-RU"/>
        </w:rPr>
        <w:t>return</w:t>
      </w:r>
      <w:r w:rsidRPr="0098067A">
        <w:rPr>
          <w:rFonts w:ascii="Courier New" w:eastAsia="Times New Roman" w:hAnsi="Courier New" w:cs="Courier New"/>
          <w:sz w:val="18"/>
          <w:szCs w:val="19"/>
          <w:lang w:eastAsia="ru-RU"/>
        </w:rPr>
        <w:t xml:space="preserve"> False</w:t>
      </w:r>
    </w:p>
    <w:p w:rsidR="00DE7346" w:rsidRPr="0098067A" w:rsidRDefault="00DE7346" w:rsidP="001251E5">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b/>
          <w:bCs/>
          <w:sz w:val="18"/>
          <w:szCs w:val="19"/>
          <w:lang w:eastAsia="ru-RU"/>
        </w:rPr>
      </w:pPr>
      <w:r w:rsidRPr="0098067A">
        <w:rPr>
          <w:rFonts w:ascii="Courier New" w:eastAsia="Times New Roman" w:hAnsi="Courier New" w:cs="Courier New"/>
          <w:b/>
          <w:bCs/>
          <w:sz w:val="18"/>
          <w:szCs w:val="19"/>
          <w:lang w:eastAsia="ru-RU"/>
        </w:rPr>
        <w:t>class ValidareChain:</w:t>
      </w:r>
    </w:p>
    <w:p w:rsidR="00DE7346" w:rsidRPr="0098067A" w:rsidRDefault="00DE7346" w:rsidP="001251E5">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sz w:val="18"/>
          <w:szCs w:val="19"/>
          <w:lang w:eastAsia="ru-RU"/>
        </w:rPr>
      </w:pPr>
      <w:r w:rsidRPr="0098067A">
        <w:rPr>
          <w:rFonts w:ascii="Courier New" w:eastAsia="Times New Roman" w:hAnsi="Courier New" w:cs="Courier New"/>
          <w:sz w:val="18"/>
          <w:szCs w:val="19"/>
          <w:lang w:eastAsia="ru-RU"/>
        </w:rPr>
        <w:t xml:space="preserve">    </w:t>
      </w:r>
      <w:r w:rsidRPr="0098067A">
        <w:rPr>
          <w:rFonts w:ascii="Courier New" w:eastAsia="Times New Roman" w:hAnsi="Courier New" w:cs="Courier New"/>
          <w:b/>
          <w:bCs/>
          <w:sz w:val="18"/>
          <w:szCs w:val="19"/>
          <w:lang w:eastAsia="ru-RU"/>
        </w:rPr>
        <w:t>def</w:t>
      </w:r>
      <w:r w:rsidRPr="0098067A">
        <w:rPr>
          <w:rFonts w:ascii="Courier New" w:eastAsia="Times New Roman" w:hAnsi="Courier New" w:cs="Courier New"/>
          <w:sz w:val="18"/>
          <w:szCs w:val="19"/>
          <w:lang w:eastAsia="ru-RU"/>
        </w:rPr>
        <w:t xml:space="preserve"> __init__(self):</w:t>
      </w:r>
    </w:p>
    <w:p w:rsidR="00DE7346" w:rsidRPr="0098067A" w:rsidRDefault="00DE7346" w:rsidP="001251E5">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sz w:val="18"/>
          <w:szCs w:val="19"/>
          <w:lang w:eastAsia="ru-RU"/>
        </w:rPr>
      </w:pPr>
      <w:r w:rsidRPr="0098067A">
        <w:rPr>
          <w:rFonts w:ascii="Courier New" w:eastAsia="Times New Roman" w:hAnsi="Courier New" w:cs="Courier New"/>
          <w:sz w:val="18"/>
          <w:szCs w:val="19"/>
          <w:lang w:eastAsia="ru-RU"/>
        </w:rPr>
        <w:t xml:space="preserve">        self.validare_titlu = ValidareTitlu()</w:t>
      </w:r>
    </w:p>
    <w:p w:rsidR="00DE7346" w:rsidRPr="0098067A" w:rsidRDefault="00DE7346" w:rsidP="001251E5">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sz w:val="18"/>
          <w:szCs w:val="19"/>
          <w:lang w:eastAsia="ru-RU"/>
        </w:rPr>
      </w:pPr>
      <w:r w:rsidRPr="0098067A">
        <w:rPr>
          <w:rFonts w:ascii="Courier New" w:eastAsia="Times New Roman" w:hAnsi="Courier New" w:cs="Courier New"/>
          <w:sz w:val="18"/>
          <w:szCs w:val="19"/>
          <w:lang w:eastAsia="ru-RU"/>
        </w:rPr>
        <w:t xml:space="preserve">        self.validare_autor = ValidareAutor()</w:t>
      </w:r>
    </w:p>
    <w:p w:rsidR="00DE7346" w:rsidRPr="0098067A" w:rsidRDefault="00DE7346" w:rsidP="001251E5">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sz w:val="18"/>
          <w:szCs w:val="19"/>
          <w:lang w:eastAsia="ru-RU"/>
        </w:rPr>
      </w:pPr>
      <w:r w:rsidRPr="0098067A">
        <w:rPr>
          <w:rFonts w:ascii="Courier New" w:eastAsia="Times New Roman" w:hAnsi="Courier New" w:cs="Courier New"/>
          <w:sz w:val="18"/>
          <w:szCs w:val="19"/>
          <w:lang w:eastAsia="ru-RU"/>
        </w:rPr>
        <w:t xml:space="preserve">        self.validare_editura = ValidareEditura()</w:t>
      </w:r>
    </w:p>
    <w:p w:rsidR="00DE7346" w:rsidRPr="0098067A" w:rsidRDefault="00DE7346" w:rsidP="001251E5">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b/>
          <w:bCs/>
          <w:sz w:val="18"/>
          <w:szCs w:val="19"/>
          <w:lang w:eastAsia="ru-RU"/>
        </w:rPr>
      </w:pPr>
      <w:r w:rsidRPr="0098067A">
        <w:rPr>
          <w:rFonts w:ascii="Courier New" w:eastAsia="Times New Roman" w:hAnsi="Courier New" w:cs="Courier New"/>
          <w:b/>
          <w:bCs/>
          <w:sz w:val="18"/>
          <w:szCs w:val="19"/>
          <w:lang w:eastAsia="ru-RU"/>
        </w:rPr>
        <w:t xml:space="preserve">        self.validare_an = ValidareAn()</w:t>
      </w:r>
    </w:p>
    <w:p w:rsidR="00DE7346" w:rsidRPr="0098067A" w:rsidRDefault="00DE7346" w:rsidP="001251E5">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sz w:val="18"/>
          <w:szCs w:val="19"/>
          <w:lang w:eastAsia="ru-RU"/>
        </w:rPr>
      </w:pPr>
      <w:r w:rsidRPr="0098067A">
        <w:rPr>
          <w:rFonts w:ascii="Courier New" w:eastAsia="Times New Roman" w:hAnsi="Courier New" w:cs="Courier New"/>
          <w:sz w:val="18"/>
          <w:szCs w:val="19"/>
          <w:lang w:eastAsia="ru-RU"/>
        </w:rPr>
        <w:t xml:space="preserve">        self.validare_regizor = ValidareRegizor()</w:t>
      </w:r>
    </w:p>
    <w:p w:rsidR="00DE7346" w:rsidRPr="0098067A" w:rsidRDefault="00DE7346" w:rsidP="001251E5">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sz w:val="18"/>
          <w:szCs w:val="19"/>
          <w:lang w:eastAsia="ru-RU"/>
        </w:rPr>
      </w:pPr>
      <w:r w:rsidRPr="0098067A">
        <w:rPr>
          <w:rFonts w:ascii="Courier New" w:eastAsia="Times New Roman" w:hAnsi="Courier New" w:cs="Courier New"/>
          <w:sz w:val="18"/>
          <w:szCs w:val="19"/>
          <w:lang w:eastAsia="ru-RU"/>
        </w:rPr>
        <w:t> </w:t>
      </w:r>
    </w:p>
    <w:p w:rsidR="00DE7346" w:rsidRPr="0098067A" w:rsidRDefault="00DE7346" w:rsidP="001251E5">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sz w:val="18"/>
          <w:szCs w:val="19"/>
          <w:lang w:eastAsia="ru-RU"/>
        </w:rPr>
      </w:pPr>
      <w:r w:rsidRPr="0098067A">
        <w:rPr>
          <w:rFonts w:ascii="Courier New" w:eastAsia="Times New Roman" w:hAnsi="Courier New" w:cs="Courier New"/>
          <w:sz w:val="18"/>
          <w:szCs w:val="19"/>
          <w:lang w:eastAsia="ru-RU"/>
        </w:rPr>
        <w:t xml:space="preserve">    </w:t>
      </w:r>
      <w:r w:rsidRPr="0098067A">
        <w:rPr>
          <w:rFonts w:ascii="Courier New" w:eastAsia="Times New Roman" w:hAnsi="Courier New" w:cs="Courier New"/>
          <w:b/>
          <w:bCs/>
          <w:sz w:val="18"/>
          <w:szCs w:val="19"/>
          <w:lang w:eastAsia="ru-RU"/>
        </w:rPr>
        <w:t>def</w:t>
      </w:r>
      <w:r w:rsidRPr="0098067A">
        <w:rPr>
          <w:rFonts w:ascii="Courier New" w:eastAsia="Times New Roman" w:hAnsi="Courier New" w:cs="Courier New"/>
          <w:sz w:val="18"/>
          <w:szCs w:val="19"/>
          <w:lang w:eastAsia="ru-RU"/>
        </w:rPr>
        <w:t xml:space="preserve"> valideaza_carte(self, carte):</w:t>
      </w:r>
    </w:p>
    <w:p w:rsidR="00DE7346" w:rsidRPr="0098067A" w:rsidRDefault="00DE7346" w:rsidP="001251E5">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sz w:val="18"/>
          <w:szCs w:val="19"/>
          <w:lang w:eastAsia="ru-RU"/>
        </w:rPr>
      </w:pPr>
      <w:r w:rsidRPr="0098067A">
        <w:rPr>
          <w:rFonts w:ascii="Courier New" w:eastAsia="Times New Roman" w:hAnsi="Courier New" w:cs="Courier New"/>
          <w:sz w:val="18"/>
          <w:szCs w:val="19"/>
          <w:lang w:eastAsia="ru-RU"/>
        </w:rPr>
        <w:t xml:space="preserve">        </w:t>
      </w:r>
      <w:r w:rsidRPr="0098067A">
        <w:rPr>
          <w:rFonts w:ascii="Courier New" w:eastAsia="Times New Roman" w:hAnsi="Courier New" w:cs="Courier New"/>
          <w:i/>
          <w:iCs/>
          <w:sz w:val="18"/>
          <w:szCs w:val="19"/>
          <w:lang w:eastAsia="ru-RU"/>
        </w:rPr>
        <w:t># Începeți validarea în lanț pentru carte</w:t>
      </w:r>
    </w:p>
    <w:p w:rsidR="00DE7346" w:rsidRPr="0098067A" w:rsidRDefault="00DE7346" w:rsidP="001251E5">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b/>
          <w:bCs/>
          <w:sz w:val="18"/>
          <w:szCs w:val="19"/>
          <w:lang w:eastAsia="ru-RU"/>
        </w:rPr>
      </w:pPr>
      <w:r w:rsidRPr="0098067A">
        <w:rPr>
          <w:rFonts w:ascii="Courier New" w:eastAsia="Times New Roman" w:hAnsi="Courier New" w:cs="Courier New"/>
          <w:b/>
          <w:bCs/>
          <w:sz w:val="18"/>
          <w:szCs w:val="19"/>
          <w:lang w:eastAsia="ru-RU"/>
        </w:rPr>
        <w:t xml:space="preserve">        if self.validare_titlu.valideaza(carte.titlu) and \</w:t>
      </w:r>
    </w:p>
    <w:p w:rsidR="00DE7346" w:rsidRPr="0098067A" w:rsidRDefault="00DE7346" w:rsidP="001251E5">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sz w:val="18"/>
          <w:szCs w:val="19"/>
          <w:lang w:eastAsia="ru-RU"/>
        </w:rPr>
      </w:pPr>
      <w:r w:rsidRPr="0098067A">
        <w:rPr>
          <w:rFonts w:ascii="Courier New" w:eastAsia="Times New Roman" w:hAnsi="Courier New" w:cs="Courier New"/>
          <w:sz w:val="18"/>
          <w:szCs w:val="19"/>
          <w:lang w:eastAsia="ru-RU"/>
        </w:rPr>
        <w:t xml:space="preserve">                self.validare_autor.valideaza(carte.autor) </w:t>
      </w:r>
      <w:r w:rsidRPr="0098067A">
        <w:rPr>
          <w:rFonts w:ascii="Courier New" w:eastAsia="Times New Roman" w:hAnsi="Courier New" w:cs="Courier New"/>
          <w:b/>
          <w:bCs/>
          <w:sz w:val="18"/>
          <w:szCs w:val="19"/>
          <w:lang w:eastAsia="ru-RU"/>
        </w:rPr>
        <w:t>and</w:t>
      </w:r>
      <w:r w:rsidRPr="0098067A">
        <w:rPr>
          <w:rFonts w:ascii="Courier New" w:eastAsia="Times New Roman" w:hAnsi="Courier New" w:cs="Courier New"/>
          <w:sz w:val="18"/>
          <w:szCs w:val="19"/>
          <w:lang w:eastAsia="ru-RU"/>
        </w:rPr>
        <w:t xml:space="preserve"> \</w:t>
      </w:r>
    </w:p>
    <w:p w:rsidR="00DE7346" w:rsidRPr="0098067A" w:rsidRDefault="00DE7346" w:rsidP="001251E5">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sz w:val="18"/>
          <w:szCs w:val="19"/>
          <w:lang w:eastAsia="ru-RU"/>
        </w:rPr>
      </w:pPr>
      <w:r w:rsidRPr="0098067A">
        <w:rPr>
          <w:rFonts w:ascii="Courier New" w:eastAsia="Times New Roman" w:hAnsi="Courier New" w:cs="Courier New"/>
          <w:sz w:val="18"/>
          <w:szCs w:val="19"/>
          <w:lang w:eastAsia="ru-RU"/>
        </w:rPr>
        <w:t xml:space="preserve">                self.validare_editura.valideaza(carte.editura):</w:t>
      </w:r>
    </w:p>
    <w:p w:rsidR="00DE7346" w:rsidRPr="0098067A" w:rsidRDefault="00DE7346" w:rsidP="001251E5">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sz w:val="18"/>
          <w:szCs w:val="19"/>
          <w:lang w:eastAsia="ru-RU"/>
        </w:rPr>
      </w:pPr>
      <w:r w:rsidRPr="0098067A">
        <w:rPr>
          <w:rFonts w:ascii="Courier New" w:eastAsia="Times New Roman" w:hAnsi="Courier New" w:cs="Courier New"/>
          <w:sz w:val="18"/>
          <w:szCs w:val="19"/>
          <w:lang w:eastAsia="ru-RU"/>
        </w:rPr>
        <w:t xml:space="preserve">            </w:t>
      </w:r>
      <w:r w:rsidRPr="0098067A">
        <w:rPr>
          <w:rFonts w:ascii="Courier New" w:eastAsia="Times New Roman" w:hAnsi="Courier New" w:cs="Courier New"/>
          <w:b/>
          <w:bCs/>
          <w:sz w:val="18"/>
          <w:szCs w:val="19"/>
          <w:lang w:eastAsia="ru-RU"/>
        </w:rPr>
        <w:t>print</w:t>
      </w:r>
      <w:r w:rsidRPr="0098067A">
        <w:rPr>
          <w:rFonts w:ascii="Courier New" w:eastAsia="Times New Roman" w:hAnsi="Courier New" w:cs="Courier New"/>
          <w:sz w:val="18"/>
          <w:szCs w:val="19"/>
          <w:lang w:eastAsia="ru-RU"/>
        </w:rPr>
        <w:t>("Cartea este validă.")</w:t>
      </w:r>
    </w:p>
    <w:p w:rsidR="00DE7346" w:rsidRPr="0098067A" w:rsidRDefault="00DE7346" w:rsidP="001251E5">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sz w:val="18"/>
          <w:szCs w:val="19"/>
          <w:lang w:eastAsia="ru-RU"/>
        </w:rPr>
      </w:pPr>
      <w:r w:rsidRPr="0098067A">
        <w:rPr>
          <w:rFonts w:ascii="Courier New" w:eastAsia="Times New Roman" w:hAnsi="Courier New" w:cs="Courier New"/>
          <w:sz w:val="18"/>
          <w:szCs w:val="19"/>
          <w:lang w:eastAsia="ru-RU"/>
        </w:rPr>
        <w:t xml:space="preserve">        </w:t>
      </w:r>
      <w:r w:rsidRPr="0098067A">
        <w:rPr>
          <w:rFonts w:ascii="Courier New" w:eastAsia="Times New Roman" w:hAnsi="Courier New" w:cs="Courier New"/>
          <w:b/>
          <w:bCs/>
          <w:sz w:val="18"/>
          <w:szCs w:val="19"/>
          <w:lang w:eastAsia="ru-RU"/>
        </w:rPr>
        <w:t>else</w:t>
      </w:r>
      <w:r w:rsidRPr="0098067A">
        <w:rPr>
          <w:rFonts w:ascii="Courier New" w:eastAsia="Times New Roman" w:hAnsi="Courier New" w:cs="Courier New"/>
          <w:sz w:val="18"/>
          <w:szCs w:val="19"/>
          <w:lang w:eastAsia="ru-RU"/>
        </w:rPr>
        <w:t>:</w:t>
      </w:r>
    </w:p>
    <w:p w:rsidR="003D7DF6" w:rsidRPr="0098067A" w:rsidRDefault="00DE7346" w:rsidP="001251E5">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b/>
          <w:bCs/>
          <w:sz w:val="18"/>
          <w:szCs w:val="19"/>
          <w:lang w:eastAsia="ru-RU"/>
        </w:rPr>
      </w:pPr>
      <w:r w:rsidRPr="0098067A">
        <w:rPr>
          <w:rFonts w:ascii="Courier New" w:eastAsia="Times New Roman" w:hAnsi="Courier New" w:cs="Courier New"/>
          <w:b/>
          <w:bCs/>
          <w:sz w:val="18"/>
          <w:szCs w:val="19"/>
          <w:lang w:eastAsia="ru-RU"/>
        </w:rPr>
        <w:t xml:space="preserve">            print("Cartea nu este validă.")</w:t>
      </w:r>
    </w:p>
    <w:p w:rsidR="00982E39" w:rsidRPr="0098067A" w:rsidRDefault="00982E39" w:rsidP="004D78DF">
      <w:pPr>
        <w:tabs>
          <w:tab w:val="left" w:pos="1711"/>
        </w:tabs>
        <w:spacing w:line="360" w:lineRule="auto"/>
        <w:jc w:val="center"/>
      </w:pPr>
      <w:r w:rsidRPr="0098067A">
        <w:rPr>
          <w:noProof/>
          <w:lang w:val="ru-RU" w:eastAsia="ru-RU"/>
        </w:rPr>
        <w:lastRenderedPageBreak/>
        <w:drawing>
          <wp:inline distT="0" distB="0" distL="0" distR="0" wp14:anchorId="4C27706E" wp14:editId="481F65E4">
            <wp:extent cx="3479165" cy="2985597"/>
            <wp:effectExtent l="0" t="0" r="6985"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09632" cy="3011742"/>
                    </a:xfrm>
                    <a:prstGeom prst="rect">
                      <a:avLst/>
                    </a:prstGeom>
                  </pic:spPr>
                </pic:pic>
              </a:graphicData>
            </a:graphic>
          </wp:inline>
        </w:drawing>
      </w:r>
    </w:p>
    <w:p w:rsidR="004D78DF" w:rsidRPr="0098067A" w:rsidRDefault="004D78DF" w:rsidP="004D78DF">
      <w:pPr>
        <w:tabs>
          <w:tab w:val="left" w:pos="1711"/>
        </w:tabs>
        <w:spacing w:line="360" w:lineRule="auto"/>
        <w:jc w:val="center"/>
      </w:pPr>
      <w:r w:rsidRPr="0098067A">
        <w:t xml:space="preserve">Figura 2.2 </w:t>
      </w:r>
      <w:r w:rsidRPr="0098067A">
        <w:rPr>
          <w:bCs/>
        </w:rPr>
        <w:t>–</w:t>
      </w:r>
      <w:r w:rsidRPr="0098067A">
        <w:t xml:space="preserve"> Schema UML pentru Chain of Responsibility.</w:t>
      </w:r>
    </w:p>
    <w:p w:rsidR="00543170" w:rsidRPr="0098067A" w:rsidRDefault="00543170" w:rsidP="003E285F">
      <w:pPr>
        <w:pStyle w:val="af0"/>
        <w:spacing w:line="360" w:lineRule="auto"/>
        <w:ind w:firstLine="851"/>
      </w:pPr>
      <w:r w:rsidRPr="0098067A">
        <w:t>Clasa ValidareChain reprezintă clasa principală care controlează fluxul de validare. Aceasta conține instanțe ale claselor de validare și are metode separate pentru validarea cărților, filmelor și albumelor muzicale. În aceste metode, se apelează în lanț metodele de validare pentru fiecare aspect (titlu, autor, editură, an, regizor/artist) și se verifică dacă toate aspectele sunt valide.</w:t>
      </w:r>
    </w:p>
    <w:p w:rsidR="00F64641" w:rsidRPr="0098067A" w:rsidRDefault="00543170" w:rsidP="00543170">
      <w:pPr>
        <w:pStyle w:val="af0"/>
        <w:spacing w:line="360" w:lineRule="auto"/>
        <w:ind w:firstLine="851"/>
      </w:pPr>
      <w:r w:rsidRPr="0098067A">
        <w:t>Clasa creeaza_carte este o metodă care folosește design pattern-ul de fabrică pentru a crea o carte. În interiorul acestei metode, se utilizează ResursaFactory pentru a crea instanța unei cărți, se obțin informațiile despre preț și procentajul de reducere de la utilizator și se aplică diverse decorații și setări pentru carte. La final, se afișează cartea și se validează folosind ValidareChain.</w:t>
      </w:r>
    </w:p>
    <w:p w:rsidR="00641BEA" w:rsidRPr="0098067A" w:rsidRDefault="00F64641" w:rsidP="00F64641">
      <w:pPr>
        <w:pStyle w:val="3"/>
        <w:spacing w:after="240" w:line="360" w:lineRule="auto"/>
        <w:ind w:left="0" w:firstLine="0"/>
      </w:pPr>
      <w:bookmarkStart w:id="25" w:name="_Toc136594724"/>
      <w:r w:rsidRPr="0098067A">
        <w:t>Observator</w:t>
      </w:r>
      <w:bookmarkEnd w:id="25"/>
    </w:p>
    <w:p w:rsidR="001671F1" w:rsidRPr="0098067A" w:rsidRDefault="001671F1" w:rsidP="001671F1">
      <w:pPr>
        <w:pStyle w:val="af0"/>
        <w:spacing w:line="360" w:lineRule="auto"/>
        <w:ind w:firstLine="851"/>
      </w:pPr>
      <w:r w:rsidRPr="0098067A">
        <w:t>Clasa Observer definește o metodă update care este apelată atunci când o modificare are loc într-o resursă observată. Această metodă primește patru argumente: attribute (atributul care a fost modificat), resource (resursa care a fost modificată), vechi (valoarea veche a atributului) și nou (valoarea nouă a atributului).</w:t>
      </w:r>
    </w:p>
    <w:p w:rsidR="001671F1" w:rsidRPr="0098067A" w:rsidRDefault="001671F1" w:rsidP="001671F1">
      <w:pPr>
        <w:pStyle w:val="af0"/>
        <w:spacing w:line="360" w:lineRule="auto"/>
        <w:ind w:firstLine="851"/>
      </w:pPr>
      <w:r w:rsidRPr="0098067A">
        <w:t>Clasa Observer are un atribut nume care poate fi folosit pentru a specifica numele observatorului.</w:t>
      </w:r>
    </w:p>
    <w:p w:rsidR="001671F1" w:rsidRPr="0098067A" w:rsidRDefault="001671F1" w:rsidP="001671F1">
      <w:pPr>
        <w:pStyle w:val="af0"/>
        <w:spacing w:line="360" w:lineRule="auto"/>
        <w:ind w:firstLine="851"/>
      </w:pPr>
      <w:r w:rsidRPr="0098067A">
        <w:t>Metoda update afișează un mesaj care indică că observatorul a primit o notificare cu privire la modificarea unui atribut al unei resurse. Mesajul conține numele observatorului, numele atributului, tipul resursei, valoarea veche și valoarea nouă ale atributului.</w:t>
      </w:r>
    </w:p>
    <w:p w:rsidR="00641BEA" w:rsidRPr="0098067A" w:rsidRDefault="001671F1" w:rsidP="001671F1">
      <w:pPr>
        <w:pStyle w:val="af0"/>
        <w:spacing w:line="360" w:lineRule="auto"/>
        <w:ind w:firstLine="851"/>
      </w:pPr>
      <w:r w:rsidRPr="0098067A">
        <w:t>Observatorul (Observer) poate fi extins și personalizat prin crearea de subclase care moștenesc clasa Observer. Aceste subclase pot suprascrie metoda update pentru a implementa comportamente specifice atunci când sunt notificate despre modificări în resursele observate.</w:t>
      </w:r>
    </w:p>
    <w:p w:rsidR="00641BEA" w:rsidRPr="0098067A" w:rsidRDefault="00FD5523" w:rsidP="00FD5523">
      <w:pPr>
        <w:pStyle w:val="af0"/>
        <w:spacing w:line="360" w:lineRule="auto"/>
        <w:jc w:val="center"/>
      </w:pPr>
      <w:r w:rsidRPr="0098067A">
        <w:rPr>
          <w:noProof/>
          <w:lang w:val="ru-RU" w:eastAsia="ru-RU"/>
        </w:rPr>
        <w:lastRenderedPageBreak/>
        <w:drawing>
          <wp:inline distT="0" distB="0" distL="0" distR="0" wp14:anchorId="5EE20F23" wp14:editId="799A1CE6">
            <wp:extent cx="3567898" cy="1805883"/>
            <wp:effectExtent l="0" t="0" r="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2794" cy="1823546"/>
                    </a:xfrm>
                    <a:prstGeom prst="rect">
                      <a:avLst/>
                    </a:prstGeom>
                  </pic:spPr>
                </pic:pic>
              </a:graphicData>
            </a:graphic>
          </wp:inline>
        </w:drawing>
      </w:r>
    </w:p>
    <w:p w:rsidR="00641BEA" w:rsidRPr="0098067A" w:rsidRDefault="00FD5523" w:rsidP="00B94073">
      <w:pPr>
        <w:tabs>
          <w:tab w:val="left" w:pos="1711"/>
        </w:tabs>
        <w:spacing w:line="360" w:lineRule="auto"/>
        <w:jc w:val="center"/>
      </w:pPr>
      <w:r w:rsidRPr="0098067A">
        <w:t xml:space="preserve">Figura 2.3 </w:t>
      </w:r>
      <w:r w:rsidRPr="0098067A">
        <w:rPr>
          <w:bCs/>
        </w:rPr>
        <w:t>–</w:t>
      </w:r>
      <w:r w:rsidRPr="0098067A">
        <w:t xml:space="preserve"> Schema UML pentru Observator.</w:t>
      </w:r>
    </w:p>
    <w:p w:rsidR="002A6B0C" w:rsidRPr="0098067A" w:rsidRDefault="002A6B0C" w:rsidP="002A6B0C">
      <w:pPr>
        <w:pStyle w:val="af0"/>
        <w:spacing w:line="360" w:lineRule="auto"/>
        <w:ind w:firstLine="851"/>
      </w:pPr>
      <w:r w:rsidRPr="0098067A">
        <w:t>Clasa Observer are un singur atribut privat nume și o metodă publică update() care trebuie implementată în clasele concrete care extind Observer. Metoda update() este apelată de către obiectul Carte atunci când are loc o modificare și primește informații despre atributul modificat și noile valori.</w:t>
      </w:r>
    </w:p>
    <w:p w:rsidR="002A6B0C" w:rsidRPr="0098067A" w:rsidRDefault="002A6B0C" w:rsidP="002A6B0C">
      <w:pPr>
        <w:pStyle w:val="af0"/>
        <w:spacing w:line="360" w:lineRule="auto"/>
        <w:ind w:firstLine="851"/>
      </w:pPr>
      <w:r w:rsidRPr="0098067A">
        <w:t>Clasa Carte reprezintă obiectul observabil. Are mai multe atribute, inclusiv titlu, autor, editura, pret, procentaj_reducere, cod_unic și o listă de observatori observers. Metodele sale includ setarea prețului, procentului de reducere și codului unic, afișarea detaliilor cărții, modificarea titlului și autorului, notificarea observatorilor și înregistrarea unui observator nou.</w:t>
      </w:r>
    </w:p>
    <w:p w:rsidR="002A6B0C" w:rsidRPr="0098067A" w:rsidRDefault="002A6B0C" w:rsidP="002A6B0C">
      <w:pPr>
        <w:pStyle w:val="af0"/>
        <w:spacing w:line="360" w:lineRule="auto"/>
        <w:ind w:firstLine="851"/>
      </w:pPr>
      <w:r w:rsidRPr="0098067A">
        <w:t>Relația dintre Observer și Carte este o relație de dependență. Carte depinde de Observer pentru a notifica și actualiza observatorii săi, iar Observer depinde de Carte pentru a primi actualizările.</w:t>
      </w:r>
    </w:p>
    <w:p w:rsidR="002A6B0C" w:rsidRPr="0098067A" w:rsidRDefault="002A6B0C" w:rsidP="002A6B0C">
      <w:pPr>
        <w:pStyle w:val="af0"/>
        <w:spacing w:line="360" w:lineRule="auto"/>
        <w:ind w:firstLine="851"/>
      </w:pPr>
      <w:r w:rsidRPr="0098067A">
        <w:t>La fel este și cu Film și cu Album.</w:t>
      </w:r>
    </w:p>
    <w:p w:rsidR="00641BEA" w:rsidRPr="0098067A" w:rsidRDefault="00B4586C" w:rsidP="00B4586C">
      <w:pPr>
        <w:pStyle w:val="1"/>
        <w:spacing w:before="240" w:after="240"/>
        <w:ind w:left="0" w:firstLine="0"/>
        <w:rPr>
          <w:lang w:val="en-US"/>
        </w:rPr>
      </w:pPr>
      <w:bookmarkStart w:id="26" w:name="_Toc136594725"/>
      <w:r w:rsidRPr="0098067A">
        <w:t>Diagrama UML Generală</w:t>
      </w:r>
      <w:r w:rsidRPr="0098067A">
        <w:rPr>
          <w:lang w:val="en-US"/>
        </w:rPr>
        <w:t>:</w:t>
      </w:r>
      <w:bookmarkEnd w:id="26"/>
    </w:p>
    <w:p w:rsidR="0019133C" w:rsidRPr="0098067A" w:rsidRDefault="0019133C" w:rsidP="0019133C">
      <w:pPr>
        <w:spacing w:line="360" w:lineRule="auto"/>
        <w:ind w:firstLine="851"/>
        <w:jc w:val="both"/>
      </w:pPr>
      <w:r w:rsidRPr="0098067A">
        <w:t>O diagramă UML (Unified Modeling Language) este o formă standardizată de reprezentare grafică a elementelor și relațiilor dintr-un sistem software sau un proces de dezvoltare software. UML oferă un set de simboluri și convenții pentru a descrie structura, comportamentul și interacțiunea componentelor unui sistem.</w:t>
      </w:r>
    </w:p>
    <w:p w:rsidR="007E28FC" w:rsidRPr="0098067A" w:rsidRDefault="0019133C" w:rsidP="0019133C">
      <w:pPr>
        <w:spacing w:line="360" w:lineRule="auto"/>
        <w:ind w:firstLine="851"/>
        <w:jc w:val="both"/>
      </w:pPr>
      <w:r w:rsidRPr="0098067A">
        <w:t>Diagrama UML ajută la comunicarea și înțelegerea sistemelor complexe prin utilizarea unui limbaj grafic. Aceasta oferă o vedere abstractă asupra sistemului, evidențiind entitățile implicate, relațiile dintre acestea și comportamentul lor în cadrul sistemului.</w:t>
      </w:r>
      <w:r w:rsidR="007E28FC" w:rsidRPr="0098067A">
        <w:t xml:space="preserve"> </w:t>
      </w:r>
    </w:p>
    <w:p w:rsidR="00905641" w:rsidRPr="0098067A" w:rsidRDefault="00121E1A" w:rsidP="0016412A">
      <w:pPr>
        <w:spacing w:line="360" w:lineRule="auto"/>
        <w:jc w:val="center"/>
        <w:rPr>
          <w:noProof/>
          <w:lang w:val="ru-RU" w:eastAsia="ru-RU"/>
        </w:rPr>
      </w:pPr>
      <w:r>
        <w:rPr>
          <w:noProof/>
          <w:lang w:val="ru-RU"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9pt;height:672pt">
            <v:imagedata r:id="rId27" o:title="DIAGRAMA"/>
          </v:shape>
        </w:pict>
      </w:r>
    </w:p>
    <w:p w:rsidR="00955606" w:rsidRPr="0098067A" w:rsidRDefault="00955606" w:rsidP="00955606">
      <w:pPr>
        <w:tabs>
          <w:tab w:val="left" w:pos="1711"/>
        </w:tabs>
        <w:spacing w:line="360" w:lineRule="auto"/>
        <w:jc w:val="center"/>
      </w:pPr>
      <w:r w:rsidRPr="0098067A">
        <w:t xml:space="preserve">Figura 3.1 </w:t>
      </w:r>
      <w:r w:rsidRPr="0098067A">
        <w:rPr>
          <w:bCs/>
        </w:rPr>
        <w:t>–</w:t>
      </w:r>
      <w:r w:rsidRPr="0098067A">
        <w:t xml:space="preserve"> Diagrama UML generală.</w:t>
      </w:r>
    </w:p>
    <w:p w:rsidR="00905641" w:rsidRPr="0098067A" w:rsidRDefault="00905641" w:rsidP="008278CF"/>
    <w:p w:rsidR="008278CF" w:rsidRPr="0098067A" w:rsidRDefault="007A329C" w:rsidP="00905641">
      <w:pPr>
        <w:pStyle w:val="1"/>
        <w:numPr>
          <w:ilvl w:val="0"/>
          <w:numId w:val="0"/>
        </w:numPr>
        <w:spacing w:before="240" w:after="240"/>
        <w:rPr>
          <w:rFonts w:cs="Times New Roman"/>
          <w:b w:val="0"/>
          <w:sz w:val="28"/>
        </w:rPr>
      </w:pPr>
      <w:bookmarkStart w:id="27" w:name="_Toc136594726"/>
      <w:bookmarkStart w:id="28" w:name="_GoBack"/>
      <w:bookmarkEnd w:id="28"/>
      <w:r w:rsidRPr="0098067A">
        <w:rPr>
          <w:rFonts w:cs="Times New Roman"/>
          <w:sz w:val="28"/>
        </w:rPr>
        <w:lastRenderedPageBreak/>
        <w:t>Concluzie</w:t>
      </w:r>
      <w:bookmarkEnd w:id="27"/>
    </w:p>
    <w:p w:rsidR="00972D8F" w:rsidRPr="0098067A" w:rsidRDefault="00972D8F" w:rsidP="00972D8F">
      <w:pPr>
        <w:pStyle w:val="af0"/>
        <w:spacing w:line="360" w:lineRule="auto"/>
        <w:ind w:firstLine="851"/>
      </w:pPr>
      <w:r w:rsidRPr="0098067A">
        <w:t>În concluzie, utilizarea abordării orientate pe obiecte (OOP) și aplicarea diferitelor pattern-uri de proiectare, precum modelele de design creațional (Metoda Factory, Builder, Singleton), modelele de proiectare structurală (Decorator, Proxy) și modelele de proiectare comportamentală (Command, Chain of Responsibility, Observator), în dezvoltarea unei aplicații de consolă pentru gestionarea produselor (cărți, filme, albume muzicale) a dus la obținerea unei structuri mai modulară, o separare clară a responsabilităților și o flexibilitate crescută în gestionarea diferitelor tipuri de produse.</w:t>
      </w:r>
    </w:p>
    <w:p w:rsidR="00972D8F" w:rsidRPr="0098067A" w:rsidRDefault="00972D8F" w:rsidP="00972D8F">
      <w:pPr>
        <w:pStyle w:val="af0"/>
        <w:spacing w:line="360" w:lineRule="auto"/>
        <w:ind w:firstLine="851"/>
      </w:pPr>
      <w:r w:rsidRPr="0098067A">
        <w:t>Prin utilizarea modelelor de design creațional, am reușit să encapsulăm procesul de creare a obiectelor, oferindu-ne un mecanism flexibil și modular pentru crearea și inițializarea acestora. Astfel, am putut gestiona diferite tipuri de produse (cărți, filme, muzică) utilizând clasa abstractă Resursa și clasele concrete care extind această clasă de bază.</w:t>
      </w:r>
    </w:p>
    <w:p w:rsidR="00972D8F" w:rsidRPr="0098067A" w:rsidRDefault="00972D8F" w:rsidP="00972D8F">
      <w:pPr>
        <w:pStyle w:val="af0"/>
        <w:spacing w:line="360" w:lineRule="auto"/>
        <w:ind w:firstLine="851"/>
      </w:pPr>
      <w:r w:rsidRPr="0098067A">
        <w:t>Modelele de proiectare structurală, precum Decoratorul și Proxy-ul, ne-au permis să extindem funcționalitatea obiectelor existente într-un mod flexibil și modular. Prin intermediul decoratoarelor, am adăugat funcționalități suplimentare (afișarea prețului, aplicarea reducerilor, generarea unui cod unic) la clasele de resurse existente (Carte, Film, Muzica), fără a le modifica direct. Proxy-ul ne-a oferit un intermediar între utilizatori și resurse, permițând controlul și gestionarea accesului la acestea.</w:t>
      </w:r>
    </w:p>
    <w:p w:rsidR="00972D8F" w:rsidRPr="0098067A" w:rsidRDefault="00972D8F" w:rsidP="00972D8F">
      <w:pPr>
        <w:pStyle w:val="af0"/>
        <w:spacing w:line="360" w:lineRule="auto"/>
        <w:ind w:firstLine="851"/>
      </w:pPr>
      <w:r w:rsidRPr="0098067A">
        <w:t>Modelele de proiectare comportamentală, cum ar fi Command, Chain of Responsibility și Observatorul, ne-au ajutat să gestionăm și să răspundem la diverse acțiuni și evenimente legate de resursele noastre. Prin intermediul comenzilor, am putut implementa acțiuni specifice pentru modificarea resurselor, iar prin Chain of Responsibility am putut configura un lanț de obiecte care să preia responsabilități în funcție de nevoile aplicației. Observatorul ne-a oferit posibilitatea de a înregistra și notifica evenimentele legate de resurse, facilitând integrarea de funcționalități suplimentare.</w:t>
      </w:r>
    </w:p>
    <w:p w:rsidR="00FF2A5C" w:rsidRPr="0098067A" w:rsidRDefault="00972D8F" w:rsidP="00972D8F">
      <w:pPr>
        <w:pStyle w:val="af0"/>
        <w:spacing w:line="360" w:lineRule="auto"/>
        <w:ind w:firstLine="851"/>
      </w:pPr>
      <w:r w:rsidRPr="0098067A">
        <w:t>În ansamblu, utilizarea acestor pattern-uri de proiectare în dezvoltarea aplicației noastre de consolă pentru gestionarea produselor ne-a permis să obținem o structură modulară și flexibilă, cu o separare clară a responsabilităților și cu posibilitatea extinderii și modificării ulterioare fără a afecta întreaga aplicație. Astfel, am putut crea o aplicație scalabilă și ușor de întreținut, adaptată pentru gestionarea eficientă a diferitelor tipuri de produse.</w:t>
      </w:r>
    </w:p>
    <w:p w:rsidR="00F8505E" w:rsidRPr="0098067A" w:rsidRDefault="00F8505E" w:rsidP="007F5E92">
      <w:pPr>
        <w:spacing w:line="360" w:lineRule="auto"/>
        <w:jc w:val="both"/>
      </w:pPr>
    </w:p>
    <w:p w:rsidR="00F8505E" w:rsidRPr="0098067A" w:rsidRDefault="00F8505E" w:rsidP="007F5E92">
      <w:pPr>
        <w:spacing w:line="360" w:lineRule="auto"/>
        <w:jc w:val="both"/>
      </w:pPr>
    </w:p>
    <w:p w:rsidR="00F8505E" w:rsidRPr="0098067A" w:rsidRDefault="00F8505E" w:rsidP="007F5E92">
      <w:pPr>
        <w:spacing w:line="360" w:lineRule="auto"/>
        <w:jc w:val="both"/>
      </w:pPr>
    </w:p>
    <w:p w:rsidR="00F8505E" w:rsidRPr="0098067A" w:rsidRDefault="00F8505E" w:rsidP="007F5E92">
      <w:pPr>
        <w:spacing w:line="360" w:lineRule="auto"/>
        <w:jc w:val="both"/>
      </w:pPr>
    </w:p>
    <w:p w:rsidR="00F8505E" w:rsidRPr="0098067A" w:rsidRDefault="00F8505E" w:rsidP="007F5E92">
      <w:pPr>
        <w:spacing w:line="360" w:lineRule="auto"/>
        <w:jc w:val="both"/>
      </w:pPr>
    </w:p>
    <w:p w:rsidR="00F8505E" w:rsidRPr="0098067A" w:rsidRDefault="00F8505E" w:rsidP="007F5E92">
      <w:pPr>
        <w:spacing w:line="360" w:lineRule="auto"/>
        <w:jc w:val="both"/>
      </w:pPr>
    </w:p>
    <w:p w:rsidR="00F8505E" w:rsidRPr="0098067A" w:rsidRDefault="00F8505E" w:rsidP="007F5E92">
      <w:pPr>
        <w:spacing w:line="360" w:lineRule="auto"/>
        <w:jc w:val="both"/>
      </w:pPr>
    </w:p>
    <w:p w:rsidR="00AE0C00" w:rsidRPr="0098067A" w:rsidRDefault="007A329C" w:rsidP="00905641">
      <w:pPr>
        <w:pStyle w:val="1"/>
        <w:numPr>
          <w:ilvl w:val="0"/>
          <w:numId w:val="0"/>
        </w:numPr>
        <w:spacing w:before="240" w:after="240"/>
        <w:rPr>
          <w:rStyle w:val="a4"/>
          <w:rFonts w:cs="Times New Roman"/>
          <w:b w:val="0"/>
          <w:color w:val="auto"/>
          <w:sz w:val="28"/>
          <w:u w:val="none"/>
        </w:rPr>
      </w:pPr>
      <w:bookmarkStart w:id="29" w:name="_Toc136594727"/>
      <w:r w:rsidRPr="0098067A">
        <w:rPr>
          <w:rFonts w:cs="Times New Roman"/>
          <w:sz w:val="28"/>
        </w:rPr>
        <w:lastRenderedPageBreak/>
        <w:t>Bibliografie:</w:t>
      </w:r>
      <w:bookmarkEnd w:id="29"/>
      <w:r w:rsidR="00096AC6" w:rsidRPr="0098067A">
        <w:rPr>
          <w:rStyle w:val="a4"/>
          <w:rFonts w:cs="Times New Roman"/>
          <w:color w:val="auto"/>
          <w:u w:val="none"/>
        </w:rPr>
        <w:fldChar w:fldCharType="begin"/>
      </w:r>
      <w:r w:rsidR="00096AC6" w:rsidRPr="0098067A">
        <w:rPr>
          <w:rStyle w:val="a4"/>
          <w:rFonts w:cs="Times New Roman"/>
          <w:color w:val="auto"/>
          <w:u w:val="none"/>
        </w:rPr>
        <w:instrText xml:space="preserve"> HYPERLINK "https://cybarlab.com/ooad" </w:instrText>
      </w:r>
      <w:r w:rsidR="00096AC6" w:rsidRPr="0098067A">
        <w:rPr>
          <w:rStyle w:val="a4"/>
          <w:rFonts w:cs="Times New Roman"/>
          <w:color w:val="auto"/>
          <w:u w:val="none"/>
        </w:rPr>
        <w:fldChar w:fldCharType="end"/>
      </w:r>
    </w:p>
    <w:p w:rsidR="006B64CA" w:rsidRPr="0098067A" w:rsidRDefault="006B64CA" w:rsidP="001251E5">
      <w:pPr>
        <w:pStyle w:val="af0"/>
        <w:numPr>
          <w:ilvl w:val="0"/>
          <w:numId w:val="3"/>
        </w:numPr>
        <w:spacing w:line="360" w:lineRule="auto"/>
        <w:ind w:left="0" w:firstLine="0"/>
      </w:pPr>
      <w:r w:rsidRPr="0098067A">
        <w:t>Codul sursă [01.03.2023] Disponibil:</w:t>
      </w:r>
    </w:p>
    <w:p w:rsidR="00221698" w:rsidRPr="0098067A" w:rsidRDefault="00E977C8" w:rsidP="00221698">
      <w:pPr>
        <w:pStyle w:val="af0"/>
        <w:spacing w:line="360" w:lineRule="auto"/>
        <w:ind w:firstLine="708"/>
      </w:pPr>
      <w:hyperlink r:id="rId28" w:history="1">
        <w:r w:rsidR="00221698" w:rsidRPr="0098067A">
          <w:rPr>
            <w:rStyle w:val="a4"/>
            <w:color w:val="auto"/>
          </w:rPr>
          <w:t>https://github.com/BunescuGabriel/TMPS</w:t>
        </w:r>
      </w:hyperlink>
    </w:p>
    <w:p w:rsidR="006B64CA" w:rsidRPr="0098067A" w:rsidRDefault="006B64CA" w:rsidP="001251E5">
      <w:pPr>
        <w:pStyle w:val="af0"/>
        <w:numPr>
          <w:ilvl w:val="0"/>
          <w:numId w:val="3"/>
        </w:numPr>
        <w:spacing w:line="360" w:lineRule="auto"/>
        <w:ind w:left="0" w:firstLine="0"/>
      </w:pPr>
      <w:r w:rsidRPr="0098067A">
        <w:t>Design Patterns [27.05.2023] Disponibil:</w:t>
      </w:r>
    </w:p>
    <w:p w:rsidR="006B64CA" w:rsidRPr="0098067A" w:rsidRDefault="00E977C8" w:rsidP="0078517C">
      <w:pPr>
        <w:pStyle w:val="af0"/>
        <w:spacing w:line="360" w:lineRule="auto"/>
        <w:ind w:firstLine="708"/>
        <w:rPr>
          <w:rStyle w:val="a4"/>
          <w:color w:val="auto"/>
        </w:rPr>
      </w:pPr>
      <w:hyperlink r:id="rId29" w:history="1">
        <w:r w:rsidR="00F14754" w:rsidRPr="0098067A">
          <w:rPr>
            <w:rStyle w:val="a4"/>
            <w:color w:val="auto"/>
          </w:rPr>
          <w:t>https://sourcemaking.com/design_patterns</w:t>
        </w:r>
      </w:hyperlink>
      <w:r w:rsidR="00F14754" w:rsidRPr="0098067A">
        <w:rPr>
          <w:rStyle w:val="a4"/>
          <w:color w:val="auto"/>
        </w:rPr>
        <w:t xml:space="preserve"> [1],</w:t>
      </w:r>
      <w:r w:rsidR="00F14754" w:rsidRPr="0098067A">
        <w:rPr>
          <w:rStyle w:val="10"/>
          <w:rFonts w:cs="Times New Roman"/>
        </w:rPr>
        <w:t xml:space="preserve"> </w:t>
      </w:r>
      <w:r w:rsidR="00F14754" w:rsidRPr="0098067A">
        <w:rPr>
          <w:rStyle w:val="a4"/>
          <w:color w:val="auto"/>
        </w:rPr>
        <w:t>[2] ,</w:t>
      </w:r>
      <w:r w:rsidR="00F14754" w:rsidRPr="0098067A">
        <w:rPr>
          <w:rStyle w:val="10"/>
          <w:rFonts w:cs="Times New Roman"/>
        </w:rPr>
        <w:t xml:space="preserve"> </w:t>
      </w:r>
      <w:r w:rsidR="00F14754" w:rsidRPr="0098067A">
        <w:rPr>
          <w:rStyle w:val="a4"/>
          <w:color w:val="auto"/>
        </w:rPr>
        <w:t>[3]</w:t>
      </w:r>
      <w:r w:rsidR="00F14754" w:rsidRPr="0098067A">
        <w:rPr>
          <w:rStyle w:val="30"/>
          <w:rFonts w:cs="Times New Roman"/>
        </w:rPr>
        <w:t xml:space="preserve"> </w:t>
      </w:r>
      <w:r w:rsidR="00F14754" w:rsidRPr="0098067A">
        <w:rPr>
          <w:rStyle w:val="a4"/>
          <w:color w:val="auto"/>
        </w:rPr>
        <w:t>],</w:t>
      </w:r>
      <w:r w:rsidR="00F14754" w:rsidRPr="0098067A">
        <w:rPr>
          <w:rStyle w:val="10"/>
          <w:rFonts w:cs="Times New Roman"/>
        </w:rPr>
        <w:t xml:space="preserve"> </w:t>
      </w:r>
      <w:r w:rsidR="00F14754" w:rsidRPr="0098067A">
        <w:rPr>
          <w:rStyle w:val="a4"/>
          <w:color w:val="auto"/>
        </w:rPr>
        <w:t>[4]</w:t>
      </w:r>
      <w:r w:rsidR="00F14754" w:rsidRPr="0098067A">
        <w:rPr>
          <w:rStyle w:val="30"/>
          <w:rFonts w:cs="Times New Roman"/>
        </w:rPr>
        <w:t xml:space="preserve"> </w:t>
      </w:r>
      <w:r w:rsidR="00F14754" w:rsidRPr="0098067A">
        <w:rPr>
          <w:rStyle w:val="a4"/>
          <w:color w:val="auto"/>
        </w:rPr>
        <w:t>],</w:t>
      </w:r>
      <w:r w:rsidR="00F14754" w:rsidRPr="0098067A">
        <w:rPr>
          <w:rStyle w:val="10"/>
          <w:rFonts w:cs="Times New Roman"/>
        </w:rPr>
        <w:t xml:space="preserve"> </w:t>
      </w:r>
      <w:r w:rsidR="00F14754" w:rsidRPr="0098067A">
        <w:rPr>
          <w:rStyle w:val="a4"/>
          <w:color w:val="auto"/>
        </w:rPr>
        <w:t>[5]</w:t>
      </w:r>
    </w:p>
    <w:p w:rsidR="00F14754" w:rsidRPr="0098067A" w:rsidRDefault="00EF5B70" w:rsidP="001251E5">
      <w:pPr>
        <w:pStyle w:val="af0"/>
        <w:numPr>
          <w:ilvl w:val="0"/>
          <w:numId w:val="3"/>
        </w:numPr>
        <w:spacing w:line="360" w:lineRule="auto"/>
        <w:ind w:left="0" w:firstLine="0"/>
      </w:pPr>
      <w:r w:rsidRPr="0098067A">
        <w:t xml:space="preserve">Abstract Factory Design Pattern </w:t>
      </w:r>
      <w:r w:rsidR="00F14754" w:rsidRPr="0098067A">
        <w:t>[27.05.2023] Disponibil:</w:t>
      </w:r>
    </w:p>
    <w:p w:rsidR="00F14754" w:rsidRPr="0098067A" w:rsidRDefault="00E977C8" w:rsidP="0078517C">
      <w:pPr>
        <w:pStyle w:val="af0"/>
        <w:spacing w:line="360" w:lineRule="auto"/>
        <w:ind w:firstLine="708"/>
        <w:rPr>
          <w:rStyle w:val="a4"/>
          <w:color w:val="auto"/>
        </w:rPr>
      </w:pPr>
      <w:hyperlink r:id="rId30" w:history="1">
        <w:r w:rsidR="00EF5B70" w:rsidRPr="0098067A">
          <w:rPr>
            <w:rStyle w:val="a4"/>
            <w:color w:val="auto"/>
          </w:rPr>
          <w:t>https://sourcemaking.com/design_patterns/abstract_factory [6</w:t>
        </w:r>
      </w:hyperlink>
      <w:r w:rsidR="00EF5B70" w:rsidRPr="0098067A">
        <w:rPr>
          <w:rStyle w:val="a4"/>
          <w:color w:val="auto"/>
        </w:rPr>
        <w:t>]</w:t>
      </w:r>
    </w:p>
    <w:p w:rsidR="00EF5B70" w:rsidRPr="0098067A" w:rsidRDefault="00EF5B70" w:rsidP="001251E5">
      <w:pPr>
        <w:pStyle w:val="af0"/>
        <w:numPr>
          <w:ilvl w:val="0"/>
          <w:numId w:val="3"/>
        </w:numPr>
        <w:spacing w:line="360" w:lineRule="auto"/>
        <w:ind w:left="0" w:firstLine="0"/>
      </w:pPr>
      <w:r w:rsidRPr="0098067A">
        <w:t>Builder Design Pattern [27.05.2023] Disponibil:</w:t>
      </w:r>
    </w:p>
    <w:p w:rsidR="00EF5B70" w:rsidRPr="0098067A" w:rsidRDefault="00EF5B70" w:rsidP="0078517C">
      <w:pPr>
        <w:pStyle w:val="af0"/>
        <w:spacing w:line="360" w:lineRule="auto"/>
        <w:ind w:firstLine="708"/>
        <w:rPr>
          <w:rStyle w:val="a4"/>
          <w:color w:val="auto"/>
        </w:rPr>
      </w:pPr>
      <w:r w:rsidRPr="0098067A">
        <w:rPr>
          <w:rStyle w:val="a4"/>
          <w:color w:val="auto"/>
        </w:rPr>
        <w:t>https://sourcemaking.com/design_patterns/builder [7]</w:t>
      </w:r>
    </w:p>
    <w:p w:rsidR="00EF5B70" w:rsidRPr="0098067A" w:rsidRDefault="00EF5B70" w:rsidP="001251E5">
      <w:pPr>
        <w:pStyle w:val="af0"/>
        <w:numPr>
          <w:ilvl w:val="0"/>
          <w:numId w:val="3"/>
        </w:numPr>
        <w:spacing w:line="360" w:lineRule="auto"/>
        <w:ind w:left="0" w:firstLine="0"/>
      </w:pPr>
      <w:r w:rsidRPr="0098067A">
        <w:t>Singleton Design Pattern [27.05.2023] Disponibil:</w:t>
      </w:r>
    </w:p>
    <w:p w:rsidR="00EF5B70" w:rsidRPr="0098067A" w:rsidRDefault="00EF5B70" w:rsidP="0078517C">
      <w:pPr>
        <w:pStyle w:val="af0"/>
        <w:spacing w:line="360" w:lineRule="auto"/>
        <w:ind w:firstLine="708"/>
        <w:rPr>
          <w:rStyle w:val="a4"/>
          <w:color w:val="auto"/>
        </w:rPr>
      </w:pPr>
      <w:r w:rsidRPr="0098067A">
        <w:rPr>
          <w:rStyle w:val="a4"/>
          <w:color w:val="auto"/>
        </w:rPr>
        <w:t>https://sourcemaking.com/design_patterns/singleton [8]</w:t>
      </w:r>
    </w:p>
    <w:p w:rsidR="008E1AEF" w:rsidRPr="0098067A" w:rsidRDefault="00CB1E26" w:rsidP="001251E5">
      <w:pPr>
        <w:pStyle w:val="af0"/>
        <w:numPr>
          <w:ilvl w:val="0"/>
          <w:numId w:val="3"/>
        </w:numPr>
        <w:spacing w:line="360" w:lineRule="auto"/>
        <w:ind w:left="0" w:firstLine="0"/>
      </w:pPr>
      <w:r w:rsidRPr="0098067A">
        <w:t xml:space="preserve">Decorator Design Pattern </w:t>
      </w:r>
      <w:r w:rsidR="008E1AEF" w:rsidRPr="0098067A">
        <w:t>[27.05.2023] Disponibil:</w:t>
      </w:r>
    </w:p>
    <w:p w:rsidR="008E1AEF" w:rsidRPr="0098067A" w:rsidRDefault="00CB1E26" w:rsidP="0078517C">
      <w:pPr>
        <w:pStyle w:val="af0"/>
        <w:spacing w:line="360" w:lineRule="auto"/>
        <w:ind w:firstLine="708"/>
      </w:pPr>
      <w:r w:rsidRPr="0098067A">
        <w:rPr>
          <w:rStyle w:val="a4"/>
          <w:color w:val="auto"/>
        </w:rPr>
        <w:t xml:space="preserve">https://sourcemaking.com/design_patterns/decorator </w:t>
      </w:r>
      <w:r w:rsidR="008E1AEF" w:rsidRPr="0098067A">
        <w:rPr>
          <w:rStyle w:val="a4"/>
          <w:color w:val="auto"/>
        </w:rPr>
        <w:t>[9]</w:t>
      </w:r>
    </w:p>
    <w:p w:rsidR="008E1AEF" w:rsidRPr="0098067A" w:rsidRDefault="00CB1E26" w:rsidP="001251E5">
      <w:pPr>
        <w:pStyle w:val="af0"/>
        <w:numPr>
          <w:ilvl w:val="0"/>
          <w:numId w:val="3"/>
        </w:numPr>
        <w:spacing w:line="360" w:lineRule="auto"/>
        <w:ind w:left="0" w:firstLine="0"/>
      </w:pPr>
      <w:r w:rsidRPr="0098067A">
        <w:t xml:space="preserve">Proxy Design Pattern </w:t>
      </w:r>
      <w:r w:rsidR="008E1AEF" w:rsidRPr="0098067A">
        <w:t>[27.05.2023] Disponibil:</w:t>
      </w:r>
    </w:p>
    <w:p w:rsidR="00055683" w:rsidRPr="0098067A" w:rsidRDefault="00CB1E26" w:rsidP="0078517C">
      <w:pPr>
        <w:pStyle w:val="af0"/>
        <w:spacing w:line="360" w:lineRule="auto"/>
        <w:ind w:firstLine="708"/>
        <w:rPr>
          <w:rStyle w:val="a4"/>
          <w:color w:val="auto"/>
        </w:rPr>
      </w:pPr>
      <w:r w:rsidRPr="0098067A">
        <w:rPr>
          <w:rStyle w:val="a4"/>
          <w:color w:val="auto"/>
        </w:rPr>
        <w:t xml:space="preserve">https://sourcemaking.com/design_patterns/proxy </w:t>
      </w:r>
      <w:r w:rsidR="008E1AEF" w:rsidRPr="0098067A">
        <w:rPr>
          <w:rStyle w:val="a4"/>
          <w:color w:val="auto"/>
        </w:rPr>
        <w:t>[10]</w:t>
      </w:r>
    </w:p>
    <w:p w:rsidR="008E4A38" w:rsidRPr="0098067A" w:rsidRDefault="00EC54A9" w:rsidP="001251E5">
      <w:pPr>
        <w:pStyle w:val="af0"/>
        <w:numPr>
          <w:ilvl w:val="0"/>
          <w:numId w:val="3"/>
        </w:numPr>
        <w:spacing w:line="360" w:lineRule="auto"/>
        <w:ind w:left="0" w:firstLine="0"/>
      </w:pPr>
      <w:r w:rsidRPr="0098067A">
        <w:t xml:space="preserve">Chain of Responsibility </w:t>
      </w:r>
      <w:r w:rsidR="008E4A38" w:rsidRPr="0098067A">
        <w:t>[27.05.2023] Disponibil:</w:t>
      </w:r>
    </w:p>
    <w:p w:rsidR="00055683" w:rsidRPr="0098067A" w:rsidRDefault="00055683" w:rsidP="0078517C">
      <w:pPr>
        <w:pStyle w:val="af0"/>
        <w:spacing w:line="360" w:lineRule="auto"/>
        <w:ind w:firstLine="708"/>
        <w:rPr>
          <w:u w:val="single"/>
        </w:rPr>
      </w:pPr>
      <w:r w:rsidRPr="0098067A">
        <w:rPr>
          <w:rStyle w:val="a4"/>
          <w:color w:val="auto"/>
        </w:rPr>
        <w:t xml:space="preserve">https://sourcemaking.com/design_patterns/chain_of_responsibility </w:t>
      </w:r>
      <w:r w:rsidR="008E4A38" w:rsidRPr="0098067A">
        <w:rPr>
          <w:rStyle w:val="a4"/>
          <w:color w:val="auto"/>
        </w:rPr>
        <w:t>[</w:t>
      </w:r>
      <w:r w:rsidR="00EC54A9" w:rsidRPr="0098067A">
        <w:rPr>
          <w:rStyle w:val="a4"/>
          <w:color w:val="auto"/>
        </w:rPr>
        <w:t>11</w:t>
      </w:r>
      <w:r w:rsidR="008E4A38" w:rsidRPr="0098067A">
        <w:rPr>
          <w:rStyle w:val="a4"/>
          <w:color w:val="auto"/>
        </w:rPr>
        <w:t>]</w:t>
      </w:r>
    </w:p>
    <w:p w:rsidR="008E4A38" w:rsidRPr="0098067A" w:rsidRDefault="00055683" w:rsidP="001251E5">
      <w:pPr>
        <w:pStyle w:val="af0"/>
        <w:numPr>
          <w:ilvl w:val="0"/>
          <w:numId w:val="3"/>
        </w:numPr>
        <w:spacing w:line="360" w:lineRule="auto"/>
        <w:ind w:left="0" w:firstLine="0"/>
      </w:pPr>
      <w:r w:rsidRPr="0098067A">
        <w:t xml:space="preserve">Command Design Pattern </w:t>
      </w:r>
      <w:r w:rsidR="008E4A38" w:rsidRPr="0098067A">
        <w:t>[27.05.2023] Disponibil:</w:t>
      </w:r>
    </w:p>
    <w:p w:rsidR="008E4A38" w:rsidRPr="0098067A" w:rsidRDefault="00055683" w:rsidP="0078517C">
      <w:pPr>
        <w:pStyle w:val="af0"/>
        <w:spacing w:line="360" w:lineRule="auto"/>
        <w:ind w:firstLine="708"/>
      </w:pPr>
      <w:r w:rsidRPr="0098067A">
        <w:rPr>
          <w:rStyle w:val="a4"/>
          <w:color w:val="auto"/>
        </w:rPr>
        <w:t xml:space="preserve">https://sourcemaking.com/design_patterns/command </w:t>
      </w:r>
      <w:r w:rsidR="008E4A38" w:rsidRPr="0098067A">
        <w:rPr>
          <w:rStyle w:val="a4"/>
          <w:color w:val="auto"/>
        </w:rPr>
        <w:t>[</w:t>
      </w:r>
      <w:r w:rsidR="00EC54A9" w:rsidRPr="0098067A">
        <w:rPr>
          <w:rStyle w:val="a4"/>
          <w:color w:val="auto"/>
        </w:rPr>
        <w:t>12</w:t>
      </w:r>
      <w:r w:rsidR="008E4A38" w:rsidRPr="0098067A">
        <w:rPr>
          <w:rStyle w:val="a4"/>
          <w:color w:val="auto"/>
        </w:rPr>
        <w:t>]</w:t>
      </w:r>
    </w:p>
    <w:p w:rsidR="008E4A38" w:rsidRPr="0098067A" w:rsidRDefault="00055683" w:rsidP="001251E5">
      <w:pPr>
        <w:pStyle w:val="af0"/>
        <w:numPr>
          <w:ilvl w:val="0"/>
          <w:numId w:val="3"/>
        </w:numPr>
        <w:spacing w:line="360" w:lineRule="auto"/>
        <w:ind w:left="0" w:firstLine="0"/>
      </w:pPr>
      <w:r w:rsidRPr="0098067A">
        <w:t xml:space="preserve">Observer Design Pattern </w:t>
      </w:r>
      <w:r w:rsidR="008E4A38" w:rsidRPr="0098067A">
        <w:t>[27.05.2023] Disponibil:</w:t>
      </w:r>
    </w:p>
    <w:p w:rsidR="008E4A38" w:rsidRPr="0098067A" w:rsidRDefault="00055683" w:rsidP="0078517C">
      <w:pPr>
        <w:pStyle w:val="af0"/>
        <w:spacing w:line="360" w:lineRule="auto"/>
        <w:ind w:firstLine="708"/>
      </w:pPr>
      <w:r w:rsidRPr="0098067A">
        <w:rPr>
          <w:rStyle w:val="a4"/>
          <w:color w:val="auto"/>
        </w:rPr>
        <w:t xml:space="preserve">https://sourcemaking.com/design_patterns/observer </w:t>
      </w:r>
      <w:r w:rsidR="008E4A38" w:rsidRPr="0098067A">
        <w:rPr>
          <w:rStyle w:val="a4"/>
          <w:color w:val="auto"/>
        </w:rPr>
        <w:t>[</w:t>
      </w:r>
      <w:r w:rsidR="00EC54A9" w:rsidRPr="0098067A">
        <w:rPr>
          <w:rStyle w:val="a4"/>
          <w:color w:val="auto"/>
        </w:rPr>
        <w:t>13</w:t>
      </w:r>
      <w:r w:rsidR="008E4A38" w:rsidRPr="0098067A">
        <w:rPr>
          <w:rStyle w:val="a4"/>
          <w:color w:val="auto"/>
        </w:rPr>
        <w:t>]</w:t>
      </w:r>
    </w:p>
    <w:p w:rsidR="008E1AEF" w:rsidRPr="0098067A" w:rsidRDefault="008E1AEF" w:rsidP="003D31EF">
      <w:pPr>
        <w:spacing w:line="360" w:lineRule="auto"/>
      </w:pPr>
    </w:p>
    <w:p w:rsidR="00EF5B70" w:rsidRPr="0098067A" w:rsidRDefault="00EF5B70" w:rsidP="00EF5B70">
      <w:pPr>
        <w:spacing w:line="360" w:lineRule="auto"/>
        <w:ind w:firstLine="708"/>
      </w:pPr>
    </w:p>
    <w:p w:rsidR="00EF5B70" w:rsidRPr="0098067A" w:rsidRDefault="00EF5B70" w:rsidP="00EF5B70">
      <w:pPr>
        <w:spacing w:line="360" w:lineRule="auto"/>
        <w:ind w:firstLine="708"/>
      </w:pPr>
    </w:p>
    <w:p w:rsidR="00AF1237" w:rsidRPr="0098067A" w:rsidRDefault="00AF1237" w:rsidP="00AF1237">
      <w:pPr>
        <w:spacing w:line="360" w:lineRule="auto"/>
        <w:jc w:val="both"/>
      </w:pPr>
    </w:p>
    <w:p w:rsidR="00AF1237" w:rsidRPr="0098067A" w:rsidRDefault="00AF1237" w:rsidP="00AF1237">
      <w:pPr>
        <w:spacing w:line="360" w:lineRule="auto"/>
        <w:jc w:val="both"/>
      </w:pPr>
    </w:p>
    <w:sectPr w:rsidR="00AF1237" w:rsidRPr="0098067A" w:rsidSect="00361FCC">
      <w:pgSz w:w="11906" w:h="16838"/>
      <w:pgMar w:top="1134" w:right="567" w:bottom="1134" w:left="1134" w:header="709" w:footer="51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77C8" w:rsidRDefault="00E977C8" w:rsidP="001178B6">
      <w:r>
        <w:separator/>
      </w:r>
    </w:p>
  </w:endnote>
  <w:endnote w:type="continuationSeparator" w:id="0">
    <w:p w:rsidR="00E977C8" w:rsidRDefault="00E977C8" w:rsidP="001178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7482914"/>
      <w:docPartObj>
        <w:docPartGallery w:val="Page Numbers (Bottom of Page)"/>
        <w:docPartUnique/>
      </w:docPartObj>
    </w:sdtPr>
    <w:sdtEndPr/>
    <w:sdtContent>
      <w:p w:rsidR="006D060B" w:rsidRPr="00006169" w:rsidRDefault="006D060B">
        <w:pPr>
          <w:pStyle w:val="ad"/>
          <w:jc w:val="center"/>
        </w:pPr>
        <w:r w:rsidRPr="00006169">
          <w:fldChar w:fldCharType="begin"/>
        </w:r>
        <w:r w:rsidRPr="00006169">
          <w:instrText>PAGE   \* MERGEFORMAT</w:instrText>
        </w:r>
        <w:r w:rsidRPr="00006169">
          <w:fldChar w:fldCharType="separate"/>
        </w:r>
        <w:r w:rsidR="00121E1A">
          <w:rPr>
            <w:noProof/>
          </w:rPr>
          <w:t>26</w:t>
        </w:r>
        <w:r w:rsidRPr="00006169">
          <w:fldChar w:fldCharType="end"/>
        </w:r>
      </w:p>
    </w:sdtContent>
  </w:sdt>
  <w:p w:rsidR="006D060B" w:rsidRDefault="006D060B" w:rsidP="00006169">
    <w:pPr>
      <w:pStyle w:val="ad"/>
      <w:tabs>
        <w:tab w:val="clear" w:pos="9355"/>
        <w:tab w:val="left" w:pos="4677"/>
        <w:tab w:val="left" w:pos="5150"/>
      </w:tabs>
    </w:pP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77C8" w:rsidRDefault="00E977C8" w:rsidP="001178B6">
      <w:r>
        <w:separator/>
      </w:r>
    </w:p>
  </w:footnote>
  <w:footnote w:type="continuationSeparator" w:id="0">
    <w:p w:rsidR="00E977C8" w:rsidRDefault="00E977C8" w:rsidP="001178B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DC2FC9"/>
    <w:multiLevelType w:val="hybridMultilevel"/>
    <w:tmpl w:val="D494B798"/>
    <w:lvl w:ilvl="0" w:tplc="A3440210">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9BB4FF6"/>
    <w:multiLevelType w:val="hybridMultilevel"/>
    <w:tmpl w:val="C0786DCC"/>
    <w:lvl w:ilvl="0" w:tplc="A3440210">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51A124D"/>
    <w:multiLevelType w:val="hybridMultilevel"/>
    <w:tmpl w:val="8B32A1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2732593"/>
    <w:multiLevelType w:val="multilevel"/>
    <w:tmpl w:val="774C3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2B7AB0"/>
    <w:multiLevelType w:val="multilevel"/>
    <w:tmpl w:val="05642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B41F38"/>
    <w:multiLevelType w:val="multilevel"/>
    <w:tmpl w:val="B3C66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9456E5"/>
    <w:multiLevelType w:val="multilevel"/>
    <w:tmpl w:val="B846F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5712E1"/>
    <w:multiLevelType w:val="hybridMultilevel"/>
    <w:tmpl w:val="D8B2B928"/>
    <w:lvl w:ilvl="0" w:tplc="040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E0877BA"/>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9" w15:restartNumberingAfterBreak="0">
    <w:nsid w:val="78FA60BA"/>
    <w:multiLevelType w:val="hybridMultilevel"/>
    <w:tmpl w:val="CB34222C"/>
    <w:lvl w:ilvl="0" w:tplc="A3440210">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7"/>
  </w:num>
  <w:num w:numId="4">
    <w:abstractNumId w:val="9"/>
  </w:num>
  <w:num w:numId="5">
    <w:abstractNumId w:val="4"/>
  </w:num>
  <w:num w:numId="6">
    <w:abstractNumId w:val="6"/>
  </w:num>
  <w:num w:numId="7">
    <w:abstractNumId w:val="5"/>
  </w:num>
  <w:num w:numId="8">
    <w:abstractNumId w:val="3"/>
  </w:num>
  <w:num w:numId="9">
    <w:abstractNumId w:val="0"/>
  </w:num>
  <w:num w:numId="10">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3EA8"/>
    <w:rsid w:val="00006169"/>
    <w:rsid w:val="00031619"/>
    <w:rsid w:val="00033E79"/>
    <w:rsid w:val="00053EE3"/>
    <w:rsid w:val="00055683"/>
    <w:rsid w:val="000610D7"/>
    <w:rsid w:val="000654C4"/>
    <w:rsid w:val="000753F9"/>
    <w:rsid w:val="00076407"/>
    <w:rsid w:val="000764B9"/>
    <w:rsid w:val="0008081C"/>
    <w:rsid w:val="00082550"/>
    <w:rsid w:val="00083735"/>
    <w:rsid w:val="00083A17"/>
    <w:rsid w:val="000949A5"/>
    <w:rsid w:val="00096AC6"/>
    <w:rsid w:val="000B1F98"/>
    <w:rsid w:val="000B298E"/>
    <w:rsid w:val="000B6720"/>
    <w:rsid w:val="000B766E"/>
    <w:rsid w:val="000C44B3"/>
    <w:rsid w:val="000C5D81"/>
    <w:rsid w:val="000D60BD"/>
    <w:rsid w:val="001110E8"/>
    <w:rsid w:val="00111F23"/>
    <w:rsid w:val="001131E5"/>
    <w:rsid w:val="00116CB7"/>
    <w:rsid w:val="001178B6"/>
    <w:rsid w:val="00121E1A"/>
    <w:rsid w:val="0012290A"/>
    <w:rsid w:val="001251E5"/>
    <w:rsid w:val="00127198"/>
    <w:rsid w:val="0014250B"/>
    <w:rsid w:val="0014469F"/>
    <w:rsid w:val="001458A0"/>
    <w:rsid w:val="0014626B"/>
    <w:rsid w:val="00146B8F"/>
    <w:rsid w:val="001518AC"/>
    <w:rsid w:val="00161827"/>
    <w:rsid w:val="00162AF8"/>
    <w:rsid w:val="0016412A"/>
    <w:rsid w:val="0016489F"/>
    <w:rsid w:val="001671F1"/>
    <w:rsid w:val="00171D8D"/>
    <w:rsid w:val="0017204F"/>
    <w:rsid w:val="0017482C"/>
    <w:rsid w:val="0017506F"/>
    <w:rsid w:val="00175245"/>
    <w:rsid w:val="0019133C"/>
    <w:rsid w:val="001A644B"/>
    <w:rsid w:val="001B2EFE"/>
    <w:rsid w:val="001D764B"/>
    <w:rsid w:val="001D7F63"/>
    <w:rsid w:val="001E3F26"/>
    <w:rsid w:val="001E56B8"/>
    <w:rsid w:val="00221698"/>
    <w:rsid w:val="00225CB5"/>
    <w:rsid w:val="00231B5C"/>
    <w:rsid w:val="00237C55"/>
    <w:rsid w:val="00246A45"/>
    <w:rsid w:val="0024710E"/>
    <w:rsid w:val="00264BD5"/>
    <w:rsid w:val="00271D36"/>
    <w:rsid w:val="002811BC"/>
    <w:rsid w:val="002972F6"/>
    <w:rsid w:val="002A0034"/>
    <w:rsid w:val="002A26F4"/>
    <w:rsid w:val="002A6B0C"/>
    <w:rsid w:val="002F2179"/>
    <w:rsid w:val="00302426"/>
    <w:rsid w:val="00306605"/>
    <w:rsid w:val="00307D96"/>
    <w:rsid w:val="003262A3"/>
    <w:rsid w:val="0032682F"/>
    <w:rsid w:val="00352356"/>
    <w:rsid w:val="00361FCC"/>
    <w:rsid w:val="00385A3F"/>
    <w:rsid w:val="003957BC"/>
    <w:rsid w:val="003B5627"/>
    <w:rsid w:val="003D31EF"/>
    <w:rsid w:val="003D7DF6"/>
    <w:rsid w:val="003E0C91"/>
    <w:rsid w:val="003E285F"/>
    <w:rsid w:val="003E7243"/>
    <w:rsid w:val="003F31A5"/>
    <w:rsid w:val="003F39A2"/>
    <w:rsid w:val="004025E3"/>
    <w:rsid w:val="00402F21"/>
    <w:rsid w:val="00407F68"/>
    <w:rsid w:val="00415A70"/>
    <w:rsid w:val="00421A3F"/>
    <w:rsid w:val="00422C0D"/>
    <w:rsid w:val="00445916"/>
    <w:rsid w:val="00447DCB"/>
    <w:rsid w:val="00451300"/>
    <w:rsid w:val="0046736D"/>
    <w:rsid w:val="00471BC2"/>
    <w:rsid w:val="00480A62"/>
    <w:rsid w:val="00483590"/>
    <w:rsid w:val="00496324"/>
    <w:rsid w:val="004A36C6"/>
    <w:rsid w:val="004B6298"/>
    <w:rsid w:val="004D78DF"/>
    <w:rsid w:val="004E3DA6"/>
    <w:rsid w:val="004F0B10"/>
    <w:rsid w:val="00500DAE"/>
    <w:rsid w:val="00501933"/>
    <w:rsid w:val="005101C9"/>
    <w:rsid w:val="00511E50"/>
    <w:rsid w:val="0052566B"/>
    <w:rsid w:val="00543170"/>
    <w:rsid w:val="0055150B"/>
    <w:rsid w:val="005547FA"/>
    <w:rsid w:val="00560926"/>
    <w:rsid w:val="00583F8C"/>
    <w:rsid w:val="005860E3"/>
    <w:rsid w:val="00591A34"/>
    <w:rsid w:val="005A2178"/>
    <w:rsid w:val="005A45EE"/>
    <w:rsid w:val="005A4DAE"/>
    <w:rsid w:val="005A6A2F"/>
    <w:rsid w:val="005D62F8"/>
    <w:rsid w:val="005D7843"/>
    <w:rsid w:val="005F2B6A"/>
    <w:rsid w:val="006001B6"/>
    <w:rsid w:val="006008B6"/>
    <w:rsid w:val="00621975"/>
    <w:rsid w:val="00637DCC"/>
    <w:rsid w:val="006415AA"/>
    <w:rsid w:val="00641BEA"/>
    <w:rsid w:val="00654BA8"/>
    <w:rsid w:val="00655A85"/>
    <w:rsid w:val="00661CF1"/>
    <w:rsid w:val="006621D8"/>
    <w:rsid w:val="0066496C"/>
    <w:rsid w:val="00674A9D"/>
    <w:rsid w:val="00674DCD"/>
    <w:rsid w:val="00685A09"/>
    <w:rsid w:val="00685F2F"/>
    <w:rsid w:val="006936DB"/>
    <w:rsid w:val="006B1501"/>
    <w:rsid w:val="006B64CA"/>
    <w:rsid w:val="006C285B"/>
    <w:rsid w:val="006C2F6F"/>
    <w:rsid w:val="006D060B"/>
    <w:rsid w:val="006F2C6D"/>
    <w:rsid w:val="00704C0E"/>
    <w:rsid w:val="00707CF1"/>
    <w:rsid w:val="0072441D"/>
    <w:rsid w:val="007314C4"/>
    <w:rsid w:val="0073711D"/>
    <w:rsid w:val="0074247E"/>
    <w:rsid w:val="007436B1"/>
    <w:rsid w:val="007539BE"/>
    <w:rsid w:val="0077621B"/>
    <w:rsid w:val="00781B68"/>
    <w:rsid w:val="00784A8A"/>
    <w:rsid w:val="0078517C"/>
    <w:rsid w:val="0078776D"/>
    <w:rsid w:val="00787881"/>
    <w:rsid w:val="0079173E"/>
    <w:rsid w:val="007A329C"/>
    <w:rsid w:val="007B09CE"/>
    <w:rsid w:val="007B4F18"/>
    <w:rsid w:val="007D1DBF"/>
    <w:rsid w:val="007E03C7"/>
    <w:rsid w:val="007E28FC"/>
    <w:rsid w:val="007E2BF8"/>
    <w:rsid w:val="007E6149"/>
    <w:rsid w:val="007E6DAA"/>
    <w:rsid w:val="007F1D28"/>
    <w:rsid w:val="007F3ED3"/>
    <w:rsid w:val="007F5E92"/>
    <w:rsid w:val="00801725"/>
    <w:rsid w:val="008128A5"/>
    <w:rsid w:val="0082224C"/>
    <w:rsid w:val="008278CF"/>
    <w:rsid w:val="00854543"/>
    <w:rsid w:val="008673BB"/>
    <w:rsid w:val="00877B03"/>
    <w:rsid w:val="00881943"/>
    <w:rsid w:val="008873B6"/>
    <w:rsid w:val="00893D76"/>
    <w:rsid w:val="008A33F9"/>
    <w:rsid w:val="008A4180"/>
    <w:rsid w:val="008B1998"/>
    <w:rsid w:val="008B7DC9"/>
    <w:rsid w:val="008D5346"/>
    <w:rsid w:val="008E1AEF"/>
    <w:rsid w:val="008E4496"/>
    <w:rsid w:val="008E4A38"/>
    <w:rsid w:val="008E6EB7"/>
    <w:rsid w:val="008F153A"/>
    <w:rsid w:val="008F167F"/>
    <w:rsid w:val="00905641"/>
    <w:rsid w:val="00906673"/>
    <w:rsid w:val="00921F73"/>
    <w:rsid w:val="0094257E"/>
    <w:rsid w:val="009542CE"/>
    <w:rsid w:val="00955606"/>
    <w:rsid w:val="009556BA"/>
    <w:rsid w:val="00964661"/>
    <w:rsid w:val="00971991"/>
    <w:rsid w:val="00972D8F"/>
    <w:rsid w:val="0098067A"/>
    <w:rsid w:val="00982E39"/>
    <w:rsid w:val="00990854"/>
    <w:rsid w:val="009922A8"/>
    <w:rsid w:val="00993D1E"/>
    <w:rsid w:val="009A175E"/>
    <w:rsid w:val="009A6F87"/>
    <w:rsid w:val="009B018E"/>
    <w:rsid w:val="009B63E6"/>
    <w:rsid w:val="009B7437"/>
    <w:rsid w:val="009D407B"/>
    <w:rsid w:val="009E37BE"/>
    <w:rsid w:val="009E6560"/>
    <w:rsid w:val="009F22B0"/>
    <w:rsid w:val="009F394F"/>
    <w:rsid w:val="00A0438D"/>
    <w:rsid w:val="00A04933"/>
    <w:rsid w:val="00A1244A"/>
    <w:rsid w:val="00A22096"/>
    <w:rsid w:val="00A3014E"/>
    <w:rsid w:val="00A316E6"/>
    <w:rsid w:val="00A36652"/>
    <w:rsid w:val="00A40F70"/>
    <w:rsid w:val="00A420DF"/>
    <w:rsid w:val="00A43706"/>
    <w:rsid w:val="00A61DF0"/>
    <w:rsid w:val="00A67490"/>
    <w:rsid w:val="00A67A87"/>
    <w:rsid w:val="00A718D9"/>
    <w:rsid w:val="00A778A5"/>
    <w:rsid w:val="00A80703"/>
    <w:rsid w:val="00A939F4"/>
    <w:rsid w:val="00A948CB"/>
    <w:rsid w:val="00A97C09"/>
    <w:rsid w:val="00AA0A45"/>
    <w:rsid w:val="00AA29E1"/>
    <w:rsid w:val="00AA34D5"/>
    <w:rsid w:val="00AC1479"/>
    <w:rsid w:val="00AD1F6B"/>
    <w:rsid w:val="00AE0C00"/>
    <w:rsid w:val="00AE5EA5"/>
    <w:rsid w:val="00AF1237"/>
    <w:rsid w:val="00B12F09"/>
    <w:rsid w:val="00B13F4C"/>
    <w:rsid w:val="00B23C11"/>
    <w:rsid w:val="00B2630D"/>
    <w:rsid w:val="00B44232"/>
    <w:rsid w:val="00B4586C"/>
    <w:rsid w:val="00B45B5A"/>
    <w:rsid w:val="00B55505"/>
    <w:rsid w:val="00B55732"/>
    <w:rsid w:val="00B55FC5"/>
    <w:rsid w:val="00B664DE"/>
    <w:rsid w:val="00B75A94"/>
    <w:rsid w:val="00B87B0B"/>
    <w:rsid w:val="00B94073"/>
    <w:rsid w:val="00B961DB"/>
    <w:rsid w:val="00BA289A"/>
    <w:rsid w:val="00BA5DD7"/>
    <w:rsid w:val="00BB1822"/>
    <w:rsid w:val="00BB712A"/>
    <w:rsid w:val="00BC3812"/>
    <w:rsid w:val="00BC560D"/>
    <w:rsid w:val="00BC678B"/>
    <w:rsid w:val="00BE1611"/>
    <w:rsid w:val="00BE25F7"/>
    <w:rsid w:val="00BE755C"/>
    <w:rsid w:val="00BF711E"/>
    <w:rsid w:val="00C0249E"/>
    <w:rsid w:val="00C11FF9"/>
    <w:rsid w:val="00C2426B"/>
    <w:rsid w:val="00C25EE0"/>
    <w:rsid w:val="00C4463B"/>
    <w:rsid w:val="00C60D2D"/>
    <w:rsid w:val="00C773C9"/>
    <w:rsid w:val="00C8133C"/>
    <w:rsid w:val="00C86077"/>
    <w:rsid w:val="00C871C1"/>
    <w:rsid w:val="00CA50C9"/>
    <w:rsid w:val="00CA7B3A"/>
    <w:rsid w:val="00CB1E26"/>
    <w:rsid w:val="00CB6CB0"/>
    <w:rsid w:val="00CC09F8"/>
    <w:rsid w:val="00CD1F12"/>
    <w:rsid w:val="00CD6560"/>
    <w:rsid w:val="00CE7743"/>
    <w:rsid w:val="00CF0DE1"/>
    <w:rsid w:val="00D00C97"/>
    <w:rsid w:val="00D01445"/>
    <w:rsid w:val="00D027EF"/>
    <w:rsid w:val="00D04111"/>
    <w:rsid w:val="00D152D4"/>
    <w:rsid w:val="00D160A1"/>
    <w:rsid w:val="00D16D59"/>
    <w:rsid w:val="00D172B2"/>
    <w:rsid w:val="00D20AA1"/>
    <w:rsid w:val="00D23123"/>
    <w:rsid w:val="00D3157C"/>
    <w:rsid w:val="00D47DB7"/>
    <w:rsid w:val="00D531B3"/>
    <w:rsid w:val="00D75A45"/>
    <w:rsid w:val="00D7690D"/>
    <w:rsid w:val="00D864F4"/>
    <w:rsid w:val="00D920CF"/>
    <w:rsid w:val="00DA5A59"/>
    <w:rsid w:val="00DB61D2"/>
    <w:rsid w:val="00DC5035"/>
    <w:rsid w:val="00DC6EF5"/>
    <w:rsid w:val="00DD3EA8"/>
    <w:rsid w:val="00DD4522"/>
    <w:rsid w:val="00DE49BA"/>
    <w:rsid w:val="00DE6540"/>
    <w:rsid w:val="00DE7346"/>
    <w:rsid w:val="00DE7CFF"/>
    <w:rsid w:val="00E07529"/>
    <w:rsid w:val="00E22D9B"/>
    <w:rsid w:val="00E24D54"/>
    <w:rsid w:val="00E3000B"/>
    <w:rsid w:val="00E43D83"/>
    <w:rsid w:val="00E44CFE"/>
    <w:rsid w:val="00E453F2"/>
    <w:rsid w:val="00E664A9"/>
    <w:rsid w:val="00E70277"/>
    <w:rsid w:val="00E73B9A"/>
    <w:rsid w:val="00E74E0C"/>
    <w:rsid w:val="00E81F02"/>
    <w:rsid w:val="00E91C98"/>
    <w:rsid w:val="00E977C8"/>
    <w:rsid w:val="00EA0F65"/>
    <w:rsid w:val="00EB1DD2"/>
    <w:rsid w:val="00EB41A6"/>
    <w:rsid w:val="00EB73AF"/>
    <w:rsid w:val="00EC15FD"/>
    <w:rsid w:val="00EC1B7A"/>
    <w:rsid w:val="00EC1C77"/>
    <w:rsid w:val="00EC32EE"/>
    <w:rsid w:val="00EC54A9"/>
    <w:rsid w:val="00ED353E"/>
    <w:rsid w:val="00ED4036"/>
    <w:rsid w:val="00ED5927"/>
    <w:rsid w:val="00ED77AB"/>
    <w:rsid w:val="00EE483B"/>
    <w:rsid w:val="00EF1CC3"/>
    <w:rsid w:val="00EF5B70"/>
    <w:rsid w:val="00F00E8D"/>
    <w:rsid w:val="00F01D37"/>
    <w:rsid w:val="00F103D7"/>
    <w:rsid w:val="00F14754"/>
    <w:rsid w:val="00F21FC2"/>
    <w:rsid w:val="00F223CD"/>
    <w:rsid w:val="00F226A5"/>
    <w:rsid w:val="00F270EC"/>
    <w:rsid w:val="00F33251"/>
    <w:rsid w:val="00F60EDD"/>
    <w:rsid w:val="00F64045"/>
    <w:rsid w:val="00F64641"/>
    <w:rsid w:val="00F70918"/>
    <w:rsid w:val="00F77B7E"/>
    <w:rsid w:val="00F8505E"/>
    <w:rsid w:val="00F877E8"/>
    <w:rsid w:val="00FA2682"/>
    <w:rsid w:val="00FA6318"/>
    <w:rsid w:val="00FC41E4"/>
    <w:rsid w:val="00FD416B"/>
    <w:rsid w:val="00FD5523"/>
    <w:rsid w:val="00FE57EA"/>
    <w:rsid w:val="00FF17ED"/>
    <w:rsid w:val="00FF1A5E"/>
    <w:rsid w:val="00FF2A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BAF5069-9F79-4920-A2C8-5CAF8031B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55606"/>
    <w:pPr>
      <w:spacing w:after="0" w:line="240" w:lineRule="auto"/>
    </w:pPr>
    <w:rPr>
      <w:lang w:val="ro-MD"/>
    </w:rPr>
  </w:style>
  <w:style w:type="paragraph" w:styleId="1">
    <w:name w:val="heading 1"/>
    <w:basedOn w:val="a"/>
    <w:next w:val="a"/>
    <w:link w:val="10"/>
    <w:uiPriority w:val="9"/>
    <w:qFormat/>
    <w:rsid w:val="00704C0E"/>
    <w:pPr>
      <w:keepNext/>
      <w:keepLines/>
      <w:numPr>
        <w:numId w:val="1"/>
      </w:numPr>
      <w:spacing w:line="360" w:lineRule="auto"/>
      <w:jc w:val="both"/>
      <w:outlineLvl w:val="0"/>
    </w:pPr>
    <w:rPr>
      <w:rFonts w:eastAsiaTheme="majorEastAsia" w:cstheme="majorBidi"/>
      <w:b/>
      <w:szCs w:val="32"/>
    </w:rPr>
  </w:style>
  <w:style w:type="paragraph" w:styleId="2">
    <w:name w:val="heading 2"/>
    <w:basedOn w:val="a"/>
    <w:next w:val="a"/>
    <w:link w:val="20"/>
    <w:uiPriority w:val="9"/>
    <w:unhideWhenUsed/>
    <w:qFormat/>
    <w:rsid w:val="002A0034"/>
    <w:pPr>
      <w:keepNext/>
      <w:keepLines/>
      <w:numPr>
        <w:ilvl w:val="1"/>
        <w:numId w:val="1"/>
      </w:numPr>
      <w:spacing w:before="40"/>
      <w:jc w:val="both"/>
      <w:outlineLvl w:val="1"/>
    </w:pPr>
    <w:rPr>
      <w:rFonts w:eastAsiaTheme="majorEastAsia" w:cstheme="majorBidi"/>
      <w:b/>
      <w:szCs w:val="26"/>
    </w:rPr>
  </w:style>
  <w:style w:type="paragraph" w:styleId="3">
    <w:name w:val="heading 3"/>
    <w:basedOn w:val="a"/>
    <w:next w:val="a"/>
    <w:link w:val="30"/>
    <w:uiPriority w:val="9"/>
    <w:unhideWhenUsed/>
    <w:qFormat/>
    <w:rsid w:val="00B55732"/>
    <w:pPr>
      <w:keepNext/>
      <w:keepLines/>
      <w:numPr>
        <w:ilvl w:val="2"/>
        <w:numId w:val="1"/>
      </w:numPr>
      <w:spacing w:before="40" w:line="480" w:lineRule="auto"/>
      <w:jc w:val="both"/>
      <w:outlineLvl w:val="2"/>
    </w:pPr>
    <w:rPr>
      <w:rFonts w:eastAsiaTheme="majorEastAsia" w:cstheme="majorBidi"/>
      <w:b/>
    </w:rPr>
  </w:style>
  <w:style w:type="paragraph" w:styleId="4">
    <w:name w:val="heading 4"/>
    <w:basedOn w:val="a"/>
    <w:next w:val="a"/>
    <w:link w:val="40"/>
    <w:uiPriority w:val="9"/>
    <w:unhideWhenUsed/>
    <w:qFormat/>
    <w:rsid w:val="006008B6"/>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6008B6"/>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6008B6"/>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6008B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6008B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6008B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04C0E"/>
    <w:rPr>
      <w:rFonts w:eastAsiaTheme="majorEastAsia" w:cstheme="majorBidi"/>
      <w:b/>
      <w:szCs w:val="32"/>
      <w:lang w:val="ro-MD"/>
    </w:rPr>
  </w:style>
  <w:style w:type="paragraph" w:styleId="a3">
    <w:name w:val="TOC Heading"/>
    <w:basedOn w:val="1"/>
    <w:next w:val="a"/>
    <w:uiPriority w:val="39"/>
    <w:unhideWhenUsed/>
    <w:qFormat/>
    <w:rsid w:val="008278CF"/>
    <w:pPr>
      <w:spacing w:line="259" w:lineRule="auto"/>
      <w:outlineLvl w:val="9"/>
    </w:pPr>
    <w:rPr>
      <w:lang w:eastAsia="ru-RU"/>
    </w:rPr>
  </w:style>
  <w:style w:type="paragraph" w:styleId="11">
    <w:name w:val="toc 1"/>
    <w:basedOn w:val="a"/>
    <w:next w:val="a"/>
    <w:autoRedefine/>
    <w:uiPriority w:val="39"/>
    <w:unhideWhenUsed/>
    <w:rsid w:val="008278CF"/>
    <w:pPr>
      <w:spacing w:after="100"/>
    </w:pPr>
  </w:style>
  <w:style w:type="character" w:styleId="a4">
    <w:name w:val="Hyperlink"/>
    <w:basedOn w:val="a0"/>
    <w:uiPriority w:val="99"/>
    <w:unhideWhenUsed/>
    <w:rsid w:val="008278CF"/>
    <w:rPr>
      <w:color w:val="0563C1" w:themeColor="hyperlink"/>
      <w:u w:val="single"/>
    </w:rPr>
  </w:style>
  <w:style w:type="paragraph" w:styleId="a5">
    <w:name w:val="Normal (Web)"/>
    <w:basedOn w:val="a"/>
    <w:uiPriority w:val="99"/>
    <w:unhideWhenUsed/>
    <w:rsid w:val="007A329C"/>
    <w:pPr>
      <w:spacing w:before="100" w:beforeAutospacing="1" w:after="100" w:afterAutospacing="1"/>
    </w:pPr>
    <w:rPr>
      <w:rFonts w:eastAsia="Times New Roman"/>
      <w:lang w:eastAsia="ru-RU"/>
    </w:rPr>
  </w:style>
  <w:style w:type="character" w:customStyle="1" w:styleId="20">
    <w:name w:val="Заголовок 2 Знак"/>
    <w:basedOn w:val="a0"/>
    <w:link w:val="2"/>
    <w:uiPriority w:val="9"/>
    <w:rsid w:val="002A0034"/>
    <w:rPr>
      <w:rFonts w:eastAsiaTheme="majorEastAsia" w:cstheme="majorBidi"/>
      <w:b/>
      <w:szCs w:val="26"/>
      <w:lang w:val="ro-MD"/>
    </w:rPr>
  </w:style>
  <w:style w:type="character" w:customStyle="1" w:styleId="mw-headline">
    <w:name w:val="mw-headline"/>
    <w:basedOn w:val="a0"/>
    <w:rsid w:val="007A329C"/>
  </w:style>
  <w:style w:type="paragraph" w:styleId="a6">
    <w:name w:val="List Paragraph"/>
    <w:basedOn w:val="a"/>
    <w:link w:val="a7"/>
    <w:uiPriority w:val="34"/>
    <w:qFormat/>
    <w:rsid w:val="00AE0C00"/>
    <w:pPr>
      <w:ind w:left="720"/>
      <w:contextualSpacing/>
    </w:pPr>
  </w:style>
  <w:style w:type="character" w:styleId="a8">
    <w:name w:val="Strong"/>
    <w:basedOn w:val="a0"/>
    <w:uiPriority w:val="22"/>
    <w:qFormat/>
    <w:rsid w:val="00076407"/>
    <w:rPr>
      <w:b/>
      <w:bCs/>
    </w:rPr>
  </w:style>
  <w:style w:type="character" w:customStyle="1" w:styleId="30">
    <w:name w:val="Заголовок 3 Знак"/>
    <w:basedOn w:val="a0"/>
    <w:link w:val="3"/>
    <w:uiPriority w:val="9"/>
    <w:rsid w:val="00B55732"/>
    <w:rPr>
      <w:rFonts w:eastAsiaTheme="majorEastAsia" w:cstheme="majorBidi"/>
      <w:b/>
      <w:lang w:val="ro-MD"/>
    </w:rPr>
  </w:style>
  <w:style w:type="character" w:customStyle="1" w:styleId="40">
    <w:name w:val="Заголовок 4 Знак"/>
    <w:basedOn w:val="a0"/>
    <w:link w:val="4"/>
    <w:uiPriority w:val="9"/>
    <w:rsid w:val="006008B6"/>
    <w:rPr>
      <w:rFonts w:asciiTheme="majorHAnsi" w:eastAsiaTheme="majorEastAsia" w:hAnsiTheme="majorHAnsi" w:cstheme="majorBidi"/>
      <w:i/>
      <w:iCs/>
      <w:color w:val="2E74B5" w:themeColor="accent1" w:themeShade="BF"/>
      <w:lang w:val="ro-MD"/>
    </w:rPr>
  </w:style>
  <w:style w:type="character" w:customStyle="1" w:styleId="50">
    <w:name w:val="Заголовок 5 Знак"/>
    <w:basedOn w:val="a0"/>
    <w:link w:val="5"/>
    <w:uiPriority w:val="9"/>
    <w:semiHidden/>
    <w:rsid w:val="006008B6"/>
    <w:rPr>
      <w:rFonts w:asciiTheme="majorHAnsi" w:eastAsiaTheme="majorEastAsia" w:hAnsiTheme="majorHAnsi" w:cstheme="majorBidi"/>
      <w:color w:val="2E74B5" w:themeColor="accent1" w:themeShade="BF"/>
      <w:lang w:val="ro-MD"/>
    </w:rPr>
  </w:style>
  <w:style w:type="character" w:customStyle="1" w:styleId="60">
    <w:name w:val="Заголовок 6 Знак"/>
    <w:basedOn w:val="a0"/>
    <w:link w:val="6"/>
    <w:uiPriority w:val="9"/>
    <w:semiHidden/>
    <w:rsid w:val="006008B6"/>
    <w:rPr>
      <w:rFonts w:asciiTheme="majorHAnsi" w:eastAsiaTheme="majorEastAsia" w:hAnsiTheme="majorHAnsi" w:cstheme="majorBidi"/>
      <w:color w:val="1F4D78" w:themeColor="accent1" w:themeShade="7F"/>
      <w:lang w:val="ro-MD"/>
    </w:rPr>
  </w:style>
  <w:style w:type="character" w:customStyle="1" w:styleId="70">
    <w:name w:val="Заголовок 7 Знак"/>
    <w:basedOn w:val="a0"/>
    <w:link w:val="7"/>
    <w:uiPriority w:val="9"/>
    <w:semiHidden/>
    <w:rsid w:val="006008B6"/>
    <w:rPr>
      <w:rFonts w:asciiTheme="majorHAnsi" w:eastAsiaTheme="majorEastAsia" w:hAnsiTheme="majorHAnsi" w:cstheme="majorBidi"/>
      <w:i/>
      <w:iCs/>
      <w:color w:val="1F4D78" w:themeColor="accent1" w:themeShade="7F"/>
      <w:lang w:val="ro-MD"/>
    </w:rPr>
  </w:style>
  <w:style w:type="character" w:customStyle="1" w:styleId="80">
    <w:name w:val="Заголовок 8 Знак"/>
    <w:basedOn w:val="a0"/>
    <w:link w:val="8"/>
    <w:uiPriority w:val="9"/>
    <w:semiHidden/>
    <w:rsid w:val="006008B6"/>
    <w:rPr>
      <w:rFonts w:asciiTheme="majorHAnsi" w:eastAsiaTheme="majorEastAsia" w:hAnsiTheme="majorHAnsi" w:cstheme="majorBidi"/>
      <w:color w:val="272727" w:themeColor="text1" w:themeTint="D8"/>
      <w:sz w:val="21"/>
      <w:szCs w:val="21"/>
      <w:lang w:val="ro-MD"/>
    </w:rPr>
  </w:style>
  <w:style w:type="character" w:customStyle="1" w:styleId="90">
    <w:name w:val="Заголовок 9 Знак"/>
    <w:basedOn w:val="a0"/>
    <w:link w:val="9"/>
    <w:uiPriority w:val="9"/>
    <w:semiHidden/>
    <w:rsid w:val="006008B6"/>
    <w:rPr>
      <w:rFonts w:asciiTheme="majorHAnsi" w:eastAsiaTheme="majorEastAsia" w:hAnsiTheme="majorHAnsi" w:cstheme="majorBidi"/>
      <w:i/>
      <w:iCs/>
      <w:color w:val="272727" w:themeColor="text1" w:themeTint="D8"/>
      <w:sz w:val="21"/>
      <w:szCs w:val="21"/>
      <w:lang w:val="ro-MD"/>
    </w:rPr>
  </w:style>
  <w:style w:type="paragraph" w:customStyle="1" w:styleId="Heading1">
    <w:name w:val="Heading1"/>
    <w:basedOn w:val="1"/>
    <w:next w:val="a"/>
    <w:rsid w:val="005A4DAE"/>
    <w:pPr>
      <w:numPr>
        <w:numId w:val="0"/>
      </w:numPr>
      <w:spacing w:before="360" w:after="120"/>
      <w:jc w:val="center"/>
    </w:pPr>
    <w:rPr>
      <w:b w:val="0"/>
      <w:color w:val="000000" w:themeColor="text1"/>
      <w:sz w:val="28"/>
    </w:rPr>
  </w:style>
  <w:style w:type="character" w:customStyle="1" w:styleId="a7">
    <w:name w:val="Абзац списка Знак"/>
    <w:basedOn w:val="a0"/>
    <w:link w:val="a6"/>
    <w:uiPriority w:val="34"/>
    <w:rsid w:val="005A4DAE"/>
    <w:rPr>
      <w:sz w:val="24"/>
      <w:szCs w:val="24"/>
      <w:lang w:val="ro-MD"/>
    </w:rPr>
  </w:style>
  <w:style w:type="paragraph" w:customStyle="1" w:styleId="Heading2">
    <w:name w:val="Heading2"/>
    <w:basedOn w:val="2"/>
    <w:next w:val="a"/>
    <w:rsid w:val="005A4DAE"/>
    <w:pPr>
      <w:numPr>
        <w:ilvl w:val="0"/>
        <w:numId w:val="0"/>
      </w:numPr>
      <w:spacing w:before="160" w:after="120"/>
      <w:ind w:left="720"/>
    </w:pPr>
    <w:rPr>
      <w:b w:val="0"/>
      <w:color w:val="000000" w:themeColor="text1"/>
    </w:rPr>
  </w:style>
  <w:style w:type="paragraph" w:styleId="a9">
    <w:name w:val="Subtitle"/>
    <w:basedOn w:val="a"/>
    <w:next w:val="a"/>
    <w:link w:val="aa"/>
    <w:uiPriority w:val="11"/>
    <w:qFormat/>
    <w:rsid w:val="007E03C7"/>
    <w:pPr>
      <w:numPr>
        <w:ilvl w:val="1"/>
      </w:numPr>
      <w:spacing w:after="160"/>
    </w:pPr>
    <w:rPr>
      <w:rFonts w:eastAsiaTheme="minorEastAsia"/>
      <w:color w:val="5A5A5A" w:themeColor="text1" w:themeTint="A5"/>
      <w:spacing w:val="15"/>
      <w:sz w:val="22"/>
      <w:szCs w:val="22"/>
      <w:lang w:eastAsia="ru-RU"/>
    </w:rPr>
  </w:style>
  <w:style w:type="character" w:customStyle="1" w:styleId="aa">
    <w:name w:val="Подзаголовок Знак"/>
    <w:basedOn w:val="a0"/>
    <w:link w:val="a9"/>
    <w:uiPriority w:val="11"/>
    <w:rsid w:val="007E03C7"/>
    <w:rPr>
      <w:rFonts w:eastAsiaTheme="minorEastAsia"/>
      <w:color w:val="5A5A5A" w:themeColor="text1" w:themeTint="A5"/>
      <w:spacing w:val="15"/>
      <w:lang w:eastAsia="ru-RU"/>
    </w:rPr>
  </w:style>
  <w:style w:type="paragraph" w:styleId="21">
    <w:name w:val="toc 2"/>
    <w:basedOn w:val="a"/>
    <w:next w:val="a"/>
    <w:autoRedefine/>
    <w:uiPriority w:val="39"/>
    <w:unhideWhenUsed/>
    <w:rsid w:val="00C11FF9"/>
    <w:pPr>
      <w:spacing w:after="100"/>
      <w:ind w:left="240"/>
    </w:pPr>
  </w:style>
  <w:style w:type="paragraph" w:styleId="ab">
    <w:name w:val="header"/>
    <w:basedOn w:val="a"/>
    <w:link w:val="ac"/>
    <w:uiPriority w:val="99"/>
    <w:unhideWhenUsed/>
    <w:rsid w:val="001178B6"/>
    <w:pPr>
      <w:tabs>
        <w:tab w:val="center" w:pos="4677"/>
        <w:tab w:val="right" w:pos="9355"/>
      </w:tabs>
    </w:pPr>
  </w:style>
  <w:style w:type="character" w:customStyle="1" w:styleId="ac">
    <w:name w:val="Верхний колонтитул Знак"/>
    <w:basedOn w:val="a0"/>
    <w:link w:val="ab"/>
    <w:uiPriority w:val="99"/>
    <w:rsid w:val="001178B6"/>
    <w:rPr>
      <w:sz w:val="24"/>
      <w:szCs w:val="24"/>
      <w:lang w:val="ro-MD"/>
    </w:rPr>
  </w:style>
  <w:style w:type="paragraph" w:styleId="ad">
    <w:name w:val="footer"/>
    <w:basedOn w:val="a"/>
    <w:link w:val="ae"/>
    <w:uiPriority w:val="99"/>
    <w:unhideWhenUsed/>
    <w:rsid w:val="001178B6"/>
    <w:pPr>
      <w:tabs>
        <w:tab w:val="center" w:pos="4677"/>
        <w:tab w:val="right" w:pos="9355"/>
      </w:tabs>
    </w:pPr>
  </w:style>
  <w:style w:type="character" w:customStyle="1" w:styleId="ae">
    <w:name w:val="Нижний колонтитул Знак"/>
    <w:basedOn w:val="a0"/>
    <w:link w:val="ad"/>
    <w:uiPriority w:val="99"/>
    <w:rsid w:val="001178B6"/>
    <w:rPr>
      <w:sz w:val="24"/>
      <w:szCs w:val="24"/>
      <w:lang w:val="ro-MD"/>
    </w:rPr>
  </w:style>
  <w:style w:type="character" w:styleId="af">
    <w:name w:val="FollowedHyperlink"/>
    <w:basedOn w:val="a0"/>
    <w:uiPriority w:val="99"/>
    <w:semiHidden/>
    <w:unhideWhenUsed/>
    <w:rsid w:val="00AF1237"/>
    <w:rPr>
      <w:color w:val="954F72" w:themeColor="followedHyperlink"/>
      <w:u w:val="single"/>
    </w:rPr>
  </w:style>
  <w:style w:type="paragraph" w:styleId="af0">
    <w:name w:val="No Spacing"/>
    <w:uiPriority w:val="1"/>
    <w:qFormat/>
    <w:rsid w:val="00A939F4"/>
    <w:pPr>
      <w:spacing w:after="0" w:line="240" w:lineRule="auto"/>
      <w:jc w:val="both"/>
    </w:pPr>
    <w:rPr>
      <w:lang w:val="ro-MD"/>
    </w:rPr>
  </w:style>
  <w:style w:type="paragraph" w:styleId="31">
    <w:name w:val="toc 3"/>
    <w:basedOn w:val="a"/>
    <w:next w:val="a"/>
    <w:autoRedefine/>
    <w:uiPriority w:val="39"/>
    <w:unhideWhenUsed/>
    <w:rsid w:val="00F223CD"/>
    <w:pPr>
      <w:tabs>
        <w:tab w:val="left" w:pos="1320"/>
        <w:tab w:val="right" w:leader="dot" w:pos="10195"/>
      </w:tabs>
      <w:spacing w:after="100"/>
      <w:ind w:left="482"/>
    </w:pPr>
  </w:style>
  <w:style w:type="paragraph" w:styleId="HTML">
    <w:name w:val="HTML Preformatted"/>
    <w:basedOn w:val="a"/>
    <w:link w:val="HTML0"/>
    <w:uiPriority w:val="99"/>
    <w:semiHidden/>
    <w:unhideWhenUsed/>
    <w:rsid w:val="00854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854543"/>
    <w:rPr>
      <w:rFonts w:ascii="Courier New" w:eastAsia="Times New Roman" w:hAnsi="Courier New" w:cs="Courier New"/>
      <w:sz w:val="20"/>
      <w:szCs w:val="20"/>
      <w:lang w:eastAsia="ru-RU"/>
    </w:rPr>
  </w:style>
  <w:style w:type="character" w:styleId="HTML1">
    <w:name w:val="HTML Code"/>
    <w:basedOn w:val="a0"/>
    <w:uiPriority w:val="99"/>
    <w:semiHidden/>
    <w:unhideWhenUsed/>
    <w:rsid w:val="00641BEA"/>
    <w:rPr>
      <w:rFonts w:ascii="Courier New" w:eastAsia="Times New Roman" w:hAnsi="Courier New" w:cs="Courier New"/>
      <w:sz w:val="20"/>
      <w:szCs w:val="20"/>
    </w:rPr>
  </w:style>
  <w:style w:type="paragraph" w:styleId="af1">
    <w:name w:val="footnote text"/>
    <w:basedOn w:val="a"/>
    <w:link w:val="af2"/>
    <w:uiPriority w:val="99"/>
    <w:semiHidden/>
    <w:unhideWhenUsed/>
    <w:rsid w:val="00511E50"/>
    <w:rPr>
      <w:sz w:val="20"/>
      <w:szCs w:val="20"/>
    </w:rPr>
  </w:style>
  <w:style w:type="character" w:customStyle="1" w:styleId="af2">
    <w:name w:val="Текст сноски Знак"/>
    <w:basedOn w:val="a0"/>
    <w:link w:val="af1"/>
    <w:uiPriority w:val="99"/>
    <w:semiHidden/>
    <w:rsid w:val="00511E50"/>
    <w:rPr>
      <w:sz w:val="20"/>
      <w:szCs w:val="20"/>
      <w:lang w:val="ro-MD"/>
    </w:rPr>
  </w:style>
  <w:style w:type="character" w:styleId="af3">
    <w:name w:val="footnote reference"/>
    <w:basedOn w:val="a0"/>
    <w:uiPriority w:val="99"/>
    <w:semiHidden/>
    <w:unhideWhenUsed/>
    <w:rsid w:val="00511E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7128">
      <w:bodyDiv w:val="1"/>
      <w:marLeft w:val="0"/>
      <w:marRight w:val="0"/>
      <w:marTop w:val="0"/>
      <w:marBottom w:val="0"/>
      <w:divBdr>
        <w:top w:val="none" w:sz="0" w:space="0" w:color="auto"/>
        <w:left w:val="none" w:sz="0" w:space="0" w:color="auto"/>
        <w:bottom w:val="none" w:sz="0" w:space="0" w:color="auto"/>
        <w:right w:val="none" w:sz="0" w:space="0" w:color="auto"/>
      </w:divBdr>
    </w:div>
    <w:div w:id="8141583">
      <w:bodyDiv w:val="1"/>
      <w:marLeft w:val="0"/>
      <w:marRight w:val="0"/>
      <w:marTop w:val="0"/>
      <w:marBottom w:val="0"/>
      <w:divBdr>
        <w:top w:val="none" w:sz="0" w:space="0" w:color="auto"/>
        <w:left w:val="none" w:sz="0" w:space="0" w:color="auto"/>
        <w:bottom w:val="none" w:sz="0" w:space="0" w:color="auto"/>
        <w:right w:val="none" w:sz="0" w:space="0" w:color="auto"/>
      </w:divBdr>
    </w:div>
    <w:div w:id="15082316">
      <w:bodyDiv w:val="1"/>
      <w:marLeft w:val="0"/>
      <w:marRight w:val="0"/>
      <w:marTop w:val="0"/>
      <w:marBottom w:val="0"/>
      <w:divBdr>
        <w:top w:val="none" w:sz="0" w:space="0" w:color="auto"/>
        <w:left w:val="none" w:sz="0" w:space="0" w:color="auto"/>
        <w:bottom w:val="none" w:sz="0" w:space="0" w:color="auto"/>
        <w:right w:val="none" w:sz="0" w:space="0" w:color="auto"/>
      </w:divBdr>
    </w:div>
    <w:div w:id="35012661">
      <w:bodyDiv w:val="1"/>
      <w:marLeft w:val="0"/>
      <w:marRight w:val="0"/>
      <w:marTop w:val="0"/>
      <w:marBottom w:val="0"/>
      <w:divBdr>
        <w:top w:val="none" w:sz="0" w:space="0" w:color="auto"/>
        <w:left w:val="none" w:sz="0" w:space="0" w:color="auto"/>
        <w:bottom w:val="none" w:sz="0" w:space="0" w:color="auto"/>
        <w:right w:val="none" w:sz="0" w:space="0" w:color="auto"/>
      </w:divBdr>
    </w:div>
    <w:div w:id="40598274">
      <w:bodyDiv w:val="1"/>
      <w:marLeft w:val="0"/>
      <w:marRight w:val="0"/>
      <w:marTop w:val="0"/>
      <w:marBottom w:val="0"/>
      <w:divBdr>
        <w:top w:val="none" w:sz="0" w:space="0" w:color="auto"/>
        <w:left w:val="none" w:sz="0" w:space="0" w:color="auto"/>
        <w:bottom w:val="none" w:sz="0" w:space="0" w:color="auto"/>
        <w:right w:val="none" w:sz="0" w:space="0" w:color="auto"/>
      </w:divBdr>
    </w:div>
    <w:div w:id="53353699">
      <w:bodyDiv w:val="1"/>
      <w:marLeft w:val="0"/>
      <w:marRight w:val="0"/>
      <w:marTop w:val="0"/>
      <w:marBottom w:val="0"/>
      <w:divBdr>
        <w:top w:val="none" w:sz="0" w:space="0" w:color="auto"/>
        <w:left w:val="none" w:sz="0" w:space="0" w:color="auto"/>
        <w:bottom w:val="none" w:sz="0" w:space="0" w:color="auto"/>
        <w:right w:val="none" w:sz="0" w:space="0" w:color="auto"/>
      </w:divBdr>
    </w:div>
    <w:div w:id="68037667">
      <w:bodyDiv w:val="1"/>
      <w:marLeft w:val="0"/>
      <w:marRight w:val="0"/>
      <w:marTop w:val="0"/>
      <w:marBottom w:val="0"/>
      <w:divBdr>
        <w:top w:val="none" w:sz="0" w:space="0" w:color="auto"/>
        <w:left w:val="none" w:sz="0" w:space="0" w:color="auto"/>
        <w:bottom w:val="none" w:sz="0" w:space="0" w:color="auto"/>
        <w:right w:val="none" w:sz="0" w:space="0" w:color="auto"/>
      </w:divBdr>
      <w:divsChild>
        <w:div w:id="650256143">
          <w:marLeft w:val="0"/>
          <w:marRight w:val="0"/>
          <w:marTop w:val="0"/>
          <w:marBottom w:val="0"/>
          <w:divBdr>
            <w:top w:val="none" w:sz="0" w:space="0" w:color="auto"/>
            <w:left w:val="none" w:sz="0" w:space="0" w:color="auto"/>
            <w:bottom w:val="none" w:sz="0" w:space="0" w:color="auto"/>
            <w:right w:val="none" w:sz="0" w:space="0" w:color="auto"/>
          </w:divBdr>
        </w:div>
      </w:divsChild>
    </w:div>
    <w:div w:id="90467218">
      <w:bodyDiv w:val="1"/>
      <w:marLeft w:val="0"/>
      <w:marRight w:val="0"/>
      <w:marTop w:val="0"/>
      <w:marBottom w:val="0"/>
      <w:divBdr>
        <w:top w:val="none" w:sz="0" w:space="0" w:color="auto"/>
        <w:left w:val="none" w:sz="0" w:space="0" w:color="auto"/>
        <w:bottom w:val="none" w:sz="0" w:space="0" w:color="auto"/>
        <w:right w:val="none" w:sz="0" w:space="0" w:color="auto"/>
      </w:divBdr>
    </w:div>
    <w:div w:id="117535604">
      <w:bodyDiv w:val="1"/>
      <w:marLeft w:val="0"/>
      <w:marRight w:val="0"/>
      <w:marTop w:val="0"/>
      <w:marBottom w:val="0"/>
      <w:divBdr>
        <w:top w:val="none" w:sz="0" w:space="0" w:color="auto"/>
        <w:left w:val="none" w:sz="0" w:space="0" w:color="auto"/>
        <w:bottom w:val="none" w:sz="0" w:space="0" w:color="auto"/>
        <w:right w:val="none" w:sz="0" w:space="0" w:color="auto"/>
      </w:divBdr>
    </w:div>
    <w:div w:id="230890063">
      <w:bodyDiv w:val="1"/>
      <w:marLeft w:val="0"/>
      <w:marRight w:val="0"/>
      <w:marTop w:val="0"/>
      <w:marBottom w:val="0"/>
      <w:divBdr>
        <w:top w:val="none" w:sz="0" w:space="0" w:color="auto"/>
        <w:left w:val="none" w:sz="0" w:space="0" w:color="auto"/>
        <w:bottom w:val="none" w:sz="0" w:space="0" w:color="auto"/>
        <w:right w:val="none" w:sz="0" w:space="0" w:color="auto"/>
      </w:divBdr>
    </w:div>
    <w:div w:id="236090064">
      <w:bodyDiv w:val="1"/>
      <w:marLeft w:val="0"/>
      <w:marRight w:val="0"/>
      <w:marTop w:val="0"/>
      <w:marBottom w:val="0"/>
      <w:divBdr>
        <w:top w:val="none" w:sz="0" w:space="0" w:color="auto"/>
        <w:left w:val="none" w:sz="0" w:space="0" w:color="auto"/>
        <w:bottom w:val="none" w:sz="0" w:space="0" w:color="auto"/>
        <w:right w:val="none" w:sz="0" w:space="0" w:color="auto"/>
      </w:divBdr>
      <w:divsChild>
        <w:div w:id="1335958547">
          <w:marLeft w:val="0"/>
          <w:marRight w:val="0"/>
          <w:marTop w:val="0"/>
          <w:marBottom w:val="0"/>
          <w:divBdr>
            <w:top w:val="none" w:sz="0" w:space="0" w:color="auto"/>
            <w:left w:val="none" w:sz="0" w:space="0" w:color="auto"/>
            <w:bottom w:val="none" w:sz="0" w:space="0" w:color="auto"/>
            <w:right w:val="none" w:sz="0" w:space="0" w:color="auto"/>
          </w:divBdr>
        </w:div>
        <w:div w:id="157501262">
          <w:marLeft w:val="0"/>
          <w:marRight w:val="0"/>
          <w:marTop w:val="0"/>
          <w:marBottom w:val="0"/>
          <w:divBdr>
            <w:top w:val="none" w:sz="0" w:space="0" w:color="auto"/>
            <w:left w:val="none" w:sz="0" w:space="0" w:color="auto"/>
            <w:bottom w:val="none" w:sz="0" w:space="0" w:color="auto"/>
            <w:right w:val="none" w:sz="0" w:space="0" w:color="auto"/>
          </w:divBdr>
        </w:div>
        <w:div w:id="558975363">
          <w:marLeft w:val="0"/>
          <w:marRight w:val="0"/>
          <w:marTop w:val="0"/>
          <w:marBottom w:val="0"/>
          <w:divBdr>
            <w:top w:val="none" w:sz="0" w:space="0" w:color="auto"/>
            <w:left w:val="none" w:sz="0" w:space="0" w:color="auto"/>
            <w:bottom w:val="none" w:sz="0" w:space="0" w:color="auto"/>
            <w:right w:val="none" w:sz="0" w:space="0" w:color="auto"/>
          </w:divBdr>
        </w:div>
        <w:div w:id="954212718">
          <w:marLeft w:val="0"/>
          <w:marRight w:val="0"/>
          <w:marTop w:val="0"/>
          <w:marBottom w:val="0"/>
          <w:divBdr>
            <w:top w:val="none" w:sz="0" w:space="0" w:color="auto"/>
            <w:left w:val="none" w:sz="0" w:space="0" w:color="auto"/>
            <w:bottom w:val="none" w:sz="0" w:space="0" w:color="auto"/>
            <w:right w:val="none" w:sz="0" w:space="0" w:color="auto"/>
          </w:divBdr>
        </w:div>
        <w:div w:id="2043283055">
          <w:marLeft w:val="0"/>
          <w:marRight w:val="0"/>
          <w:marTop w:val="0"/>
          <w:marBottom w:val="0"/>
          <w:divBdr>
            <w:top w:val="none" w:sz="0" w:space="0" w:color="auto"/>
            <w:left w:val="none" w:sz="0" w:space="0" w:color="auto"/>
            <w:bottom w:val="none" w:sz="0" w:space="0" w:color="auto"/>
            <w:right w:val="none" w:sz="0" w:space="0" w:color="auto"/>
          </w:divBdr>
        </w:div>
        <w:div w:id="1569684524">
          <w:marLeft w:val="0"/>
          <w:marRight w:val="0"/>
          <w:marTop w:val="0"/>
          <w:marBottom w:val="0"/>
          <w:divBdr>
            <w:top w:val="none" w:sz="0" w:space="0" w:color="auto"/>
            <w:left w:val="none" w:sz="0" w:space="0" w:color="auto"/>
            <w:bottom w:val="none" w:sz="0" w:space="0" w:color="auto"/>
            <w:right w:val="none" w:sz="0" w:space="0" w:color="auto"/>
          </w:divBdr>
        </w:div>
        <w:div w:id="1579364211">
          <w:marLeft w:val="0"/>
          <w:marRight w:val="0"/>
          <w:marTop w:val="0"/>
          <w:marBottom w:val="0"/>
          <w:divBdr>
            <w:top w:val="none" w:sz="0" w:space="0" w:color="auto"/>
            <w:left w:val="none" w:sz="0" w:space="0" w:color="auto"/>
            <w:bottom w:val="none" w:sz="0" w:space="0" w:color="auto"/>
            <w:right w:val="none" w:sz="0" w:space="0" w:color="auto"/>
          </w:divBdr>
        </w:div>
        <w:div w:id="1835342082">
          <w:marLeft w:val="0"/>
          <w:marRight w:val="0"/>
          <w:marTop w:val="0"/>
          <w:marBottom w:val="0"/>
          <w:divBdr>
            <w:top w:val="none" w:sz="0" w:space="0" w:color="auto"/>
            <w:left w:val="none" w:sz="0" w:space="0" w:color="auto"/>
            <w:bottom w:val="none" w:sz="0" w:space="0" w:color="auto"/>
            <w:right w:val="none" w:sz="0" w:space="0" w:color="auto"/>
          </w:divBdr>
        </w:div>
        <w:div w:id="2043701786">
          <w:marLeft w:val="0"/>
          <w:marRight w:val="0"/>
          <w:marTop w:val="0"/>
          <w:marBottom w:val="0"/>
          <w:divBdr>
            <w:top w:val="none" w:sz="0" w:space="0" w:color="auto"/>
            <w:left w:val="none" w:sz="0" w:space="0" w:color="auto"/>
            <w:bottom w:val="none" w:sz="0" w:space="0" w:color="auto"/>
            <w:right w:val="none" w:sz="0" w:space="0" w:color="auto"/>
          </w:divBdr>
        </w:div>
      </w:divsChild>
    </w:div>
    <w:div w:id="237712906">
      <w:bodyDiv w:val="1"/>
      <w:marLeft w:val="0"/>
      <w:marRight w:val="0"/>
      <w:marTop w:val="0"/>
      <w:marBottom w:val="0"/>
      <w:divBdr>
        <w:top w:val="none" w:sz="0" w:space="0" w:color="auto"/>
        <w:left w:val="none" w:sz="0" w:space="0" w:color="auto"/>
        <w:bottom w:val="none" w:sz="0" w:space="0" w:color="auto"/>
        <w:right w:val="none" w:sz="0" w:space="0" w:color="auto"/>
      </w:divBdr>
    </w:div>
    <w:div w:id="240796694">
      <w:bodyDiv w:val="1"/>
      <w:marLeft w:val="0"/>
      <w:marRight w:val="0"/>
      <w:marTop w:val="0"/>
      <w:marBottom w:val="0"/>
      <w:divBdr>
        <w:top w:val="none" w:sz="0" w:space="0" w:color="auto"/>
        <w:left w:val="none" w:sz="0" w:space="0" w:color="auto"/>
        <w:bottom w:val="none" w:sz="0" w:space="0" w:color="auto"/>
        <w:right w:val="none" w:sz="0" w:space="0" w:color="auto"/>
      </w:divBdr>
      <w:divsChild>
        <w:div w:id="638340853">
          <w:marLeft w:val="0"/>
          <w:marRight w:val="0"/>
          <w:marTop w:val="0"/>
          <w:marBottom w:val="0"/>
          <w:divBdr>
            <w:top w:val="none" w:sz="0" w:space="0" w:color="auto"/>
            <w:left w:val="none" w:sz="0" w:space="0" w:color="auto"/>
            <w:bottom w:val="none" w:sz="0" w:space="0" w:color="auto"/>
            <w:right w:val="none" w:sz="0" w:space="0" w:color="auto"/>
          </w:divBdr>
        </w:div>
        <w:div w:id="928393936">
          <w:marLeft w:val="0"/>
          <w:marRight w:val="0"/>
          <w:marTop w:val="0"/>
          <w:marBottom w:val="0"/>
          <w:divBdr>
            <w:top w:val="none" w:sz="0" w:space="0" w:color="auto"/>
            <w:left w:val="none" w:sz="0" w:space="0" w:color="auto"/>
            <w:bottom w:val="none" w:sz="0" w:space="0" w:color="auto"/>
            <w:right w:val="none" w:sz="0" w:space="0" w:color="auto"/>
          </w:divBdr>
        </w:div>
        <w:div w:id="10186369">
          <w:marLeft w:val="0"/>
          <w:marRight w:val="0"/>
          <w:marTop w:val="0"/>
          <w:marBottom w:val="0"/>
          <w:divBdr>
            <w:top w:val="none" w:sz="0" w:space="0" w:color="auto"/>
            <w:left w:val="none" w:sz="0" w:space="0" w:color="auto"/>
            <w:bottom w:val="none" w:sz="0" w:space="0" w:color="auto"/>
            <w:right w:val="none" w:sz="0" w:space="0" w:color="auto"/>
          </w:divBdr>
        </w:div>
        <w:div w:id="1723941860">
          <w:marLeft w:val="0"/>
          <w:marRight w:val="0"/>
          <w:marTop w:val="0"/>
          <w:marBottom w:val="0"/>
          <w:divBdr>
            <w:top w:val="none" w:sz="0" w:space="0" w:color="auto"/>
            <w:left w:val="none" w:sz="0" w:space="0" w:color="auto"/>
            <w:bottom w:val="none" w:sz="0" w:space="0" w:color="auto"/>
            <w:right w:val="none" w:sz="0" w:space="0" w:color="auto"/>
          </w:divBdr>
        </w:div>
        <w:div w:id="785002836">
          <w:marLeft w:val="0"/>
          <w:marRight w:val="0"/>
          <w:marTop w:val="0"/>
          <w:marBottom w:val="0"/>
          <w:divBdr>
            <w:top w:val="none" w:sz="0" w:space="0" w:color="auto"/>
            <w:left w:val="none" w:sz="0" w:space="0" w:color="auto"/>
            <w:bottom w:val="none" w:sz="0" w:space="0" w:color="auto"/>
            <w:right w:val="none" w:sz="0" w:space="0" w:color="auto"/>
          </w:divBdr>
        </w:div>
        <w:div w:id="1859083515">
          <w:marLeft w:val="0"/>
          <w:marRight w:val="0"/>
          <w:marTop w:val="0"/>
          <w:marBottom w:val="0"/>
          <w:divBdr>
            <w:top w:val="none" w:sz="0" w:space="0" w:color="auto"/>
            <w:left w:val="none" w:sz="0" w:space="0" w:color="auto"/>
            <w:bottom w:val="none" w:sz="0" w:space="0" w:color="auto"/>
            <w:right w:val="none" w:sz="0" w:space="0" w:color="auto"/>
          </w:divBdr>
        </w:div>
        <w:div w:id="1071729106">
          <w:marLeft w:val="0"/>
          <w:marRight w:val="0"/>
          <w:marTop w:val="0"/>
          <w:marBottom w:val="0"/>
          <w:divBdr>
            <w:top w:val="none" w:sz="0" w:space="0" w:color="auto"/>
            <w:left w:val="none" w:sz="0" w:space="0" w:color="auto"/>
            <w:bottom w:val="none" w:sz="0" w:space="0" w:color="auto"/>
            <w:right w:val="none" w:sz="0" w:space="0" w:color="auto"/>
          </w:divBdr>
        </w:div>
        <w:div w:id="468087260">
          <w:marLeft w:val="0"/>
          <w:marRight w:val="0"/>
          <w:marTop w:val="0"/>
          <w:marBottom w:val="0"/>
          <w:divBdr>
            <w:top w:val="none" w:sz="0" w:space="0" w:color="auto"/>
            <w:left w:val="none" w:sz="0" w:space="0" w:color="auto"/>
            <w:bottom w:val="none" w:sz="0" w:space="0" w:color="auto"/>
            <w:right w:val="none" w:sz="0" w:space="0" w:color="auto"/>
          </w:divBdr>
        </w:div>
        <w:div w:id="858079490">
          <w:marLeft w:val="0"/>
          <w:marRight w:val="0"/>
          <w:marTop w:val="0"/>
          <w:marBottom w:val="0"/>
          <w:divBdr>
            <w:top w:val="none" w:sz="0" w:space="0" w:color="auto"/>
            <w:left w:val="none" w:sz="0" w:space="0" w:color="auto"/>
            <w:bottom w:val="none" w:sz="0" w:space="0" w:color="auto"/>
            <w:right w:val="none" w:sz="0" w:space="0" w:color="auto"/>
          </w:divBdr>
        </w:div>
        <w:div w:id="273288290">
          <w:marLeft w:val="0"/>
          <w:marRight w:val="0"/>
          <w:marTop w:val="0"/>
          <w:marBottom w:val="0"/>
          <w:divBdr>
            <w:top w:val="none" w:sz="0" w:space="0" w:color="auto"/>
            <w:left w:val="none" w:sz="0" w:space="0" w:color="auto"/>
            <w:bottom w:val="none" w:sz="0" w:space="0" w:color="auto"/>
            <w:right w:val="none" w:sz="0" w:space="0" w:color="auto"/>
          </w:divBdr>
        </w:div>
        <w:div w:id="332876374">
          <w:marLeft w:val="0"/>
          <w:marRight w:val="0"/>
          <w:marTop w:val="0"/>
          <w:marBottom w:val="0"/>
          <w:divBdr>
            <w:top w:val="none" w:sz="0" w:space="0" w:color="auto"/>
            <w:left w:val="none" w:sz="0" w:space="0" w:color="auto"/>
            <w:bottom w:val="none" w:sz="0" w:space="0" w:color="auto"/>
            <w:right w:val="none" w:sz="0" w:space="0" w:color="auto"/>
          </w:divBdr>
        </w:div>
        <w:div w:id="1553273620">
          <w:marLeft w:val="0"/>
          <w:marRight w:val="0"/>
          <w:marTop w:val="0"/>
          <w:marBottom w:val="0"/>
          <w:divBdr>
            <w:top w:val="none" w:sz="0" w:space="0" w:color="auto"/>
            <w:left w:val="none" w:sz="0" w:space="0" w:color="auto"/>
            <w:bottom w:val="none" w:sz="0" w:space="0" w:color="auto"/>
            <w:right w:val="none" w:sz="0" w:space="0" w:color="auto"/>
          </w:divBdr>
        </w:div>
        <w:div w:id="1634409618">
          <w:marLeft w:val="0"/>
          <w:marRight w:val="0"/>
          <w:marTop w:val="0"/>
          <w:marBottom w:val="0"/>
          <w:divBdr>
            <w:top w:val="none" w:sz="0" w:space="0" w:color="auto"/>
            <w:left w:val="none" w:sz="0" w:space="0" w:color="auto"/>
            <w:bottom w:val="none" w:sz="0" w:space="0" w:color="auto"/>
            <w:right w:val="none" w:sz="0" w:space="0" w:color="auto"/>
          </w:divBdr>
        </w:div>
        <w:div w:id="371422071">
          <w:marLeft w:val="0"/>
          <w:marRight w:val="0"/>
          <w:marTop w:val="0"/>
          <w:marBottom w:val="0"/>
          <w:divBdr>
            <w:top w:val="none" w:sz="0" w:space="0" w:color="auto"/>
            <w:left w:val="none" w:sz="0" w:space="0" w:color="auto"/>
            <w:bottom w:val="none" w:sz="0" w:space="0" w:color="auto"/>
            <w:right w:val="none" w:sz="0" w:space="0" w:color="auto"/>
          </w:divBdr>
        </w:div>
        <w:div w:id="873463980">
          <w:marLeft w:val="0"/>
          <w:marRight w:val="0"/>
          <w:marTop w:val="0"/>
          <w:marBottom w:val="0"/>
          <w:divBdr>
            <w:top w:val="none" w:sz="0" w:space="0" w:color="auto"/>
            <w:left w:val="none" w:sz="0" w:space="0" w:color="auto"/>
            <w:bottom w:val="none" w:sz="0" w:space="0" w:color="auto"/>
            <w:right w:val="none" w:sz="0" w:space="0" w:color="auto"/>
          </w:divBdr>
        </w:div>
        <w:div w:id="1126315357">
          <w:marLeft w:val="0"/>
          <w:marRight w:val="0"/>
          <w:marTop w:val="0"/>
          <w:marBottom w:val="0"/>
          <w:divBdr>
            <w:top w:val="none" w:sz="0" w:space="0" w:color="auto"/>
            <w:left w:val="none" w:sz="0" w:space="0" w:color="auto"/>
            <w:bottom w:val="none" w:sz="0" w:space="0" w:color="auto"/>
            <w:right w:val="none" w:sz="0" w:space="0" w:color="auto"/>
          </w:divBdr>
        </w:div>
        <w:div w:id="1418091230">
          <w:marLeft w:val="0"/>
          <w:marRight w:val="0"/>
          <w:marTop w:val="0"/>
          <w:marBottom w:val="0"/>
          <w:divBdr>
            <w:top w:val="none" w:sz="0" w:space="0" w:color="auto"/>
            <w:left w:val="none" w:sz="0" w:space="0" w:color="auto"/>
            <w:bottom w:val="none" w:sz="0" w:space="0" w:color="auto"/>
            <w:right w:val="none" w:sz="0" w:space="0" w:color="auto"/>
          </w:divBdr>
        </w:div>
        <w:div w:id="289551879">
          <w:marLeft w:val="0"/>
          <w:marRight w:val="0"/>
          <w:marTop w:val="0"/>
          <w:marBottom w:val="0"/>
          <w:divBdr>
            <w:top w:val="none" w:sz="0" w:space="0" w:color="auto"/>
            <w:left w:val="none" w:sz="0" w:space="0" w:color="auto"/>
            <w:bottom w:val="none" w:sz="0" w:space="0" w:color="auto"/>
            <w:right w:val="none" w:sz="0" w:space="0" w:color="auto"/>
          </w:divBdr>
        </w:div>
        <w:div w:id="974794141">
          <w:marLeft w:val="0"/>
          <w:marRight w:val="0"/>
          <w:marTop w:val="0"/>
          <w:marBottom w:val="0"/>
          <w:divBdr>
            <w:top w:val="none" w:sz="0" w:space="0" w:color="auto"/>
            <w:left w:val="none" w:sz="0" w:space="0" w:color="auto"/>
            <w:bottom w:val="none" w:sz="0" w:space="0" w:color="auto"/>
            <w:right w:val="none" w:sz="0" w:space="0" w:color="auto"/>
          </w:divBdr>
        </w:div>
        <w:div w:id="1756782843">
          <w:marLeft w:val="0"/>
          <w:marRight w:val="0"/>
          <w:marTop w:val="0"/>
          <w:marBottom w:val="0"/>
          <w:divBdr>
            <w:top w:val="none" w:sz="0" w:space="0" w:color="auto"/>
            <w:left w:val="none" w:sz="0" w:space="0" w:color="auto"/>
            <w:bottom w:val="none" w:sz="0" w:space="0" w:color="auto"/>
            <w:right w:val="none" w:sz="0" w:space="0" w:color="auto"/>
          </w:divBdr>
        </w:div>
        <w:div w:id="524831416">
          <w:marLeft w:val="0"/>
          <w:marRight w:val="0"/>
          <w:marTop w:val="0"/>
          <w:marBottom w:val="0"/>
          <w:divBdr>
            <w:top w:val="none" w:sz="0" w:space="0" w:color="auto"/>
            <w:left w:val="none" w:sz="0" w:space="0" w:color="auto"/>
            <w:bottom w:val="none" w:sz="0" w:space="0" w:color="auto"/>
            <w:right w:val="none" w:sz="0" w:space="0" w:color="auto"/>
          </w:divBdr>
        </w:div>
        <w:div w:id="340397511">
          <w:marLeft w:val="0"/>
          <w:marRight w:val="0"/>
          <w:marTop w:val="0"/>
          <w:marBottom w:val="0"/>
          <w:divBdr>
            <w:top w:val="none" w:sz="0" w:space="0" w:color="auto"/>
            <w:left w:val="none" w:sz="0" w:space="0" w:color="auto"/>
            <w:bottom w:val="none" w:sz="0" w:space="0" w:color="auto"/>
            <w:right w:val="none" w:sz="0" w:space="0" w:color="auto"/>
          </w:divBdr>
        </w:div>
        <w:div w:id="189878228">
          <w:marLeft w:val="0"/>
          <w:marRight w:val="0"/>
          <w:marTop w:val="0"/>
          <w:marBottom w:val="0"/>
          <w:divBdr>
            <w:top w:val="none" w:sz="0" w:space="0" w:color="auto"/>
            <w:left w:val="none" w:sz="0" w:space="0" w:color="auto"/>
            <w:bottom w:val="none" w:sz="0" w:space="0" w:color="auto"/>
            <w:right w:val="none" w:sz="0" w:space="0" w:color="auto"/>
          </w:divBdr>
        </w:div>
        <w:div w:id="447816555">
          <w:marLeft w:val="0"/>
          <w:marRight w:val="0"/>
          <w:marTop w:val="0"/>
          <w:marBottom w:val="0"/>
          <w:divBdr>
            <w:top w:val="none" w:sz="0" w:space="0" w:color="auto"/>
            <w:left w:val="none" w:sz="0" w:space="0" w:color="auto"/>
            <w:bottom w:val="none" w:sz="0" w:space="0" w:color="auto"/>
            <w:right w:val="none" w:sz="0" w:space="0" w:color="auto"/>
          </w:divBdr>
        </w:div>
        <w:div w:id="1362701287">
          <w:marLeft w:val="0"/>
          <w:marRight w:val="0"/>
          <w:marTop w:val="0"/>
          <w:marBottom w:val="0"/>
          <w:divBdr>
            <w:top w:val="none" w:sz="0" w:space="0" w:color="auto"/>
            <w:left w:val="none" w:sz="0" w:space="0" w:color="auto"/>
            <w:bottom w:val="none" w:sz="0" w:space="0" w:color="auto"/>
            <w:right w:val="none" w:sz="0" w:space="0" w:color="auto"/>
          </w:divBdr>
        </w:div>
        <w:div w:id="1397315495">
          <w:marLeft w:val="0"/>
          <w:marRight w:val="0"/>
          <w:marTop w:val="0"/>
          <w:marBottom w:val="0"/>
          <w:divBdr>
            <w:top w:val="none" w:sz="0" w:space="0" w:color="auto"/>
            <w:left w:val="none" w:sz="0" w:space="0" w:color="auto"/>
            <w:bottom w:val="none" w:sz="0" w:space="0" w:color="auto"/>
            <w:right w:val="none" w:sz="0" w:space="0" w:color="auto"/>
          </w:divBdr>
        </w:div>
        <w:div w:id="962615769">
          <w:marLeft w:val="0"/>
          <w:marRight w:val="0"/>
          <w:marTop w:val="0"/>
          <w:marBottom w:val="0"/>
          <w:divBdr>
            <w:top w:val="none" w:sz="0" w:space="0" w:color="auto"/>
            <w:left w:val="none" w:sz="0" w:space="0" w:color="auto"/>
            <w:bottom w:val="none" w:sz="0" w:space="0" w:color="auto"/>
            <w:right w:val="none" w:sz="0" w:space="0" w:color="auto"/>
          </w:divBdr>
        </w:div>
        <w:div w:id="176237742">
          <w:marLeft w:val="0"/>
          <w:marRight w:val="0"/>
          <w:marTop w:val="0"/>
          <w:marBottom w:val="0"/>
          <w:divBdr>
            <w:top w:val="none" w:sz="0" w:space="0" w:color="auto"/>
            <w:left w:val="none" w:sz="0" w:space="0" w:color="auto"/>
            <w:bottom w:val="none" w:sz="0" w:space="0" w:color="auto"/>
            <w:right w:val="none" w:sz="0" w:space="0" w:color="auto"/>
          </w:divBdr>
        </w:div>
        <w:div w:id="724836059">
          <w:marLeft w:val="0"/>
          <w:marRight w:val="0"/>
          <w:marTop w:val="0"/>
          <w:marBottom w:val="0"/>
          <w:divBdr>
            <w:top w:val="none" w:sz="0" w:space="0" w:color="auto"/>
            <w:left w:val="none" w:sz="0" w:space="0" w:color="auto"/>
            <w:bottom w:val="none" w:sz="0" w:space="0" w:color="auto"/>
            <w:right w:val="none" w:sz="0" w:space="0" w:color="auto"/>
          </w:divBdr>
        </w:div>
        <w:div w:id="1535268984">
          <w:marLeft w:val="0"/>
          <w:marRight w:val="0"/>
          <w:marTop w:val="0"/>
          <w:marBottom w:val="0"/>
          <w:divBdr>
            <w:top w:val="none" w:sz="0" w:space="0" w:color="auto"/>
            <w:left w:val="none" w:sz="0" w:space="0" w:color="auto"/>
            <w:bottom w:val="none" w:sz="0" w:space="0" w:color="auto"/>
            <w:right w:val="none" w:sz="0" w:space="0" w:color="auto"/>
          </w:divBdr>
        </w:div>
      </w:divsChild>
    </w:div>
    <w:div w:id="286619760">
      <w:bodyDiv w:val="1"/>
      <w:marLeft w:val="0"/>
      <w:marRight w:val="0"/>
      <w:marTop w:val="0"/>
      <w:marBottom w:val="0"/>
      <w:divBdr>
        <w:top w:val="none" w:sz="0" w:space="0" w:color="auto"/>
        <w:left w:val="none" w:sz="0" w:space="0" w:color="auto"/>
        <w:bottom w:val="none" w:sz="0" w:space="0" w:color="auto"/>
        <w:right w:val="none" w:sz="0" w:space="0" w:color="auto"/>
      </w:divBdr>
    </w:div>
    <w:div w:id="296569527">
      <w:bodyDiv w:val="1"/>
      <w:marLeft w:val="0"/>
      <w:marRight w:val="0"/>
      <w:marTop w:val="0"/>
      <w:marBottom w:val="0"/>
      <w:divBdr>
        <w:top w:val="none" w:sz="0" w:space="0" w:color="auto"/>
        <w:left w:val="none" w:sz="0" w:space="0" w:color="auto"/>
        <w:bottom w:val="none" w:sz="0" w:space="0" w:color="auto"/>
        <w:right w:val="none" w:sz="0" w:space="0" w:color="auto"/>
      </w:divBdr>
    </w:div>
    <w:div w:id="306588372">
      <w:bodyDiv w:val="1"/>
      <w:marLeft w:val="0"/>
      <w:marRight w:val="0"/>
      <w:marTop w:val="0"/>
      <w:marBottom w:val="0"/>
      <w:divBdr>
        <w:top w:val="none" w:sz="0" w:space="0" w:color="auto"/>
        <w:left w:val="none" w:sz="0" w:space="0" w:color="auto"/>
        <w:bottom w:val="none" w:sz="0" w:space="0" w:color="auto"/>
        <w:right w:val="none" w:sz="0" w:space="0" w:color="auto"/>
      </w:divBdr>
    </w:div>
    <w:div w:id="320274527">
      <w:bodyDiv w:val="1"/>
      <w:marLeft w:val="0"/>
      <w:marRight w:val="0"/>
      <w:marTop w:val="0"/>
      <w:marBottom w:val="0"/>
      <w:divBdr>
        <w:top w:val="none" w:sz="0" w:space="0" w:color="auto"/>
        <w:left w:val="none" w:sz="0" w:space="0" w:color="auto"/>
        <w:bottom w:val="none" w:sz="0" w:space="0" w:color="auto"/>
        <w:right w:val="none" w:sz="0" w:space="0" w:color="auto"/>
      </w:divBdr>
    </w:div>
    <w:div w:id="330985346">
      <w:bodyDiv w:val="1"/>
      <w:marLeft w:val="0"/>
      <w:marRight w:val="0"/>
      <w:marTop w:val="0"/>
      <w:marBottom w:val="0"/>
      <w:divBdr>
        <w:top w:val="none" w:sz="0" w:space="0" w:color="auto"/>
        <w:left w:val="none" w:sz="0" w:space="0" w:color="auto"/>
        <w:bottom w:val="none" w:sz="0" w:space="0" w:color="auto"/>
        <w:right w:val="none" w:sz="0" w:space="0" w:color="auto"/>
      </w:divBdr>
    </w:div>
    <w:div w:id="337005590">
      <w:bodyDiv w:val="1"/>
      <w:marLeft w:val="0"/>
      <w:marRight w:val="0"/>
      <w:marTop w:val="0"/>
      <w:marBottom w:val="0"/>
      <w:divBdr>
        <w:top w:val="none" w:sz="0" w:space="0" w:color="auto"/>
        <w:left w:val="none" w:sz="0" w:space="0" w:color="auto"/>
        <w:bottom w:val="none" w:sz="0" w:space="0" w:color="auto"/>
        <w:right w:val="none" w:sz="0" w:space="0" w:color="auto"/>
      </w:divBdr>
    </w:div>
    <w:div w:id="345593732">
      <w:bodyDiv w:val="1"/>
      <w:marLeft w:val="0"/>
      <w:marRight w:val="0"/>
      <w:marTop w:val="0"/>
      <w:marBottom w:val="0"/>
      <w:divBdr>
        <w:top w:val="none" w:sz="0" w:space="0" w:color="auto"/>
        <w:left w:val="none" w:sz="0" w:space="0" w:color="auto"/>
        <w:bottom w:val="none" w:sz="0" w:space="0" w:color="auto"/>
        <w:right w:val="none" w:sz="0" w:space="0" w:color="auto"/>
      </w:divBdr>
      <w:divsChild>
        <w:div w:id="625814252">
          <w:marLeft w:val="0"/>
          <w:marRight w:val="0"/>
          <w:marTop w:val="15"/>
          <w:marBottom w:val="0"/>
          <w:divBdr>
            <w:top w:val="none" w:sz="0" w:space="0" w:color="auto"/>
            <w:left w:val="none" w:sz="0" w:space="0" w:color="auto"/>
            <w:bottom w:val="none" w:sz="0" w:space="0" w:color="auto"/>
            <w:right w:val="none" w:sz="0" w:space="0" w:color="auto"/>
          </w:divBdr>
          <w:divsChild>
            <w:div w:id="1147362058">
              <w:marLeft w:val="0"/>
              <w:marRight w:val="0"/>
              <w:marTop w:val="0"/>
              <w:marBottom w:val="0"/>
              <w:divBdr>
                <w:top w:val="none" w:sz="0" w:space="0" w:color="auto"/>
                <w:left w:val="none" w:sz="0" w:space="0" w:color="auto"/>
                <w:bottom w:val="none" w:sz="0" w:space="0" w:color="auto"/>
                <w:right w:val="none" w:sz="0" w:space="0" w:color="auto"/>
              </w:divBdr>
              <w:divsChild>
                <w:div w:id="704257020">
                  <w:marLeft w:val="0"/>
                  <w:marRight w:val="0"/>
                  <w:marTop w:val="0"/>
                  <w:marBottom w:val="0"/>
                  <w:divBdr>
                    <w:top w:val="none" w:sz="0" w:space="0" w:color="auto"/>
                    <w:left w:val="none" w:sz="0" w:space="0" w:color="auto"/>
                    <w:bottom w:val="none" w:sz="0" w:space="0" w:color="auto"/>
                    <w:right w:val="none" w:sz="0" w:space="0" w:color="auto"/>
                  </w:divBdr>
                </w:div>
                <w:div w:id="533004913">
                  <w:marLeft w:val="0"/>
                  <w:marRight w:val="0"/>
                  <w:marTop w:val="0"/>
                  <w:marBottom w:val="0"/>
                  <w:divBdr>
                    <w:top w:val="none" w:sz="0" w:space="0" w:color="auto"/>
                    <w:left w:val="none" w:sz="0" w:space="0" w:color="auto"/>
                    <w:bottom w:val="none" w:sz="0" w:space="0" w:color="auto"/>
                    <w:right w:val="none" w:sz="0" w:space="0" w:color="auto"/>
                  </w:divBdr>
                </w:div>
                <w:div w:id="579169964">
                  <w:marLeft w:val="0"/>
                  <w:marRight w:val="0"/>
                  <w:marTop w:val="0"/>
                  <w:marBottom w:val="0"/>
                  <w:divBdr>
                    <w:top w:val="none" w:sz="0" w:space="0" w:color="auto"/>
                    <w:left w:val="none" w:sz="0" w:space="0" w:color="auto"/>
                    <w:bottom w:val="none" w:sz="0" w:space="0" w:color="auto"/>
                    <w:right w:val="none" w:sz="0" w:space="0" w:color="auto"/>
                  </w:divBdr>
                </w:div>
                <w:div w:id="1539972774">
                  <w:marLeft w:val="0"/>
                  <w:marRight w:val="0"/>
                  <w:marTop w:val="0"/>
                  <w:marBottom w:val="0"/>
                  <w:divBdr>
                    <w:top w:val="none" w:sz="0" w:space="0" w:color="auto"/>
                    <w:left w:val="none" w:sz="0" w:space="0" w:color="auto"/>
                    <w:bottom w:val="none" w:sz="0" w:space="0" w:color="auto"/>
                    <w:right w:val="none" w:sz="0" w:space="0" w:color="auto"/>
                  </w:divBdr>
                </w:div>
                <w:div w:id="1556118372">
                  <w:marLeft w:val="0"/>
                  <w:marRight w:val="0"/>
                  <w:marTop w:val="0"/>
                  <w:marBottom w:val="0"/>
                  <w:divBdr>
                    <w:top w:val="none" w:sz="0" w:space="0" w:color="auto"/>
                    <w:left w:val="none" w:sz="0" w:space="0" w:color="auto"/>
                    <w:bottom w:val="none" w:sz="0" w:space="0" w:color="auto"/>
                    <w:right w:val="none" w:sz="0" w:space="0" w:color="auto"/>
                  </w:divBdr>
                </w:div>
                <w:div w:id="1560551414">
                  <w:marLeft w:val="0"/>
                  <w:marRight w:val="0"/>
                  <w:marTop w:val="0"/>
                  <w:marBottom w:val="0"/>
                  <w:divBdr>
                    <w:top w:val="none" w:sz="0" w:space="0" w:color="auto"/>
                    <w:left w:val="none" w:sz="0" w:space="0" w:color="auto"/>
                    <w:bottom w:val="none" w:sz="0" w:space="0" w:color="auto"/>
                    <w:right w:val="none" w:sz="0" w:space="0" w:color="auto"/>
                  </w:divBdr>
                </w:div>
                <w:div w:id="864754551">
                  <w:marLeft w:val="0"/>
                  <w:marRight w:val="0"/>
                  <w:marTop w:val="0"/>
                  <w:marBottom w:val="0"/>
                  <w:divBdr>
                    <w:top w:val="none" w:sz="0" w:space="0" w:color="auto"/>
                    <w:left w:val="none" w:sz="0" w:space="0" w:color="auto"/>
                    <w:bottom w:val="none" w:sz="0" w:space="0" w:color="auto"/>
                    <w:right w:val="none" w:sz="0" w:space="0" w:color="auto"/>
                  </w:divBdr>
                </w:div>
                <w:div w:id="1179731448">
                  <w:marLeft w:val="0"/>
                  <w:marRight w:val="0"/>
                  <w:marTop w:val="0"/>
                  <w:marBottom w:val="0"/>
                  <w:divBdr>
                    <w:top w:val="none" w:sz="0" w:space="0" w:color="auto"/>
                    <w:left w:val="none" w:sz="0" w:space="0" w:color="auto"/>
                    <w:bottom w:val="none" w:sz="0" w:space="0" w:color="auto"/>
                    <w:right w:val="none" w:sz="0" w:space="0" w:color="auto"/>
                  </w:divBdr>
                </w:div>
                <w:div w:id="1653295903">
                  <w:marLeft w:val="0"/>
                  <w:marRight w:val="0"/>
                  <w:marTop w:val="0"/>
                  <w:marBottom w:val="0"/>
                  <w:divBdr>
                    <w:top w:val="none" w:sz="0" w:space="0" w:color="auto"/>
                    <w:left w:val="none" w:sz="0" w:space="0" w:color="auto"/>
                    <w:bottom w:val="none" w:sz="0" w:space="0" w:color="auto"/>
                    <w:right w:val="none" w:sz="0" w:space="0" w:color="auto"/>
                  </w:divBdr>
                </w:div>
                <w:div w:id="296378041">
                  <w:marLeft w:val="0"/>
                  <w:marRight w:val="0"/>
                  <w:marTop w:val="0"/>
                  <w:marBottom w:val="0"/>
                  <w:divBdr>
                    <w:top w:val="none" w:sz="0" w:space="0" w:color="auto"/>
                    <w:left w:val="none" w:sz="0" w:space="0" w:color="auto"/>
                    <w:bottom w:val="none" w:sz="0" w:space="0" w:color="auto"/>
                    <w:right w:val="none" w:sz="0" w:space="0" w:color="auto"/>
                  </w:divBdr>
                </w:div>
                <w:div w:id="200292250">
                  <w:marLeft w:val="0"/>
                  <w:marRight w:val="0"/>
                  <w:marTop w:val="0"/>
                  <w:marBottom w:val="0"/>
                  <w:divBdr>
                    <w:top w:val="none" w:sz="0" w:space="0" w:color="auto"/>
                    <w:left w:val="none" w:sz="0" w:space="0" w:color="auto"/>
                    <w:bottom w:val="none" w:sz="0" w:space="0" w:color="auto"/>
                    <w:right w:val="none" w:sz="0" w:space="0" w:color="auto"/>
                  </w:divBdr>
                </w:div>
                <w:div w:id="483861448">
                  <w:marLeft w:val="0"/>
                  <w:marRight w:val="0"/>
                  <w:marTop w:val="0"/>
                  <w:marBottom w:val="0"/>
                  <w:divBdr>
                    <w:top w:val="none" w:sz="0" w:space="0" w:color="auto"/>
                    <w:left w:val="none" w:sz="0" w:space="0" w:color="auto"/>
                    <w:bottom w:val="none" w:sz="0" w:space="0" w:color="auto"/>
                    <w:right w:val="none" w:sz="0" w:space="0" w:color="auto"/>
                  </w:divBdr>
                </w:div>
                <w:div w:id="926619144">
                  <w:marLeft w:val="0"/>
                  <w:marRight w:val="0"/>
                  <w:marTop w:val="0"/>
                  <w:marBottom w:val="0"/>
                  <w:divBdr>
                    <w:top w:val="none" w:sz="0" w:space="0" w:color="auto"/>
                    <w:left w:val="none" w:sz="0" w:space="0" w:color="auto"/>
                    <w:bottom w:val="none" w:sz="0" w:space="0" w:color="auto"/>
                    <w:right w:val="none" w:sz="0" w:space="0" w:color="auto"/>
                  </w:divBdr>
                </w:div>
                <w:div w:id="1098142690">
                  <w:marLeft w:val="0"/>
                  <w:marRight w:val="0"/>
                  <w:marTop w:val="0"/>
                  <w:marBottom w:val="0"/>
                  <w:divBdr>
                    <w:top w:val="none" w:sz="0" w:space="0" w:color="auto"/>
                    <w:left w:val="none" w:sz="0" w:space="0" w:color="auto"/>
                    <w:bottom w:val="none" w:sz="0" w:space="0" w:color="auto"/>
                    <w:right w:val="none" w:sz="0" w:space="0" w:color="auto"/>
                  </w:divBdr>
                </w:div>
                <w:div w:id="599685662">
                  <w:marLeft w:val="0"/>
                  <w:marRight w:val="0"/>
                  <w:marTop w:val="0"/>
                  <w:marBottom w:val="0"/>
                  <w:divBdr>
                    <w:top w:val="none" w:sz="0" w:space="0" w:color="auto"/>
                    <w:left w:val="none" w:sz="0" w:space="0" w:color="auto"/>
                    <w:bottom w:val="none" w:sz="0" w:space="0" w:color="auto"/>
                    <w:right w:val="none" w:sz="0" w:space="0" w:color="auto"/>
                  </w:divBdr>
                </w:div>
                <w:div w:id="263151204">
                  <w:marLeft w:val="0"/>
                  <w:marRight w:val="0"/>
                  <w:marTop w:val="0"/>
                  <w:marBottom w:val="0"/>
                  <w:divBdr>
                    <w:top w:val="none" w:sz="0" w:space="0" w:color="auto"/>
                    <w:left w:val="none" w:sz="0" w:space="0" w:color="auto"/>
                    <w:bottom w:val="none" w:sz="0" w:space="0" w:color="auto"/>
                    <w:right w:val="none" w:sz="0" w:space="0" w:color="auto"/>
                  </w:divBdr>
                </w:div>
                <w:div w:id="1389109090">
                  <w:marLeft w:val="0"/>
                  <w:marRight w:val="0"/>
                  <w:marTop w:val="0"/>
                  <w:marBottom w:val="0"/>
                  <w:divBdr>
                    <w:top w:val="none" w:sz="0" w:space="0" w:color="auto"/>
                    <w:left w:val="none" w:sz="0" w:space="0" w:color="auto"/>
                    <w:bottom w:val="none" w:sz="0" w:space="0" w:color="auto"/>
                    <w:right w:val="none" w:sz="0" w:space="0" w:color="auto"/>
                  </w:divBdr>
                </w:div>
                <w:div w:id="1923371605">
                  <w:marLeft w:val="0"/>
                  <w:marRight w:val="0"/>
                  <w:marTop w:val="0"/>
                  <w:marBottom w:val="0"/>
                  <w:divBdr>
                    <w:top w:val="none" w:sz="0" w:space="0" w:color="auto"/>
                    <w:left w:val="none" w:sz="0" w:space="0" w:color="auto"/>
                    <w:bottom w:val="none" w:sz="0" w:space="0" w:color="auto"/>
                    <w:right w:val="none" w:sz="0" w:space="0" w:color="auto"/>
                  </w:divBdr>
                </w:div>
                <w:div w:id="665327520">
                  <w:marLeft w:val="0"/>
                  <w:marRight w:val="0"/>
                  <w:marTop w:val="0"/>
                  <w:marBottom w:val="0"/>
                  <w:divBdr>
                    <w:top w:val="none" w:sz="0" w:space="0" w:color="auto"/>
                    <w:left w:val="none" w:sz="0" w:space="0" w:color="auto"/>
                    <w:bottom w:val="none" w:sz="0" w:space="0" w:color="auto"/>
                    <w:right w:val="none" w:sz="0" w:space="0" w:color="auto"/>
                  </w:divBdr>
                </w:div>
                <w:div w:id="1984658031">
                  <w:marLeft w:val="0"/>
                  <w:marRight w:val="0"/>
                  <w:marTop w:val="0"/>
                  <w:marBottom w:val="0"/>
                  <w:divBdr>
                    <w:top w:val="none" w:sz="0" w:space="0" w:color="auto"/>
                    <w:left w:val="none" w:sz="0" w:space="0" w:color="auto"/>
                    <w:bottom w:val="none" w:sz="0" w:space="0" w:color="auto"/>
                    <w:right w:val="none" w:sz="0" w:space="0" w:color="auto"/>
                  </w:divBdr>
                </w:div>
                <w:div w:id="829826804">
                  <w:marLeft w:val="0"/>
                  <w:marRight w:val="0"/>
                  <w:marTop w:val="0"/>
                  <w:marBottom w:val="0"/>
                  <w:divBdr>
                    <w:top w:val="none" w:sz="0" w:space="0" w:color="auto"/>
                    <w:left w:val="none" w:sz="0" w:space="0" w:color="auto"/>
                    <w:bottom w:val="none" w:sz="0" w:space="0" w:color="auto"/>
                    <w:right w:val="none" w:sz="0" w:space="0" w:color="auto"/>
                  </w:divBdr>
                </w:div>
                <w:div w:id="1949310103">
                  <w:marLeft w:val="0"/>
                  <w:marRight w:val="0"/>
                  <w:marTop w:val="0"/>
                  <w:marBottom w:val="0"/>
                  <w:divBdr>
                    <w:top w:val="none" w:sz="0" w:space="0" w:color="auto"/>
                    <w:left w:val="none" w:sz="0" w:space="0" w:color="auto"/>
                    <w:bottom w:val="none" w:sz="0" w:space="0" w:color="auto"/>
                    <w:right w:val="none" w:sz="0" w:space="0" w:color="auto"/>
                  </w:divBdr>
                </w:div>
                <w:div w:id="1538003987">
                  <w:marLeft w:val="0"/>
                  <w:marRight w:val="0"/>
                  <w:marTop w:val="0"/>
                  <w:marBottom w:val="0"/>
                  <w:divBdr>
                    <w:top w:val="none" w:sz="0" w:space="0" w:color="auto"/>
                    <w:left w:val="none" w:sz="0" w:space="0" w:color="auto"/>
                    <w:bottom w:val="none" w:sz="0" w:space="0" w:color="auto"/>
                    <w:right w:val="none" w:sz="0" w:space="0" w:color="auto"/>
                  </w:divBdr>
                </w:div>
                <w:div w:id="669255704">
                  <w:marLeft w:val="0"/>
                  <w:marRight w:val="0"/>
                  <w:marTop w:val="0"/>
                  <w:marBottom w:val="0"/>
                  <w:divBdr>
                    <w:top w:val="none" w:sz="0" w:space="0" w:color="auto"/>
                    <w:left w:val="none" w:sz="0" w:space="0" w:color="auto"/>
                    <w:bottom w:val="none" w:sz="0" w:space="0" w:color="auto"/>
                    <w:right w:val="none" w:sz="0" w:space="0" w:color="auto"/>
                  </w:divBdr>
                </w:div>
                <w:div w:id="5481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311588">
      <w:bodyDiv w:val="1"/>
      <w:marLeft w:val="0"/>
      <w:marRight w:val="0"/>
      <w:marTop w:val="0"/>
      <w:marBottom w:val="0"/>
      <w:divBdr>
        <w:top w:val="none" w:sz="0" w:space="0" w:color="auto"/>
        <w:left w:val="none" w:sz="0" w:space="0" w:color="auto"/>
        <w:bottom w:val="none" w:sz="0" w:space="0" w:color="auto"/>
        <w:right w:val="none" w:sz="0" w:space="0" w:color="auto"/>
      </w:divBdr>
    </w:div>
    <w:div w:id="385222097">
      <w:bodyDiv w:val="1"/>
      <w:marLeft w:val="0"/>
      <w:marRight w:val="0"/>
      <w:marTop w:val="0"/>
      <w:marBottom w:val="0"/>
      <w:divBdr>
        <w:top w:val="none" w:sz="0" w:space="0" w:color="auto"/>
        <w:left w:val="none" w:sz="0" w:space="0" w:color="auto"/>
        <w:bottom w:val="none" w:sz="0" w:space="0" w:color="auto"/>
        <w:right w:val="none" w:sz="0" w:space="0" w:color="auto"/>
      </w:divBdr>
    </w:div>
    <w:div w:id="385374345">
      <w:bodyDiv w:val="1"/>
      <w:marLeft w:val="0"/>
      <w:marRight w:val="0"/>
      <w:marTop w:val="0"/>
      <w:marBottom w:val="0"/>
      <w:divBdr>
        <w:top w:val="none" w:sz="0" w:space="0" w:color="auto"/>
        <w:left w:val="none" w:sz="0" w:space="0" w:color="auto"/>
        <w:bottom w:val="none" w:sz="0" w:space="0" w:color="auto"/>
        <w:right w:val="none" w:sz="0" w:space="0" w:color="auto"/>
      </w:divBdr>
    </w:div>
    <w:div w:id="387606340">
      <w:bodyDiv w:val="1"/>
      <w:marLeft w:val="0"/>
      <w:marRight w:val="0"/>
      <w:marTop w:val="0"/>
      <w:marBottom w:val="0"/>
      <w:divBdr>
        <w:top w:val="none" w:sz="0" w:space="0" w:color="auto"/>
        <w:left w:val="none" w:sz="0" w:space="0" w:color="auto"/>
        <w:bottom w:val="none" w:sz="0" w:space="0" w:color="auto"/>
        <w:right w:val="none" w:sz="0" w:space="0" w:color="auto"/>
      </w:divBdr>
      <w:divsChild>
        <w:div w:id="978610204">
          <w:marLeft w:val="0"/>
          <w:marRight w:val="0"/>
          <w:marTop w:val="0"/>
          <w:marBottom w:val="0"/>
          <w:divBdr>
            <w:top w:val="none" w:sz="0" w:space="0" w:color="auto"/>
            <w:left w:val="none" w:sz="0" w:space="0" w:color="auto"/>
            <w:bottom w:val="none" w:sz="0" w:space="0" w:color="auto"/>
            <w:right w:val="none" w:sz="0" w:space="0" w:color="auto"/>
          </w:divBdr>
        </w:div>
        <w:div w:id="752118286">
          <w:marLeft w:val="0"/>
          <w:marRight w:val="0"/>
          <w:marTop w:val="0"/>
          <w:marBottom w:val="0"/>
          <w:divBdr>
            <w:top w:val="none" w:sz="0" w:space="0" w:color="auto"/>
            <w:left w:val="none" w:sz="0" w:space="0" w:color="auto"/>
            <w:bottom w:val="none" w:sz="0" w:space="0" w:color="auto"/>
            <w:right w:val="none" w:sz="0" w:space="0" w:color="auto"/>
          </w:divBdr>
        </w:div>
        <w:div w:id="855969902">
          <w:marLeft w:val="0"/>
          <w:marRight w:val="0"/>
          <w:marTop w:val="0"/>
          <w:marBottom w:val="0"/>
          <w:divBdr>
            <w:top w:val="none" w:sz="0" w:space="0" w:color="auto"/>
            <w:left w:val="none" w:sz="0" w:space="0" w:color="auto"/>
            <w:bottom w:val="none" w:sz="0" w:space="0" w:color="auto"/>
            <w:right w:val="none" w:sz="0" w:space="0" w:color="auto"/>
          </w:divBdr>
        </w:div>
        <w:div w:id="1559125921">
          <w:marLeft w:val="0"/>
          <w:marRight w:val="0"/>
          <w:marTop w:val="0"/>
          <w:marBottom w:val="0"/>
          <w:divBdr>
            <w:top w:val="none" w:sz="0" w:space="0" w:color="auto"/>
            <w:left w:val="none" w:sz="0" w:space="0" w:color="auto"/>
            <w:bottom w:val="none" w:sz="0" w:space="0" w:color="auto"/>
            <w:right w:val="none" w:sz="0" w:space="0" w:color="auto"/>
          </w:divBdr>
        </w:div>
        <w:div w:id="1021474924">
          <w:marLeft w:val="0"/>
          <w:marRight w:val="0"/>
          <w:marTop w:val="0"/>
          <w:marBottom w:val="0"/>
          <w:divBdr>
            <w:top w:val="none" w:sz="0" w:space="0" w:color="auto"/>
            <w:left w:val="none" w:sz="0" w:space="0" w:color="auto"/>
            <w:bottom w:val="none" w:sz="0" w:space="0" w:color="auto"/>
            <w:right w:val="none" w:sz="0" w:space="0" w:color="auto"/>
          </w:divBdr>
        </w:div>
        <w:div w:id="1972710367">
          <w:marLeft w:val="0"/>
          <w:marRight w:val="0"/>
          <w:marTop w:val="0"/>
          <w:marBottom w:val="0"/>
          <w:divBdr>
            <w:top w:val="none" w:sz="0" w:space="0" w:color="auto"/>
            <w:left w:val="none" w:sz="0" w:space="0" w:color="auto"/>
            <w:bottom w:val="none" w:sz="0" w:space="0" w:color="auto"/>
            <w:right w:val="none" w:sz="0" w:space="0" w:color="auto"/>
          </w:divBdr>
        </w:div>
      </w:divsChild>
    </w:div>
    <w:div w:id="391124043">
      <w:bodyDiv w:val="1"/>
      <w:marLeft w:val="0"/>
      <w:marRight w:val="0"/>
      <w:marTop w:val="0"/>
      <w:marBottom w:val="0"/>
      <w:divBdr>
        <w:top w:val="none" w:sz="0" w:space="0" w:color="auto"/>
        <w:left w:val="none" w:sz="0" w:space="0" w:color="auto"/>
        <w:bottom w:val="none" w:sz="0" w:space="0" w:color="auto"/>
        <w:right w:val="none" w:sz="0" w:space="0" w:color="auto"/>
      </w:divBdr>
    </w:div>
    <w:div w:id="391195549">
      <w:bodyDiv w:val="1"/>
      <w:marLeft w:val="0"/>
      <w:marRight w:val="0"/>
      <w:marTop w:val="0"/>
      <w:marBottom w:val="0"/>
      <w:divBdr>
        <w:top w:val="none" w:sz="0" w:space="0" w:color="auto"/>
        <w:left w:val="none" w:sz="0" w:space="0" w:color="auto"/>
        <w:bottom w:val="none" w:sz="0" w:space="0" w:color="auto"/>
        <w:right w:val="none" w:sz="0" w:space="0" w:color="auto"/>
      </w:divBdr>
      <w:divsChild>
        <w:div w:id="1529485174">
          <w:marLeft w:val="0"/>
          <w:marRight w:val="0"/>
          <w:marTop w:val="0"/>
          <w:marBottom w:val="0"/>
          <w:divBdr>
            <w:top w:val="none" w:sz="0" w:space="0" w:color="auto"/>
            <w:left w:val="none" w:sz="0" w:space="0" w:color="auto"/>
            <w:bottom w:val="none" w:sz="0" w:space="0" w:color="auto"/>
            <w:right w:val="none" w:sz="0" w:space="0" w:color="auto"/>
          </w:divBdr>
        </w:div>
      </w:divsChild>
    </w:div>
    <w:div w:id="395200614">
      <w:bodyDiv w:val="1"/>
      <w:marLeft w:val="0"/>
      <w:marRight w:val="0"/>
      <w:marTop w:val="0"/>
      <w:marBottom w:val="0"/>
      <w:divBdr>
        <w:top w:val="none" w:sz="0" w:space="0" w:color="auto"/>
        <w:left w:val="none" w:sz="0" w:space="0" w:color="auto"/>
        <w:bottom w:val="none" w:sz="0" w:space="0" w:color="auto"/>
        <w:right w:val="none" w:sz="0" w:space="0" w:color="auto"/>
      </w:divBdr>
    </w:div>
    <w:div w:id="437650631">
      <w:bodyDiv w:val="1"/>
      <w:marLeft w:val="0"/>
      <w:marRight w:val="0"/>
      <w:marTop w:val="0"/>
      <w:marBottom w:val="0"/>
      <w:divBdr>
        <w:top w:val="none" w:sz="0" w:space="0" w:color="auto"/>
        <w:left w:val="none" w:sz="0" w:space="0" w:color="auto"/>
        <w:bottom w:val="none" w:sz="0" w:space="0" w:color="auto"/>
        <w:right w:val="none" w:sz="0" w:space="0" w:color="auto"/>
      </w:divBdr>
    </w:div>
    <w:div w:id="447969188">
      <w:bodyDiv w:val="1"/>
      <w:marLeft w:val="0"/>
      <w:marRight w:val="0"/>
      <w:marTop w:val="0"/>
      <w:marBottom w:val="0"/>
      <w:divBdr>
        <w:top w:val="none" w:sz="0" w:space="0" w:color="auto"/>
        <w:left w:val="none" w:sz="0" w:space="0" w:color="auto"/>
        <w:bottom w:val="none" w:sz="0" w:space="0" w:color="auto"/>
        <w:right w:val="none" w:sz="0" w:space="0" w:color="auto"/>
      </w:divBdr>
    </w:div>
    <w:div w:id="454060004">
      <w:bodyDiv w:val="1"/>
      <w:marLeft w:val="0"/>
      <w:marRight w:val="0"/>
      <w:marTop w:val="0"/>
      <w:marBottom w:val="0"/>
      <w:divBdr>
        <w:top w:val="none" w:sz="0" w:space="0" w:color="auto"/>
        <w:left w:val="none" w:sz="0" w:space="0" w:color="auto"/>
        <w:bottom w:val="none" w:sz="0" w:space="0" w:color="auto"/>
        <w:right w:val="none" w:sz="0" w:space="0" w:color="auto"/>
      </w:divBdr>
    </w:div>
    <w:div w:id="454758188">
      <w:bodyDiv w:val="1"/>
      <w:marLeft w:val="0"/>
      <w:marRight w:val="0"/>
      <w:marTop w:val="0"/>
      <w:marBottom w:val="0"/>
      <w:divBdr>
        <w:top w:val="none" w:sz="0" w:space="0" w:color="auto"/>
        <w:left w:val="none" w:sz="0" w:space="0" w:color="auto"/>
        <w:bottom w:val="none" w:sz="0" w:space="0" w:color="auto"/>
        <w:right w:val="none" w:sz="0" w:space="0" w:color="auto"/>
      </w:divBdr>
      <w:divsChild>
        <w:div w:id="178394083">
          <w:marLeft w:val="0"/>
          <w:marRight w:val="0"/>
          <w:marTop w:val="0"/>
          <w:marBottom w:val="0"/>
          <w:divBdr>
            <w:top w:val="none" w:sz="0" w:space="0" w:color="auto"/>
            <w:left w:val="none" w:sz="0" w:space="0" w:color="auto"/>
            <w:bottom w:val="none" w:sz="0" w:space="0" w:color="auto"/>
            <w:right w:val="none" w:sz="0" w:space="0" w:color="auto"/>
          </w:divBdr>
        </w:div>
        <w:div w:id="2057266989">
          <w:marLeft w:val="0"/>
          <w:marRight w:val="0"/>
          <w:marTop w:val="0"/>
          <w:marBottom w:val="0"/>
          <w:divBdr>
            <w:top w:val="none" w:sz="0" w:space="0" w:color="auto"/>
            <w:left w:val="none" w:sz="0" w:space="0" w:color="auto"/>
            <w:bottom w:val="none" w:sz="0" w:space="0" w:color="auto"/>
            <w:right w:val="none" w:sz="0" w:space="0" w:color="auto"/>
          </w:divBdr>
        </w:div>
        <w:div w:id="1335768151">
          <w:marLeft w:val="0"/>
          <w:marRight w:val="0"/>
          <w:marTop w:val="0"/>
          <w:marBottom w:val="0"/>
          <w:divBdr>
            <w:top w:val="none" w:sz="0" w:space="0" w:color="auto"/>
            <w:left w:val="none" w:sz="0" w:space="0" w:color="auto"/>
            <w:bottom w:val="none" w:sz="0" w:space="0" w:color="auto"/>
            <w:right w:val="none" w:sz="0" w:space="0" w:color="auto"/>
          </w:divBdr>
        </w:div>
        <w:div w:id="1967540237">
          <w:marLeft w:val="0"/>
          <w:marRight w:val="0"/>
          <w:marTop w:val="0"/>
          <w:marBottom w:val="0"/>
          <w:divBdr>
            <w:top w:val="none" w:sz="0" w:space="0" w:color="auto"/>
            <w:left w:val="none" w:sz="0" w:space="0" w:color="auto"/>
            <w:bottom w:val="none" w:sz="0" w:space="0" w:color="auto"/>
            <w:right w:val="none" w:sz="0" w:space="0" w:color="auto"/>
          </w:divBdr>
        </w:div>
        <w:div w:id="1002779191">
          <w:marLeft w:val="0"/>
          <w:marRight w:val="0"/>
          <w:marTop w:val="0"/>
          <w:marBottom w:val="0"/>
          <w:divBdr>
            <w:top w:val="none" w:sz="0" w:space="0" w:color="auto"/>
            <w:left w:val="none" w:sz="0" w:space="0" w:color="auto"/>
            <w:bottom w:val="none" w:sz="0" w:space="0" w:color="auto"/>
            <w:right w:val="none" w:sz="0" w:space="0" w:color="auto"/>
          </w:divBdr>
        </w:div>
        <w:div w:id="1975257443">
          <w:marLeft w:val="0"/>
          <w:marRight w:val="0"/>
          <w:marTop w:val="0"/>
          <w:marBottom w:val="0"/>
          <w:divBdr>
            <w:top w:val="none" w:sz="0" w:space="0" w:color="auto"/>
            <w:left w:val="none" w:sz="0" w:space="0" w:color="auto"/>
            <w:bottom w:val="none" w:sz="0" w:space="0" w:color="auto"/>
            <w:right w:val="none" w:sz="0" w:space="0" w:color="auto"/>
          </w:divBdr>
        </w:div>
        <w:div w:id="729111331">
          <w:marLeft w:val="0"/>
          <w:marRight w:val="0"/>
          <w:marTop w:val="0"/>
          <w:marBottom w:val="0"/>
          <w:divBdr>
            <w:top w:val="none" w:sz="0" w:space="0" w:color="auto"/>
            <w:left w:val="none" w:sz="0" w:space="0" w:color="auto"/>
            <w:bottom w:val="none" w:sz="0" w:space="0" w:color="auto"/>
            <w:right w:val="none" w:sz="0" w:space="0" w:color="auto"/>
          </w:divBdr>
        </w:div>
        <w:div w:id="1997147049">
          <w:marLeft w:val="0"/>
          <w:marRight w:val="0"/>
          <w:marTop w:val="0"/>
          <w:marBottom w:val="0"/>
          <w:divBdr>
            <w:top w:val="none" w:sz="0" w:space="0" w:color="auto"/>
            <w:left w:val="none" w:sz="0" w:space="0" w:color="auto"/>
            <w:bottom w:val="none" w:sz="0" w:space="0" w:color="auto"/>
            <w:right w:val="none" w:sz="0" w:space="0" w:color="auto"/>
          </w:divBdr>
        </w:div>
        <w:div w:id="1609313634">
          <w:marLeft w:val="0"/>
          <w:marRight w:val="0"/>
          <w:marTop w:val="0"/>
          <w:marBottom w:val="0"/>
          <w:divBdr>
            <w:top w:val="none" w:sz="0" w:space="0" w:color="auto"/>
            <w:left w:val="none" w:sz="0" w:space="0" w:color="auto"/>
            <w:bottom w:val="none" w:sz="0" w:space="0" w:color="auto"/>
            <w:right w:val="none" w:sz="0" w:space="0" w:color="auto"/>
          </w:divBdr>
        </w:div>
      </w:divsChild>
    </w:div>
    <w:div w:id="460538481">
      <w:bodyDiv w:val="1"/>
      <w:marLeft w:val="0"/>
      <w:marRight w:val="0"/>
      <w:marTop w:val="0"/>
      <w:marBottom w:val="0"/>
      <w:divBdr>
        <w:top w:val="none" w:sz="0" w:space="0" w:color="auto"/>
        <w:left w:val="none" w:sz="0" w:space="0" w:color="auto"/>
        <w:bottom w:val="none" w:sz="0" w:space="0" w:color="auto"/>
        <w:right w:val="none" w:sz="0" w:space="0" w:color="auto"/>
      </w:divBdr>
    </w:div>
    <w:div w:id="482547802">
      <w:bodyDiv w:val="1"/>
      <w:marLeft w:val="0"/>
      <w:marRight w:val="0"/>
      <w:marTop w:val="0"/>
      <w:marBottom w:val="0"/>
      <w:divBdr>
        <w:top w:val="none" w:sz="0" w:space="0" w:color="auto"/>
        <w:left w:val="none" w:sz="0" w:space="0" w:color="auto"/>
        <w:bottom w:val="none" w:sz="0" w:space="0" w:color="auto"/>
        <w:right w:val="none" w:sz="0" w:space="0" w:color="auto"/>
      </w:divBdr>
    </w:div>
    <w:div w:id="487064762">
      <w:bodyDiv w:val="1"/>
      <w:marLeft w:val="0"/>
      <w:marRight w:val="0"/>
      <w:marTop w:val="0"/>
      <w:marBottom w:val="0"/>
      <w:divBdr>
        <w:top w:val="none" w:sz="0" w:space="0" w:color="auto"/>
        <w:left w:val="none" w:sz="0" w:space="0" w:color="auto"/>
        <w:bottom w:val="none" w:sz="0" w:space="0" w:color="auto"/>
        <w:right w:val="none" w:sz="0" w:space="0" w:color="auto"/>
      </w:divBdr>
    </w:div>
    <w:div w:id="496461563">
      <w:bodyDiv w:val="1"/>
      <w:marLeft w:val="0"/>
      <w:marRight w:val="0"/>
      <w:marTop w:val="0"/>
      <w:marBottom w:val="0"/>
      <w:divBdr>
        <w:top w:val="none" w:sz="0" w:space="0" w:color="auto"/>
        <w:left w:val="none" w:sz="0" w:space="0" w:color="auto"/>
        <w:bottom w:val="none" w:sz="0" w:space="0" w:color="auto"/>
        <w:right w:val="none" w:sz="0" w:space="0" w:color="auto"/>
      </w:divBdr>
    </w:div>
    <w:div w:id="497616931">
      <w:bodyDiv w:val="1"/>
      <w:marLeft w:val="0"/>
      <w:marRight w:val="0"/>
      <w:marTop w:val="0"/>
      <w:marBottom w:val="0"/>
      <w:divBdr>
        <w:top w:val="none" w:sz="0" w:space="0" w:color="auto"/>
        <w:left w:val="none" w:sz="0" w:space="0" w:color="auto"/>
        <w:bottom w:val="none" w:sz="0" w:space="0" w:color="auto"/>
        <w:right w:val="none" w:sz="0" w:space="0" w:color="auto"/>
      </w:divBdr>
    </w:div>
    <w:div w:id="528765347">
      <w:bodyDiv w:val="1"/>
      <w:marLeft w:val="0"/>
      <w:marRight w:val="0"/>
      <w:marTop w:val="0"/>
      <w:marBottom w:val="0"/>
      <w:divBdr>
        <w:top w:val="none" w:sz="0" w:space="0" w:color="auto"/>
        <w:left w:val="none" w:sz="0" w:space="0" w:color="auto"/>
        <w:bottom w:val="none" w:sz="0" w:space="0" w:color="auto"/>
        <w:right w:val="none" w:sz="0" w:space="0" w:color="auto"/>
      </w:divBdr>
    </w:div>
    <w:div w:id="533735023">
      <w:bodyDiv w:val="1"/>
      <w:marLeft w:val="0"/>
      <w:marRight w:val="0"/>
      <w:marTop w:val="0"/>
      <w:marBottom w:val="0"/>
      <w:divBdr>
        <w:top w:val="none" w:sz="0" w:space="0" w:color="auto"/>
        <w:left w:val="none" w:sz="0" w:space="0" w:color="auto"/>
        <w:bottom w:val="none" w:sz="0" w:space="0" w:color="auto"/>
        <w:right w:val="none" w:sz="0" w:space="0" w:color="auto"/>
      </w:divBdr>
    </w:div>
    <w:div w:id="553464189">
      <w:bodyDiv w:val="1"/>
      <w:marLeft w:val="0"/>
      <w:marRight w:val="0"/>
      <w:marTop w:val="0"/>
      <w:marBottom w:val="0"/>
      <w:divBdr>
        <w:top w:val="none" w:sz="0" w:space="0" w:color="auto"/>
        <w:left w:val="none" w:sz="0" w:space="0" w:color="auto"/>
        <w:bottom w:val="none" w:sz="0" w:space="0" w:color="auto"/>
        <w:right w:val="none" w:sz="0" w:space="0" w:color="auto"/>
      </w:divBdr>
    </w:div>
    <w:div w:id="577399223">
      <w:bodyDiv w:val="1"/>
      <w:marLeft w:val="0"/>
      <w:marRight w:val="0"/>
      <w:marTop w:val="0"/>
      <w:marBottom w:val="0"/>
      <w:divBdr>
        <w:top w:val="none" w:sz="0" w:space="0" w:color="auto"/>
        <w:left w:val="none" w:sz="0" w:space="0" w:color="auto"/>
        <w:bottom w:val="none" w:sz="0" w:space="0" w:color="auto"/>
        <w:right w:val="none" w:sz="0" w:space="0" w:color="auto"/>
      </w:divBdr>
    </w:div>
    <w:div w:id="591622667">
      <w:bodyDiv w:val="1"/>
      <w:marLeft w:val="0"/>
      <w:marRight w:val="0"/>
      <w:marTop w:val="0"/>
      <w:marBottom w:val="0"/>
      <w:divBdr>
        <w:top w:val="none" w:sz="0" w:space="0" w:color="auto"/>
        <w:left w:val="none" w:sz="0" w:space="0" w:color="auto"/>
        <w:bottom w:val="none" w:sz="0" w:space="0" w:color="auto"/>
        <w:right w:val="none" w:sz="0" w:space="0" w:color="auto"/>
      </w:divBdr>
    </w:div>
    <w:div w:id="602229018">
      <w:bodyDiv w:val="1"/>
      <w:marLeft w:val="0"/>
      <w:marRight w:val="0"/>
      <w:marTop w:val="0"/>
      <w:marBottom w:val="0"/>
      <w:divBdr>
        <w:top w:val="none" w:sz="0" w:space="0" w:color="auto"/>
        <w:left w:val="none" w:sz="0" w:space="0" w:color="auto"/>
        <w:bottom w:val="none" w:sz="0" w:space="0" w:color="auto"/>
        <w:right w:val="none" w:sz="0" w:space="0" w:color="auto"/>
      </w:divBdr>
    </w:div>
    <w:div w:id="675302464">
      <w:bodyDiv w:val="1"/>
      <w:marLeft w:val="0"/>
      <w:marRight w:val="0"/>
      <w:marTop w:val="0"/>
      <w:marBottom w:val="0"/>
      <w:divBdr>
        <w:top w:val="none" w:sz="0" w:space="0" w:color="auto"/>
        <w:left w:val="none" w:sz="0" w:space="0" w:color="auto"/>
        <w:bottom w:val="none" w:sz="0" w:space="0" w:color="auto"/>
        <w:right w:val="none" w:sz="0" w:space="0" w:color="auto"/>
      </w:divBdr>
    </w:div>
    <w:div w:id="688800151">
      <w:bodyDiv w:val="1"/>
      <w:marLeft w:val="0"/>
      <w:marRight w:val="0"/>
      <w:marTop w:val="0"/>
      <w:marBottom w:val="0"/>
      <w:divBdr>
        <w:top w:val="none" w:sz="0" w:space="0" w:color="auto"/>
        <w:left w:val="none" w:sz="0" w:space="0" w:color="auto"/>
        <w:bottom w:val="none" w:sz="0" w:space="0" w:color="auto"/>
        <w:right w:val="none" w:sz="0" w:space="0" w:color="auto"/>
      </w:divBdr>
    </w:div>
    <w:div w:id="703217217">
      <w:bodyDiv w:val="1"/>
      <w:marLeft w:val="0"/>
      <w:marRight w:val="0"/>
      <w:marTop w:val="0"/>
      <w:marBottom w:val="0"/>
      <w:divBdr>
        <w:top w:val="none" w:sz="0" w:space="0" w:color="auto"/>
        <w:left w:val="none" w:sz="0" w:space="0" w:color="auto"/>
        <w:bottom w:val="none" w:sz="0" w:space="0" w:color="auto"/>
        <w:right w:val="none" w:sz="0" w:space="0" w:color="auto"/>
      </w:divBdr>
    </w:div>
    <w:div w:id="715394506">
      <w:bodyDiv w:val="1"/>
      <w:marLeft w:val="0"/>
      <w:marRight w:val="0"/>
      <w:marTop w:val="0"/>
      <w:marBottom w:val="0"/>
      <w:divBdr>
        <w:top w:val="none" w:sz="0" w:space="0" w:color="auto"/>
        <w:left w:val="none" w:sz="0" w:space="0" w:color="auto"/>
        <w:bottom w:val="none" w:sz="0" w:space="0" w:color="auto"/>
        <w:right w:val="none" w:sz="0" w:space="0" w:color="auto"/>
      </w:divBdr>
    </w:div>
    <w:div w:id="723482394">
      <w:bodyDiv w:val="1"/>
      <w:marLeft w:val="0"/>
      <w:marRight w:val="0"/>
      <w:marTop w:val="0"/>
      <w:marBottom w:val="0"/>
      <w:divBdr>
        <w:top w:val="none" w:sz="0" w:space="0" w:color="auto"/>
        <w:left w:val="none" w:sz="0" w:space="0" w:color="auto"/>
        <w:bottom w:val="none" w:sz="0" w:space="0" w:color="auto"/>
        <w:right w:val="none" w:sz="0" w:space="0" w:color="auto"/>
      </w:divBdr>
    </w:div>
    <w:div w:id="725106144">
      <w:bodyDiv w:val="1"/>
      <w:marLeft w:val="0"/>
      <w:marRight w:val="0"/>
      <w:marTop w:val="0"/>
      <w:marBottom w:val="0"/>
      <w:divBdr>
        <w:top w:val="none" w:sz="0" w:space="0" w:color="auto"/>
        <w:left w:val="none" w:sz="0" w:space="0" w:color="auto"/>
        <w:bottom w:val="none" w:sz="0" w:space="0" w:color="auto"/>
        <w:right w:val="none" w:sz="0" w:space="0" w:color="auto"/>
      </w:divBdr>
    </w:div>
    <w:div w:id="730614705">
      <w:bodyDiv w:val="1"/>
      <w:marLeft w:val="0"/>
      <w:marRight w:val="0"/>
      <w:marTop w:val="0"/>
      <w:marBottom w:val="0"/>
      <w:divBdr>
        <w:top w:val="none" w:sz="0" w:space="0" w:color="auto"/>
        <w:left w:val="none" w:sz="0" w:space="0" w:color="auto"/>
        <w:bottom w:val="none" w:sz="0" w:space="0" w:color="auto"/>
        <w:right w:val="none" w:sz="0" w:space="0" w:color="auto"/>
      </w:divBdr>
    </w:div>
    <w:div w:id="748162412">
      <w:bodyDiv w:val="1"/>
      <w:marLeft w:val="0"/>
      <w:marRight w:val="0"/>
      <w:marTop w:val="0"/>
      <w:marBottom w:val="0"/>
      <w:divBdr>
        <w:top w:val="none" w:sz="0" w:space="0" w:color="auto"/>
        <w:left w:val="none" w:sz="0" w:space="0" w:color="auto"/>
        <w:bottom w:val="none" w:sz="0" w:space="0" w:color="auto"/>
        <w:right w:val="none" w:sz="0" w:space="0" w:color="auto"/>
      </w:divBdr>
      <w:divsChild>
        <w:div w:id="798456982">
          <w:marLeft w:val="0"/>
          <w:marRight w:val="0"/>
          <w:marTop w:val="0"/>
          <w:marBottom w:val="0"/>
          <w:divBdr>
            <w:top w:val="none" w:sz="0" w:space="0" w:color="auto"/>
            <w:left w:val="none" w:sz="0" w:space="0" w:color="auto"/>
            <w:bottom w:val="none" w:sz="0" w:space="0" w:color="auto"/>
            <w:right w:val="none" w:sz="0" w:space="0" w:color="auto"/>
          </w:divBdr>
        </w:div>
        <w:div w:id="1085305228">
          <w:marLeft w:val="0"/>
          <w:marRight w:val="0"/>
          <w:marTop w:val="0"/>
          <w:marBottom w:val="0"/>
          <w:divBdr>
            <w:top w:val="none" w:sz="0" w:space="0" w:color="auto"/>
            <w:left w:val="none" w:sz="0" w:space="0" w:color="auto"/>
            <w:bottom w:val="none" w:sz="0" w:space="0" w:color="auto"/>
            <w:right w:val="none" w:sz="0" w:space="0" w:color="auto"/>
          </w:divBdr>
        </w:div>
        <w:div w:id="858003125">
          <w:marLeft w:val="0"/>
          <w:marRight w:val="0"/>
          <w:marTop w:val="0"/>
          <w:marBottom w:val="0"/>
          <w:divBdr>
            <w:top w:val="none" w:sz="0" w:space="0" w:color="auto"/>
            <w:left w:val="none" w:sz="0" w:space="0" w:color="auto"/>
            <w:bottom w:val="none" w:sz="0" w:space="0" w:color="auto"/>
            <w:right w:val="none" w:sz="0" w:space="0" w:color="auto"/>
          </w:divBdr>
        </w:div>
        <w:div w:id="648636655">
          <w:marLeft w:val="0"/>
          <w:marRight w:val="0"/>
          <w:marTop w:val="0"/>
          <w:marBottom w:val="0"/>
          <w:divBdr>
            <w:top w:val="none" w:sz="0" w:space="0" w:color="auto"/>
            <w:left w:val="none" w:sz="0" w:space="0" w:color="auto"/>
            <w:bottom w:val="none" w:sz="0" w:space="0" w:color="auto"/>
            <w:right w:val="none" w:sz="0" w:space="0" w:color="auto"/>
          </w:divBdr>
        </w:div>
        <w:div w:id="1182088777">
          <w:marLeft w:val="0"/>
          <w:marRight w:val="0"/>
          <w:marTop w:val="0"/>
          <w:marBottom w:val="0"/>
          <w:divBdr>
            <w:top w:val="none" w:sz="0" w:space="0" w:color="auto"/>
            <w:left w:val="none" w:sz="0" w:space="0" w:color="auto"/>
            <w:bottom w:val="none" w:sz="0" w:space="0" w:color="auto"/>
            <w:right w:val="none" w:sz="0" w:space="0" w:color="auto"/>
          </w:divBdr>
        </w:div>
        <w:div w:id="562258148">
          <w:marLeft w:val="0"/>
          <w:marRight w:val="0"/>
          <w:marTop w:val="0"/>
          <w:marBottom w:val="0"/>
          <w:divBdr>
            <w:top w:val="none" w:sz="0" w:space="0" w:color="auto"/>
            <w:left w:val="none" w:sz="0" w:space="0" w:color="auto"/>
            <w:bottom w:val="none" w:sz="0" w:space="0" w:color="auto"/>
            <w:right w:val="none" w:sz="0" w:space="0" w:color="auto"/>
          </w:divBdr>
        </w:div>
        <w:div w:id="754592347">
          <w:marLeft w:val="0"/>
          <w:marRight w:val="0"/>
          <w:marTop w:val="0"/>
          <w:marBottom w:val="0"/>
          <w:divBdr>
            <w:top w:val="none" w:sz="0" w:space="0" w:color="auto"/>
            <w:left w:val="none" w:sz="0" w:space="0" w:color="auto"/>
            <w:bottom w:val="none" w:sz="0" w:space="0" w:color="auto"/>
            <w:right w:val="none" w:sz="0" w:space="0" w:color="auto"/>
          </w:divBdr>
        </w:div>
      </w:divsChild>
    </w:div>
    <w:div w:id="749351990">
      <w:bodyDiv w:val="1"/>
      <w:marLeft w:val="0"/>
      <w:marRight w:val="0"/>
      <w:marTop w:val="0"/>
      <w:marBottom w:val="0"/>
      <w:divBdr>
        <w:top w:val="none" w:sz="0" w:space="0" w:color="auto"/>
        <w:left w:val="none" w:sz="0" w:space="0" w:color="auto"/>
        <w:bottom w:val="none" w:sz="0" w:space="0" w:color="auto"/>
        <w:right w:val="none" w:sz="0" w:space="0" w:color="auto"/>
      </w:divBdr>
    </w:div>
    <w:div w:id="757335474">
      <w:bodyDiv w:val="1"/>
      <w:marLeft w:val="0"/>
      <w:marRight w:val="0"/>
      <w:marTop w:val="0"/>
      <w:marBottom w:val="0"/>
      <w:divBdr>
        <w:top w:val="none" w:sz="0" w:space="0" w:color="auto"/>
        <w:left w:val="none" w:sz="0" w:space="0" w:color="auto"/>
        <w:bottom w:val="none" w:sz="0" w:space="0" w:color="auto"/>
        <w:right w:val="none" w:sz="0" w:space="0" w:color="auto"/>
      </w:divBdr>
    </w:div>
    <w:div w:id="811873353">
      <w:bodyDiv w:val="1"/>
      <w:marLeft w:val="0"/>
      <w:marRight w:val="0"/>
      <w:marTop w:val="0"/>
      <w:marBottom w:val="0"/>
      <w:divBdr>
        <w:top w:val="none" w:sz="0" w:space="0" w:color="auto"/>
        <w:left w:val="none" w:sz="0" w:space="0" w:color="auto"/>
        <w:bottom w:val="none" w:sz="0" w:space="0" w:color="auto"/>
        <w:right w:val="none" w:sz="0" w:space="0" w:color="auto"/>
      </w:divBdr>
    </w:div>
    <w:div w:id="824783967">
      <w:bodyDiv w:val="1"/>
      <w:marLeft w:val="0"/>
      <w:marRight w:val="0"/>
      <w:marTop w:val="0"/>
      <w:marBottom w:val="0"/>
      <w:divBdr>
        <w:top w:val="none" w:sz="0" w:space="0" w:color="auto"/>
        <w:left w:val="none" w:sz="0" w:space="0" w:color="auto"/>
        <w:bottom w:val="none" w:sz="0" w:space="0" w:color="auto"/>
        <w:right w:val="none" w:sz="0" w:space="0" w:color="auto"/>
      </w:divBdr>
    </w:div>
    <w:div w:id="829096819">
      <w:bodyDiv w:val="1"/>
      <w:marLeft w:val="0"/>
      <w:marRight w:val="0"/>
      <w:marTop w:val="0"/>
      <w:marBottom w:val="0"/>
      <w:divBdr>
        <w:top w:val="none" w:sz="0" w:space="0" w:color="auto"/>
        <w:left w:val="none" w:sz="0" w:space="0" w:color="auto"/>
        <w:bottom w:val="none" w:sz="0" w:space="0" w:color="auto"/>
        <w:right w:val="none" w:sz="0" w:space="0" w:color="auto"/>
      </w:divBdr>
    </w:div>
    <w:div w:id="829521487">
      <w:bodyDiv w:val="1"/>
      <w:marLeft w:val="0"/>
      <w:marRight w:val="0"/>
      <w:marTop w:val="0"/>
      <w:marBottom w:val="0"/>
      <w:divBdr>
        <w:top w:val="none" w:sz="0" w:space="0" w:color="auto"/>
        <w:left w:val="none" w:sz="0" w:space="0" w:color="auto"/>
        <w:bottom w:val="none" w:sz="0" w:space="0" w:color="auto"/>
        <w:right w:val="none" w:sz="0" w:space="0" w:color="auto"/>
      </w:divBdr>
    </w:div>
    <w:div w:id="830214461">
      <w:bodyDiv w:val="1"/>
      <w:marLeft w:val="0"/>
      <w:marRight w:val="0"/>
      <w:marTop w:val="0"/>
      <w:marBottom w:val="0"/>
      <w:divBdr>
        <w:top w:val="none" w:sz="0" w:space="0" w:color="auto"/>
        <w:left w:val="none" w:sz="0" w:space="0" w:color="auto"/>
        <w:bottom w:val="none" w:sz="0" w:space="0" w:color="auto"/>
        <w:right w:val="none" w:sz="0" w:space="0" w:color="auto"/>
      </w:divBdr>
    </w:div>
    <w:div w:id="831415013">
      <w:bodyDiv w:val="1"/>
      <w:marLeft w:val="0"/>
      <w:marRight w:val="0"/>
      <w:marTop w:val="0"/>
      <w:marBottom w:val="0"/>
      <w:divBdr>
        <w:top w:val="none" w:sz="0" w:space="0" w:color="auto"/>
        <w:left w:val="none" w:sz="0" w:space="0" w:color="auto"/>
        <w:bottom w:val="none" w:sz="0" w:space="0" w:color="auto"/>
        <w:right w:val="none" w:sz="0" w:space="0" w:color="auto"/>
      </w:divBdr>
    </w:div>
    <w:div w:id="851839737">
      <w:bodyDiv w:val="1"/>
      <w:marLeft w:val="0"/>
      <w:marRight w:val="0"/>
      <w:marTop w:val="0"/>
      <w:marBottom w:val="0"/>
      <w:divBdr>
        <w:top w:val="none" w:sz="0" w:space="0" w:color="auto"/>
        <w:left w:val="none" w:sz="0" w:space="0" w:color="auto"/>
        <w:bottom w:val="none" w:sz="0" w:space="0" w:color="auto"/>
        <w:right w:val="none" w:sz="0" w:space="0" w:color="auto"/>
      </w:divBdr>
    </w:div>
    <w:div w:id="893078409">
      <w:bodyDiv w:val="1"/>
      <w:marLeft w:val="0"/>
      <w:marRight w:val="0"/>
      <w:marTop w:val="0"/>
      <w:marBottom w:val="0"/>
      <w:divBdr>
        <w:top w:val="none" w:sz="0" w:space="0" w:color="auto"/>
        <w:left w:val="none" w:sz="0" w:space="0" w:color="auto"/>
        <w:bottom w:val="none" w:sz="0" w:space="0" w:color="auto"/>
        <w:right w:val="none" w:sz="0" w:space="0" w:color="auto"/>
      </w:divBdr>
    </w:div>
    <w:div w:id="929002197">
      <w:bodyDiv w:val="1"/>
      <w:marLeft w:val="0"/>
      <w:marRight w:val="0"/>
      <w:marTop w:val="0"/>
      <w:marBottom w:val="0"/>
      <w:divBdr>
        <w:top w:val="none" w:sz="0" w:space="0" w:color="auto"/>
        <w:left w:val="none" w:sz="0" w:space="0" w:color="auto"/>
        <w:bottom w:val="none" w:sz="0" w:space="0" w:color="auto"/>
        <w:right w:val="none" w:sz="0" w:space="0" w:color="auto"/>
      </w:divBdr>
    </w:div>
    <w:div w:id="946691694">
      <w:bodyDiv w:val="1"/>
      <w:marLeft w:val="0"/>
      <w:marRight w:val="0"/>
      <w:marTop w:val="0"/>
      <w:marBottom w:val="0"/>
      <w:divBdr>
        <w:top w:val="none" w:sz="0" w:space="0" w:color="auto"/>
        <w:left w:val="none" w:sz="0" w:space="0" w:color="auto"/>
        <w:bottom w:val="none" w:sz="0" w:space="0" w:color="auto"/>
        <w:right w:val="none" w:sz="0" w:space="0" w:color="auto"/>
      </w:divBdr>
    </w:div>
    <w:div w:id="958334803">
      <w:bodyDiv w:val="1"/>
      <w:marLeft w:val="0"/>
      <w:marRight w:val="0"/>
      <w:marTop w:val="0"/>
      <w:marBottom w:val="0"/>
      <w:divBdr>
        <w:top w:val="none" w:sz="0" w:space="0" w:color="auto"/>
        <w:left w:val="none" w:sz="0" w:space="0" w:color="auto"/>
        <w:bottom w:val="none" w:sz="0" w:space="0" w:color="auto"/>
        <w:right w:val="none" w:sz="0" w:space="0" w:color="auto"/>
      </w:divBdr>
      <w:divsChild>
        <w:div w:id="1451165744">
          <w:marLeft w:val="0"/>
          <w:marRight w:val="0"/>
          <w:marTop w:val="0"/>
          <w:marBottom w:val="0"/>
          <w:divBdr>
            <w:top w:val="none" w:sz="0" w:space="0" w:color="auto"/>
            <w:left w:val="none" w:sz="0" w:space="0" w:color="auto"/>
            <w:bottom w:val="none" w:sz="0" w:space="0" w:color="auto"/>
            <w:right w:val="none" w:sz="0" w:space="0" w:color="auto"/>
          </w:divBdr>
        </w:div>
        <w:div w:id="512037240">
          <w:marLeft w:val="0"/>
          <w:marRight w:val="0"/>
          <w:marTop w:val="0"/>
          <w:marBottom w:val="0"/>
          <w:divBdr>
            <w:top w:val="none" w:sz="0" w:space="0" w:color="auto"/>
            <w:left w:val="none" w:sz="0" w:space="0" w:color="auto"/>
            <w:bottom w:val="none" w:sz="0" w:space="0" w:color="auto"/>
            <w:right w:val="none" w:sz="0" w:space="0" w:color="auto"/>
          </w:divBdr>
        </w:div>
        <w:div w:id="1023021467">
          <w:marLeft w:val="0"/>
          <w:marRight w:val="0"/>
          <w:marTop w:val="0"/>
          <w:marBottom w:val="0"/>
          <w:divBdr>
            <w:top w:val="none" w:sz="0" w:space="0" w:color="auto"/>
            <w:left w:val="none" w:sz="0" w:space="0" w:color="auto"/>
            <w:bottom w:val="none" w:sz="0" w:space="0" w:color="auto"/>
            <w:right w:val="none" w:sz="0" w:space="0" w:color="auto"/>
          </w:divBdr>
        </w:div>
        <w:div w:id="77753123">
          <w:marLeft w:val="0"/>
          <w:marRight w:val="0"/>
          <w:marTop w:val="0"/>
          <w:marBottom w:val="0"/>
          <w:divBdr>
            <w:top w:val="none" w:sz="0" w:space="0" w:color="auto"/>
            <w:left w:val="none" w:sz="0" w:space="0" w:color="auto"/>
            <w:bottom w:val="none" w:sz="0" w:space="0" w:color="auto"/>
            <w:right w:val="none" w:sz="0" w:space="0" w:color="auto"/>
          </w:divBdr>
        </w:div>
        <w:div w:id="1195732974">
          <w:marLeft w:val="0"/>
          <w:marRight w:val="0"/>
          <w:marTop w:val="0"/>
          <w:marBottom w:val="0"/>
          <w:divBdr>
            <w:top w:val="none" w:sz="0" w:space="0" w:color="auto"/>
            <w:left w:val="none" w:sz="0" w:space="0" w:color="auto"/>
            <w:bottom w:val="none" w:sz="0" w:space="0" w:color="auto"/>
            <w:right w:val="none" w:sz="0" w:space="0" w:color="auto"/>
          </w:divBdr>
        </w:div>
        <w:div w:id="865798234">
          <w:marLeft w:val="0"/>
          <w:marRight w:val="0"/>
          <w:marTop w:val="0"/>
          <w:marBottom w:val="0"/>
          <w:divBdr>
            <w:top w:val="none" w:sz="0" w:space="0" w:color="auto"/>
            <w:left w:val="none" w:sz="0" w:space="0" w:color="auto"/>
            <w:bottom w:val="none" w:sz="0" w:space="0" w:color="auto"/>
            <w:right w:val="none" w:sz="0" w:space="0" w:color="auto"/>
          </w:divBdr>
        </w:div>
        <w:div w:id="1664167047">
          <w:marLeft w:val="0"/>
          <w:marRight w:val="0"/>
          <w:marTop w:val="0"/>
          <w:marBottom w:val="0"/>
          <w:divBdr>
            <w:top w:val="none" w:sz="0" w:space="0" w:color="auto"/>
            <w:left w:val="none" w:sz="0" w:space="0" w:color="auto"/>
            <w:bottom w:val="none" w:sz="0" w:space="0" w:color="auto"/>
            <w:right w:val="none" w:sz="0" w:space="0" w:color="auto"/>
          </w:divBdr>
        </w:div>
        <w:div w:id="1547059442">
          <w:marLeft w:val="0"/>
          <w:marRight w:val="0"/>
          <w:marTop w:val="0"/>
          <w:marBottom w:val="0"/>
          <w:divBdr>
            <w:top w:val="none" w:sz="0" w:space="0" w:color="auto"/>
            <w:left w:val="none" w:sz="0" w:space="0" w:color="auto"/>
            <w:bottom w:val="none" w:sz="0" w:space="0" w:color="auto"/>
            <w:right w:val="none" w:sz="0" w:space="0" w:color="auto"/>
          </w:divBdr>
        </w:div>
        <w:div w:id="595358369">
          <w:marLeft w:val="0"/>
          <w:marRight w:val="0"/>
          <w:marTop w:val="0"/>
          <w:marBottom w:val="0"/>
          <w:divBdr>
            <w:top w:val="none" w:sz="0" w:space="0" w:color="auto"/>
            <w:left w:val="none" w:sz="0" w:space="0" w:color="auto"/>
            <w:bottom w:val="none" w:sz="0" w:space="0" w:color="auto"/>
            <w:right w:val="none" w:sz="0" w:space="0" w:color="auto"/>
          </w:divBdr>
        </w:div>
        <w:div w:id="785781992">
          <w:marLeft w:val="0"/>
          <w:marRight w:val="0"/>
          <w:marTop w:val="0"/>
          <w:marBottom w:val="0"/>
          <w:divBdr>
            <w:top w:val="none" w:sz="0" w:space="0" w:color="auto"/>
            <w:left w:val="none" w:sz="0" w:space="0" w:color="auto"/>
            <w:bottom w:val="none" w:sz="0" w:space="0" w:color="auto"/>
            <w:right w:val="none" w:sz="0" w:space="0" w:color="auto"/>
          </w:divBdr>
        </w:div>
        <w:div w:id="183716470">
          <w:marLeft w:val="0"/>
          <w:marRight w:val="0"/>
          <w:marTop w:val="0"/>
          <w:marBottom w:val="0"/>
          <w:divBdr>
            <w:top w:val="none" w:sz="0" w:space="0" w:color="auto"/>
            <w:left w:val="none" w:sz="0" w:space="0" w:color="auto"/>
            <w:bottom w:val="none" w:sz="0" w:space="0" w:color="auto"/>
            <w:right w:val="none" w:sz="0" w:space="0" w:color="auto"/>
          </w:divBdr>
        </w:div>
        <w:div w:id="942691036">
          <w:marLeft w:val="0"/>
          <w:marRight w:val="0"/>
          <w:marTop w:val="0"/>
          <w:marBottom w:val="0"/>
          <w:divBdr>
            <w:top w:val="none" w:sz="0" w:space="0" w:color="auto"/>
            <w:left w:val="none" w:sz="0" w:space="0" w:color="auto"/>
            <w:bottom w:val="none" w:sz="0" w:space="0" w:color="auto"/>
            <w:right w:val="none" w:sz="0" w:space="0" w:color="auto"/>
          </w:divBdr>
        </w:div>
        <w:div w:id="1913857485">
          <w:marLeft w:val="0"/>
          <w:marRight w:val="0"/>
          <w:marTop w:val="0"/>
          <w:marBottom w:val="0"/>
          <w:divBdr>
            <w:top w:val="none" w:sz="0" w:space="0" w:color="auto"/>
            <w:left w:val="none" w:sz="0" w:space="0" w:color="auto"/>
            <w:bottom w:val="none" w:sz="0" w:space="0" w:color="auto"/>
            <w:right w:val="none" w:sz="0" w:space="0" w:color="auto"/>
          </w:divBdr>
        </w:div>
        <w:div w:id="942808757">
          <w:marLeft w:val="0"/>
          <w:marRight w:val="0"/>
          <w:marTop w:val="0"/>
          <w:marBottom w:val="0"/>
          <w:divBdr>
            <w:top w:val="none" w:sz="0" w:space="0" w:color="auto"/>
            <w:left w:val="none" w:sz="0" w:space="0" w:color="auto"/>
            <w:bottom w:val="none" w:sz="0" w:space="0" w:color="auto"/>
            <w:right w:val="none" w:sz="0" w:space="0" w:color="auto"/>
          </w:divBdr>
        </w:div>
        <w:div w:id="265505738">
          <w:marLeft w:val="0"/>
          <w:marRight w:val="0"/>
          <w:marTop w:val="0"/>
          <w:marBottom w:val="0"/>
          <w:divBdr>
            <w:top w:val="none" w:sz="0" w:space="0" w:color="auto"/>
            <w:left w:val="none" w:sz="0" w:space="0" w:color="auto"/>
            <w:bottom w:val="none" w:sz="0" w:space="0" w:color="auto"/>
            <w:right w:val="none" w:sz="0" w:space="0" w:color="auto"/>
          </w:divBdr>
        </w:div>
        <w:div w:id="280191424">
          <w:marLeft w:val="0"/>
          <w:marRight w:val="0"/>
          <w:marTop w:val="0"/>
          <w:marBottom w:val="0"/>
          <w:divBdr>
            <w:top w:val="none" w:sz="0" w:space="0" w:color="auto"/>
            <w:left w:val="none" w:sz="0" w:space="0" w:color="auto"/>
            <w:bottom w:val="none" w:sz="0" w:space="0" w:color="auto"/>
            <w:right w:val="none" w:sz="0" w:space="0" w:color="auto"/>
          </w:divBdr>
        </w:div>
      </w:divsChild>
    </w:div>
    <w:div w:id="965967273">
      <w:bodyDiv w:val="1"/>
      <w:marLeft w:val="0"/>
      <w:marRight w:val="0"/>
      <w:marTop w:val="0"/>
      <w:marBottom w:val="0"/>
      <w:divBdr>
        <w:top w:val="none" w:sz="0" w:space="0" w:color="auto"/>
        <w:left w:val="none" w:sz="0" w:space="0" w:color="auto"/>
        <w:bottom w:val="none" w:sz="0" w:space="0" w:color="auto"/>
        <w:right w:val="none" w:sz="0" w:space="0" w:color="auto"/>
      </w:divBdr>
    </w:div>
    <w:div w:id="976570346">
      <w:bodyDiv w:val="1"/>
      <w:marLeft w:val="0"/>
      <w:marRight w:val="0"/>
      <w:marTop w:val="0"/>
      <w:marBottom w:val="0"/>
      <w:divBdr>
        <w:top w:val="none" w:sz="0" w:space="0" w:color="auto"/>
        <w:left w:val="none" w:sz="0" w:space="0" w:color="auto"/>
        <w:bottom w:val="none" w:sz="0" w:space="0" w:color="auto"/>
        <w:right w:val="none" w:sz="0" w:space="0" w:color="auto"/>
      </w:divBdr>
    </w:div>
    <w:div w:id="987173127">
      <w:bodyDiv w:val="1"/>
      <w:marLeft w:val="0"/>
      <w:marRight w:val="0"/>
      <w:marTop w:val="0"/>
      <w:marBottom w:val="0"/>
      <w:divBdr>
        <w:top w:val="none" w:sz="0" w:space="0" w:color="auto"/>
        <w:left w:val="none" w:sz="0" w:space="0" w:color="auto"/>
        <w:bottom w:val="none" w:sz="0" w:space="0" w:color="auto"/>
        <w:right w:val="none" w:sz="0" w:space="0" w:color="auto"/>
      </w:divBdr>
    </w:div>
    <w:div w:id="1003825861">
      <w:bodyDiv w:val="1"/>
      <w:marLeft w:val="0"/>
      <w:marRight w:val="0"/>
      <w:marTop w:val="0"/>
      <w:marBottom w:val="0"/>
      <w:divBdr>
        <w:top w:val="none" w:sz="0" w:space="0" w:color="auto"/>
        <w:left w:val="none" w:sz="0" w:space="0" w:color="auto"/>
        <w:bottom w:val="none" w:sz="0" w:space="0" w:color="auto"/>
        <w:right w:val="none" w:sz="0" w:space="0" w:color="auto"/>
      </w:divBdr>
      <w:divsChild>
        <w:div w:id="1229412980">
          <w:marLeft w:val="0"/>
          <w:marRight w:val="0"/>
          <w:marTop w:val="0"/>
          <w:marBottom w:val="0"/>
          <w:divBdr>
            <w:top w:val="none" w:sz="0" w:space="0" w:color="auto"/>
            <w:left w:val="none" w:sz="0" w:space="0" w:color="auto"/>
            <w:bottom w:val="none" w:sz="0" w:space="0" w:color="auto"/>
            <w:right w:val="none" w:sz="0" w:space="0" w:color="auto"/>
          </w:divBdr>
        </w:div>
        <w:div w:id="1048258379">
          <w:marLeft w:val="0"/>
          <w:marRight w:val="0"/>
          <w:marTop w:val="0"/>
          <w:marBottom w:val="0"/>
          <w:divBdr>
            <w:top w:val="none" w:sz="0" w:space="0" w:color="auto"/>
            <w:left w:val="none" w:sz="0" w:space="0" w:color="auto"/>
            <w:bottom w:val="none" w:sz="0" w:space="0" w:color="auto"/>
            <w:right w:val="none" w:sz="0" w:space="0" w:color="auto"/>
          </w:divBdr>
        </w:div>
        <w:div w:id="1805199589">
          <w:marLeft w:val="0"/>
          <w:marRight w:val="0"/>
          <w:marTop w:val="0"/>
          <w:marBottom w:val="0"/>
          <w:divBdr>
            <w:top w:val="none" w:sz="0" w:space="0" w:color="auto"/>
            <w:left w:val="none" w:sz="0" w:space="0" w:color="auto"/>
            <w:bottom w:val="none" w:sz="0" w:space="0" w:color="auto"/>
            <w:right w:val="none" w:sz="0" w:space="0" w:color="auto"/>
          </w:divBdr>
        </w:div>
        <w:div w:id="1573857602">
          <w:marLeft w:val="0"/>
          <w:marRight w:val="0"/>
          <w:marTop w:val="0"/>
          <w:marBottom w:val="0"/>
          <w:divBdr>
            <w:top w:val="none" w:sz="0" w:space="0" w:color="auto"/>
            <w:left w:val="none" w:sz="0" w:space="0" w:color="auto"/>
            <w:bottom w:val="none" w:sz="0" w:space="0" w:color="auto"/>
            <w:right w:val="none" w:sz="0" w:space="0" w:color="auto"/>
          </w:divBdr>
        </w:div>
      </w:divsChild>
    </w:div>
    <w:div w:id="1014842608">
      <w:bodyDiv w:val="1"/>
      <w:marLeft w:val="0"/>
      <w:marRight w:val="0"/>
      <w:marTop w:val="0"/>
      <w:marBottom w:val="0"/>
      <w:divBdr>
        <w:top w:val="none" w:sz="0" w:space="0" w:color="auto"/>
        <w:left w:val="none" w:sz="0" w:space="0" w:color="auto"/>
        <w:bottom w:val="none" w:sz="0" w:space="0" w:color="auto"/>
        <w:right w:val="none" w:sz="0" w:space="0" w:color="auto"/>
      </w:divBdr>
    </w:div>
    <w:div w:id="1023213790">
      <w:bodyDiv w:val="1"/>
      <w:marLeft w:val="0"/>
      <w:marRight w:val="0"/>
      <w:marTop w:val="0"/>
      <w:marBottom w:val="0"/>
      <w:divBdr>
        <w:top w:val="none" w:sz="0" w:space="0" w:color="auto"/>
        <w:left w:val="none" w:sz="0" w:space="0" w:color="auto"/>
        <w:bottom w:val="none" w:sz="0" w:space="0" w:color="auto"/>
        <w:right w:val="none" w:sz="0" w:space="0" w:color="auto"/>
      </w:divBdr>
    </w:div>
    <w:div w:id="1075855626">
      <w:bodyDiv w:val="1"/>
      <w:marLeft w:val="0"/>
      <w:marRight w:val="0"/>
      <w:marTop w:val="0"/>
      <w:marBottom w:val="0"/>
      <w:divBdr>
        <w:top w:val="none" w:sz="0" w:space="0" w:color="auto"/>
        <w:left w:val="none" w:sz="0" w:space="0" w:color="auto"/>
        <w:bottom w:val="none" w:sz="0" w:space="0" w:color="auto"/>
        <w:right w:val="none" w:sz="0" w:space="0" w:color="auto"/>
      </w:divBdr>
      <w:divsChild>
        <w:div w:id="1303341462">
          <w:marLeft w:val="0"/>
          <w:marRight w:val="0"/>
          <w:marTop w:val="0"/>
          <w:marBottom w:val="0"/>
          <w:divBdr>
            <w:top w:val="none" w:sz="0" w:space="0" w:color="auto"/>
            <w:left w:val="none" w:sz="0" w:space="0" w:color="auto"/>
            <w:bottom w:val="none" w:sz="0" w:space="0" w:color="auto"/>
            <w:right w:val="none" w:sz="0" w:space="0" w:color="auto"/>
          </w:divBdr>
        </w:div>
      </w:divsChild>
    </w:div>
    <w:div w:id="1085765969">
      <w:bodyDiv w:val="1"/>
      <w:marLeft w:val="0"/>
      <w:marRight w:val="0"/>
      <w:marTop w:val="0"/>
      <w:marBottom w:val="0"/>
      <w:divBdr>
        <w:top w:val="none" w:sz="0" w:space="0" w:color="auto"/>
        <w:left w:val="none" w:sz="0" w:space="0" w:color="auto"/>
        <w:bottom w:val="none" w:sz="0" w:space="0" w:color="auto"/>
        <w:right w:val="none" w:sz="0" w:space="0" w:color="auto"/>
      </w:divBdr>
      <w:divsChild>
        <w:div w:id="1290549055">
          <w:marLeft w:val="0"/>
          <w:marRight w:val="0"/>
          <w:marTop w:val="0"/>
          <w:marBottom w:val="0"/>
          <w:divBdr>
            <w:top w:val="none" w:sz="0" w:space="0" w:color="auto"/>
            <w:left w:val="none" w:sz="0" w:space="0" w:color="auto"/>
            <w:bottom w:val="none" w:sz="0" w:space="0" w:color="auto"/>
            <w:right w:val="none" w:sz="0" w:space="0" w:color="auto"/>
          </w:divBdr>
        </w:div>
        <w:div w:id="1982806345">
          <w:marLeft w:val="0"/>
          <w:marRight w:val="0"/>
          <w:marTop w:val="0"/>
          <w:marBottom w:val="0"/>
          <w:divBdr>
            <w:top w:val="none" w:sz="0" w:space="0" w:color="auto"/>
            <w:left w:val="none" w:sz="0" w:space="0" w:color="auto"/>
            <w:bottom w:val="none" w:sz="0" w:space="0" w:color="auto"/>
            <w:right w:val="none" w:sz="0" w:space="0" w:color="auto"/>
          </w:divBdr>
        </w:div>
        <w:div w:id="1334263204">
          <w:marLeft w:val="0"/>
          <w:marRight w:val="0"/>
          <w:marTop w:val="0"/>
          <w:marBottom w:val="0"/>
          <w:divBdr>
            <w:top w:val="none" w:sz="0" w:space="0" w:color="auto"/>
            <w:left w:val="none" w:sz="0" w:space="0" w:color="auto"/>
            <w:bottom w:val="none" w:sz="0" w:space="0" w:color="auto"/>
            <w:right w:val="none" w:sz="0" w:space="0" w:color="auto"/>
          </w:divBdr>
        </w:div>
        <w:div w:id="1735663439">
          <w:marLeft w:val="0"/>
          <w:marRight w:val="0"/>
          <w:marTop w:val="0"/>
          <w:marBottom w:val="0"/>
          <w:divBdr>
            <w:top w:val="none" w:sz="0" w:space="0" w:color="auto"/>
            <w:left w:val="none" w:sz="0" w:space="0" w:color="auto"/>
            <w:bottom w:val="none" w:sz="0" w:space="0" w:color="auto"/>
            <w:right w:val="none" w:sz="0" w:space="0" w:color="auto"/>
          </w:divBdr>
        </w:div>
        <w:div w:id="805270613">
          <w:marLeft w:val="0"/>
          <w:marRight w:val="0"/>
          <w:marTop w:val="0"/>
          <w:marBottom w:val="0"/>
          <w:divBdr>
            <w:top w:val="none" w:sz="0" w:space="0" w:color="auto"/>
            <w:left w:val="none" w:sz="0" w:space="0" w:color="auto"/>
            <w:bottom w:val="none" w:sz="0" w:space="0" w:color="auto"/>
            <w:right w:val="none" w:sz="0" w:space="0" w:color="auto"/>
          </w:divBdr>
        </w:div>
        <w:div w:id="2043937769">
          <w:marLeft w:val="0"/>
          <w:marRight w:val="0"/>
          <w:marTop w:val="0"/>
          <w:marBottom w:val="0"/>
          <w:divBdr>
            <w:top w:val="none" w:sz="0" w:space="0" w:color="auto"/>
            <w:left w:val="none" w:sz="0" w:space="0" w:color="auto"/>
            <w:bottom w:val="none" w:sz="0" w:space="0" w:color="auto"/>
            <w:right w:val="none" w:sz="0" w:space="0" w:color="auto"/>
          </w:divBdr>
        </w:div>
        <w:div w:id="57438019">
          <w:marLeft w:val="0"/>
          <w:marRight w:val="0"/>
          <w:marTop w:val="0"/>
          <w:marBottom w:val="0"/>
          <w:divBdr>
            <w:top w:val="none" w:sz="0" w:space="0" w:color="auto"/>
            <w:left w:val="none" w:sz="0" w:space="0" w:color="auto"/>
            <w:bottom w:val="none" w:sz="0" w:space="0" w:color="auto"/>
            <w:right w:val="none" w:sz="0" w:space="0" w:color="auto"/>
          </w:divBdr>
        </w:div>
        <w:div w:id="145048209">
          <w:marLeft w:val="0"/>
          <w:marRight w:val="0"/>
          <w:marTop w:val="0"/>
          <w:marBottom w:val="0"/>
          <w:divBdr>
            <w:top w:val="none" w:sz="0" w:space="0" w:color="auto"/>
            <w:left w:val="none" w:sz="0" w:space="0" w:color="auto"/>
            <w:bottom w:val="none" w:sz="0" w:space="0" w:color="auto"/>
            <w:right w:val="none" w:sz="0" w:space="0" w:color="auto"/>
          </w:divBdr>
        </w:div>
        <w:div w:id="1656643195">
          <w:marLeft w:val="0"/>
          <w:marRight w:val="0"/>
          <w:marTop w:val="0"/>
          <w:marBottom w:val="0"/>
          <w:divBdr>
            <w:top w:val="none" w:sz="0" w:space="0" w:color="auto"/>
            <w:left w:val="none" w:sz="0" w:space="0" w:color="auto"/>
            <w:bottom w:val="none" w:sz="0" w:space="0" w:color="auto"/>
            <w:right w:val="none" w:sz="0" w:space="0" w:color="auto"/>
          </w:divBdr>
        </w:div>
        <w:div w:id="1067798402">
          <w:marLeft w:val="0"/>
          <w:marRight w:val="0"/>
          <w:marTop w:val="0"/>
          <w:marBottom w:val="0"/>
          <w:divBdr>
            <w:top w:val="none" w:sz="0" w:space="0" w:color="auto"/>
            <w:left w:val="none" w:sz="0" w:space="0" w:color="auto"/>
            <w:bottom w:val="none" w:sz="0" w:space="0" w:color="auto"/>
            <w:right w:val="none" w:sz="0" w:space="0" w:color="auto"/>
          </w:divBdr>
        </w:div>
        <w:div w:id="1519542683">
          <w:marLeft w:val="0"/>
          <w:marRight w:val="0"/>
          <w:marTop w:val="0"/>
          <w:marBottom w:val="0"/>
          <w:divBdr>
            <w:top w:val="none" w:sz="0" w:space="0" w:color="auto"/>
            <w:left w:val="none" w:sz="0" w:space="0" w:color="auto"/>
            <w:bottom w:val="none" w:sz="0" w:space="0" w:color="auto"/>
            <w:right w:val="none" w:sz="0" w:space="0" w:color="auto"/>
          </w:divBdr>
        </w:div>
        <w:div w:id="268633631">
          <w:marLeft w:val="0"/>
          <w:marRight w:val="0"/>
          <w:marTop w:val="0"/>
          <w:marBottom w:val="0"/>
          <w:divBdr>
            <w:top w:val="none" w:sz="0" w:space="0" w:color="auto"/>
            <w:left w:val="none" w:sz="0" w:space="0" w:color="auto"/>
            <w:bottom w:val="none" w:sz="0" w:space="0" w:color="auto"/>
            <w:right w:val="none" w:sz="0" w:space="0" w:color="auto"/>
          </w:divBdr>
        </w:div>
        <w:div w:id="1536848745">
          <w:marLeft w:val="0"/>
          <w:marRight w:val="0"/>
          <w:marTop w:val="0"/>
          <w:marBottom w:val="0"/>
          <w:divBdr>
            <w:top w:val="none" w:sz="0" w:space="0" w:color="auto"/>
            <w:left w:val="none" w:sz="0" w:space="0" w:color="auto"/>
            <w:bottom w:val="none" w:sz="0" w:space="0" w:color="auto"/>
            <w:right w:val="none" w:sz="0" w:space="0" w:color="auto"/>
          </w:divBdr>
        </w:div>
        <w:div w:id="1055009430">
          <w:marLeft w:val="0"/>
          <w:marRight w:val="0"/>
          <w:marTop w:val="0"/>
          <w:marBottom w:val="0"/>
          <w:divBdr>
            <w:top w:val="none" w:sz="0" w:space="0" w:color="auto"/>
            <w:left w:val="none" w:sz="0" w:space="0" w:color="auto"/>
            <w:bottom w:val="none" w:sz="0" w:space="0" w:color="auto"/>
            <w:right w:val="none" w:sz="0" w:space="0" w:color="auto"/>
          </w:divBdr>
        </w:div>
      </w:divsChild>
    </w:div>
    <w:div w:id="1092429894">
      <w:bodyDiv w:val="1"/>
      <w:marLeft w:val="0"/>
      <w:marRight w:val="0"/>
      <w:marTop w:val="0"/>
      <w:marBottom w:val="0"/>
      <w:divBdr>
        <w:top w:val="none" w:sz="0" w:space="0" w:color="auto"/>
        <w:left w:val="none" w:sz="0" w:space="0" w:color="auto"/>
        <w:bottom w:val="none" w:sz="0" w:space="0" w:color="auto"/>
        <w:right w:val="none" w:sz="0" w:space="0" w:color="auto"/>
      </w:divBdr>
      <w:divsChild>
        <w:div w:id="1608344290">
          <w:marLeft w:val="0"/>
          <w:marRight w:val="0"/>
          <w:marTop w:val="0"/>
          <w:marBottom w:val="0"/>
          <w:divBdr>
            <w:top w:val="none" w:sz="0" w:space="0" w:color="auto"/>
            <w:left w:val="none" w:sz="0" w:space="0" w:color="auto"/>
            <w:bottom w:val="none" w:sz="0" w:space="0" w:color="auto"/>
            <w:right w:val="none" w:sz="0" w:space="0" w:color="auto"/>
          </w:divBdr>
        </w:div>
        <w:div w:id="776487514">
          <w:marLeft w:val="0"/>
          <w:marRight w:val="0"/>
          <w:marTop w:val="0"/>
          <w:marBottom w:val="0"/>
          <w:divBdr>
            <w:top w:val="none" w:sz="0" w:space="0" w:color="auto"/>
            <w:left w:val="none" w:sz="0" w:space="0" w:color="auto"/>
            <w:bottom w:val="none" w:sz="0" w:space="0" w:color="auto"/>
            <w:right w:val="none" w:sz="0" w:space="0" w:color="auto"/>
          </w:divBdr>
        </w:div>
        <w:div w:id="419523824">
          <w:marLeft w:val="0"/>
          <w:marRight w:val="0"/>
          <w:marTop w:val="0"/>
          <w:marBottom w:val="0"/>
          <w:divBdr>
            <w:top w:val="none" w:sz="0" w:space="0" w:color="auto"/>
            <w:left w:val="none" w:sz="0" w:space="0" w:color="auto"/>
            <w:bottom w:val="none" w:sz="0" w:space="0" w:color="auto"/>
            <w:right w:val="none" w:sz="0" w:space="0" w:color="auto"/>
          </w:divBdr>
        </w:div>
        <w:div w:id="1843620940">
          <w:marLeft w:val="0"/>
          <w:marRight w:val="0"/>
          <w:marTop w:val="0"/>
          <w:marBottom w:val="0"/>
          <w:divBdr>
            <w:top w:val="none" w:sz="0" w:space="0" w:color="auto"/>
            <w:left w:val="none" w:sz="0" w:space="0" w:color="auto"/>
            <w:bottom w:val="none" w:sz="0" w:space="0" w:color="auto"/>
            <w:right w:val="none" w:sz="0" w:space="0" w:color="auto"/>
          </w:divBdr>
        </w:div>
        <w:div w:id="1076896352">
          <w:marLeft w:val="0"/>
          <w:marRight w:val="0"/>
          <w:marTop w:val="0"/>
          <w:marBottom w:val="0"/>
          <w:divBdr>
            <w:top w:val="none" w:sz="0" w:space="0" w:color="auto"/>
            <w:left w:val="none" w:sz="0" w:space="0" w:color="auto"/>
            <w:bottom w:val="none" w:sz="0" w:space="0" w:color="auto"/>
            <w:right w:val="none" w:sz="0" w:space="0" w:color="auto"/>
          </w:divBdr>
        </w:div>
        <w:div w:id="1375424646">
          <w:marLeft w:val="0"/>
          <w:marRight w:val="0"/>
          <w:marTop w:val="0"/>
          <w:marBottom w:val="0"/>
          <w:divBdr>
            <w:top w:val="none" w:sz="0" w:space="0" w:color="auto"/>
            <w:left w:val="none" w:sz="0" w:space="0" w:color="auto"/>
            <w:bottom w:val="none" w:sz="0" w:space="0" w:color="auto"/>
            <w:right w:val="none" w:sz="0" w:space="0" w:color="auto"/>
          </w:divBdr>
        </w:div>
        <w:div w:id="1233352954">
          <w:marLeft w:val="0"/>
          <w:marRight w:val="0"/>
          <w:marTop w:val="0"/>
          <w:marBottom w:val="0"/>
          <w:divBdr>
            <w:top w:val="none" w:sz="0" w:space="0" w:color="auto"/>
            <w:left w:val="none" w:sz="0" w:space="0" w:color="auto"/>
            <w:bottom w:val="none" w:sz="0" w:space="0" w:color="auto"/>
            <w:right w:val="none" w:sz="0" w:space="0" w:color="auto"/>
          </w:divBdr>
        </w:div>
      </w:divsChild>
    </w:div>
    <w:div w:id="1099835524">
      <w:bodyDiv w:val="1"/>
      <w:marLeft w:val="0"/>
      <w:marRight w:val="0"/>
      <w:marTop w:val="0"/>
      <w:marBottom w:val="0"/>
      <w:divBdr>
        <w:top w:val="none" w:sz="0" w:space="0" w:color="auto"/>
        <w:left w:val="none" w:sz="0" w:space="0" w:color="auto"/>
        <w:bottom w:val="none" w:sz="0" w:space="0" w:color="auto"/>
        <w:right w:val="none" w:sz="0" w:space="0" w:color="auto"/>
      </w:divBdr>
    </w:div>
    <w:div w:id="1101148222">
      <w:bodyDiv w:val="1"/>
      <w:marLeft w:val="0"/>
      <w:marRight w:val="0"/>
      <w:marTop w:val="0"/>
      <w:marBottom w:val="0"/>
      <w:divBdr>
        <w:top w:val="none" w:sz="0" w:space="0" w:color="auto"/>
        <w:left w:val="none" w:sz="0" w:space="0" w:color="auto"/>
        <w:bottom w:val="none" w:sz="0" w:space="0" w:color="auto"/>
        <w:right w:val="none" w:sz="0" w:space="0" w:color="auto"/>
      </w:divBdr>
    </w:div>
    <w:div w:id="1110125528">
      <w:bodyDiv w:val="1"/>
      <w:marLeft w:val="0"/>
      <w:marRight w:val="0"/>
      <w:marTop w:val="0"/>
      <w:marBottom w:val="0"/>
      <w:divBdr>
        <w:top w:val="none" w:sz="0" w:space="0" w:color="auto"/>
        <w:left w:val="none" w:sz="0" w:space="0" w:color="auto"/>
        <w:bottom w:val="none" w:sz="0" w:space="0" w:color="auto"/>
        <w:right w:val="none" w:sz="0" w:space="0" w:color="auto"/>
      </w:divBdr>
    </w:div>
    <w:div w:id="1115902918">
      <w:bodyDiv w:val="1"/>
      <w:marLeft w:val="0"/>
      <w:marRight w:val="0"/>
      <w:marTop w:val="0"/>
      <w:marBottom w:val="0"/>
      <w:divBdr>
        <w:top w:val="none" w:sz="0" w:space="0" w:color="auto"/>
        <w:left w:val="none" w:sz="0" w:space="0" w:color="auto"/>
        <w:bottom w:val="none" w:sz="0" w:space="0" w:color="auto"/>
        <w:right w:val="none" w:sz="0" w:space="0" w:color="auto"/>
      </w:divBdr>
    </w:div>
    <w:div w:id="1116943510">
      <w:bodyDiv w:val="1"/>
      <w:marLeft w:val="0"/>
      <w:marRight w:val="0"/>
      <w:marTop w:val="0"/>
      <w:marBottom w:val="0"/>
      <w:divBdr>
        <w:top w:val="none" w:sz="0" w:space="0" w:color="auto"/>
        <w:left w:val="none" w:sz="0" w:space="0" w:color="auto"/>
        <w:bottom w:val="none" w:sz="0" w:space="0" w:color="auto"/>
        <w:right w:val="none" w:sz="0" w:space="0" w:color="auto"/>
      </w:divBdr>
      <w:divsChild>
        <w:div w:id="897086442">
          <w:marLeft w:val="0"/>
          <w:marRight w:val="0"/>
          <w:marTop w:val="0"/>
          <w:marBottom w:val="0"/>
          <w:divBdr>
            <w:top w:val="none" w:sz="0" w:space="0" w:color="auto"/>
            <w:left w:val="none" w:sz="0" w:space="0" w:color="auto"/>
            <w:bottom w:val="none" w:sz="0" w:space="0" w:color="auto"/>
            <w:right w:val="none" w:sz="0" w:space="0" w:color="auto"/>
          </w:divBdr>
        </w:div>
        <w:div w:id="2033845874">
          <w:marLeft w:val="0"/>
          <w:marRight w:val="0"/>
          <w:marTop w:val="0"/>
          <w:marBottom w:val="0"/>
          <w:divBdr>
            <w:top w:val="none" w:sz="0" w:space="0" w:color="auto"/>
            <w:left w:val="none" w:sz="0" w:space="0" w:color="auto"/>
            <w:bottom w:val="none" w:sz="0" w:space="0" w:color="auto"/>
            <w:right w:val="none" w:sz="0" w:space="0" w:color="auto"/>
          </w:divBdr>
        </w:div>
      </w:divsChild>
    </w:div>
    <w:div w:id="1161115567">
      <w:bodyDiv w:val="1"/>
      <w:marLeft w:val="0"/>
      <w:marRight w:val="0"/>
      <w:marTop w:val="0"/>
      <w:marBottom w:val="0"/>
      <w:divBdr>
        <w:top w:val="none" w:sz="0" w:space="0" w:color="auto"/>
        <w:left w:val="none" w:sz="0" w:space="0" w:color="auto"/>
        <w:bottom w:val="none" w:sz="0" w:space="0" w:color="auto"/>
        <w:right w:val="none" w:sz="0" w:space="0" w:color="auto"/>
      </w:divBdr>
    </w:div>
    <w:div w:id="1178076453">
      <w:bodyDiv w:val="1"/>
      <w:marLeft w:val="0"/>
      <w:marRight w:val="0"/>
      <w:marTop w:val="0"/>
      <w:marBottom w:val="0"/>
      <w:divBdr>
        <w:top w:val="none" w:sz="0" w:space="0" w:color="auto"/>
        <w:left w:val="none" w:sz="0" w:space="0" w:color="auto"/>
        <w:bottom w:val="none" w:sz="0" w:space="0" w:color="auto"/>
        <w:right w:val="none" w:sz="0" w:space="0" w:color="auto"/>
      </w:divBdr>
    </w:div>
    <w:div w:id="1180243928">
      <w:bodyDiv w:val="1"/>
      <w:marLeft w:val="0"/>
      <w:marRight w:val="0"/>
      <w:marTop w:val="0"/>
      <w:marBottom w:val="0"/>
      <w:divBdr>
        <w:top w:val="none" w:sz="0" w:space="0" w:color="auto"/>
        <w:left w:val="none" w:sz="0" w:space="0" w:color="auto"/>
        <w:bottom w:val="none" w:sz="0" w:space="0" w:color="auto"/>
        <w:right w:val="none" w:sz="0" w:space="0" w:color="auto"/>
      </w:divBdr>
    </w:div>
    <w:div w:id="1212577572">
      <w:bodyDiv w:val="1"/>
      <w:marLeft w:val="0"/>
      <w:marRight w:val="0"/>
      <w:marTop w:val="0"/>
      <w:marBottom w:val="0"/>
      <w:divBdr>
        <w:top w:val="none" w:sz="0" w:space="0" w:color="auto"/>
        <w:left w:val="none" w:sz="0" w:space="0" w:color="auto"/>
        <w:bottom w:val="none" w:sz="0" w:space="0" w:color="auto"/>
        <w:right w:val="none" w:sz="0" w:space="0" w:color="auto"/>
      </w:divBdr>
    </w:div>
    <w:div w:id="1221021813">
      <w:bodyDiv w:val="1"/>
      <w:marLeft w:val="0"/>
      <w:marRight w:val="0"/>
      <w:marTop w:val="0"/>
      <w:marBottom w:val="0"/>
      <w:divBdr>
        <w:top w:val="none" w:sz="0" w:space="0" w:color="auto"/>
        <w:left w:val="none" w:sz="0" w:space="0" w:color="auto"/>
        <w:bottom w:val="none" w:sz="0" w:space="0" w:color="auto"/>
        <w:right w:val="none" w:sz="0" w:space="0" w:color="auto"/>
      </w:divBdr>
    </w:div>
    <w:div w:id="1268386516">
      <w:bodyDiv w:val="1"/>
      <w:marLeft w:val="0"/>
      <w:marRight w:val="0"/>
      <w:marTop w:val="0"/>
      <w:marBottom w:val="0"/>
      <w:divBdr>
        <w:top w:val="none" w:sz="0" w:space="0" w:color="auto"/>
        <w:left w:val="none" w:sz="0" w:space="0" w:color="auto"/>
        <w:bottom w:val="none" w:sz="0" w:space="0" w:color="auto"/>
        <w:right w:val="none" w:sz="0" w:space="0" w:color="auto"/>
      </w:divBdr>
    </w:div>
    <w:div w:id="1301033142">
      <w:bodyDiv w:val="1"/>
      <w:marLeft w:val="0"/>
      <w:marRight w:val="0"/>
      <w:marTop w:val="0"/>
      <w:marBottom w:val="0"/>
      <w:divBdr>
        <w:top w:val="none" w:sz="0" w:space="0" w:color="auto"/>
        <w:left w:val="none" w:sz="0" w:space="0" w:color="auto"/>
        <w:bottom w:val="none" w:sz="0" w:space="0" w:color="auto"/>
        <w:right w:val="none" w:sz="0" w:space="0" w:color="auto"/>
      </w:divBdr>
    </w:div>
    <w:div w:id="1319381956">
      <w:bodyDiv w:val="1"/>
      <w:marLeft w:val="0"/>
      <w:marRight w:val="0"/>
      <w:marTop w:val="0"/>
      <w:marBottom w:val="0"/>
      <w:divBdr>
        <w:top w:val="none" w:sz="0" w:space="0" w:color="auto"/>
        <w:left w:val="none" w:sz="0" w:space="0" w:color="auto"/>
        <w:bottom w:val="none" w:sz="0" w:space="0" w:color="auto"/>
        <w:right w:val="none" w:sz="0" w:space="0" w:color="auto"/>
      </w:divBdr>
    </w:div>
    <w:div w:id="1337541392">
      <w:bodyDiv w:val="1"/>
      <w:marLeft w:val="0"/>
      <w:marRight w:val="0"/>
      <w:marTop w:val="0"/>
      <w:marBottom w:val="0"/>
      <w:divBdr>
        <w:top w:val="none" w:sz="0" w:space="0" w:color="auto"/>
        <w:left w:val="none" w:sz="0" w:space="0" w:color="auto"/>
        <w:bottom w:val="none" w:sz="0" w:space="0" w:color="auto"/>
        <w:right w:val="none" w:sz="0" w:space="0" w:color="auto"/>
      </w:divBdr>
    </w:div>
    <w:div w:id="1353796278">
      <w:bodyDiv w:val="1"/>
      <w:marLeft w:val="0"/>
      <w:marRight w:val="0"/>
      <w:marTop w:val="0"/>
      <w:marBottom w:val="0"/>
      <w:divBdr>
        <w:top w:val="none" w:sz="0" w:space="0" w:color="auto"/>
        <w:left w:val="none" w:sz="0" w:space="0" w:color="auto"/>
        <w:bottom w:val="none" w:sz="0" w:space="0" w:color="auto"/>
        <w:right w:val="none" w:sz="0" w:space="0" w:color="auto"/>
      </w:divBdr>
    </w:div>
    <w:div w:id="1419595421">
      <w:bodyDiv w:val="1"/>
      <w:marLeft w:val="0"/>
      <w:marRight w:val="0"/>
      <w:marTop w:val="0"/>
      <w:marBottom w:val="0"/>
      <w:divBdr>
        <w:top w:val="none" w:sz="0" w:space="0" w:color="auto"/>
        <w:left w:val="none" w:sz="0" w:space="0" w:color="auto"/>
        <w:bottom w:val="none" w:sz="0" w:space="0" w:color="auto"/>
        <w:right w:val="none" w:sz="0" w:space="0" w:color="auto"/>
      </w:divBdr>
    </w:div>
    <w:div w:id="1472821916">
      <w:bodyDiv w:val="1"/>
      <w:marLeft w:val="0"/>
      <w:marRight w:val="0"/>
      <w:marTop w:val="0"/>
      <w:marBottom w:val="0"/>
      <w:divBdr>
        <w:top w:val="none" w:sz="0" w:space="0" w:color="auto"/>
        <w:left w:val="none" w:sz="0" w:space="0" w:color="auto"/>
        <w:bottom w:val="none" w:sz="0" w:space="0" w:color="auto"/>
        <w:right w:val="none" w:sz="0" w:space="0" w:color="auto"/>
      </w:divBdr>
    </w:div>
    <w:div w:id="1474444232">
      <w:bodyDiv w:val="1"/>
      <w:marLeft w:val="0"/>
      <w:marRight w:val="0"/>
      <w:marTop w:val="0"/>
      <w:marBottom w:val="0"/>
      <w:divBdr>
        <w:top w:val="none" w:sz="0" w:space="0" w:color="auto"/>
        <w:left w:val="none" w:sz="0" w:space="0" w:color="auto"/>
        <w:bottom w:val="none" w:sz="0" w:space="0" w:color="auto"/>
        <w:right w:val="none" w:sz="0" w:space="0" w:color="auto"/>
      </w:divBdr>
    </w:div>
    <w:div w:id="1490167689">
      <w:bodyDiv w:val="1"/>
      <w:marLeft w:val="0"/>
      <w:marRight w:val="0"/>
      <w:marTop w:val="0"/>
      <w:marBottom w:val="0"/>
      <w:divBdr>
        <w:top w:val="none" w:sz="0" w:space="0" w:color="auto"/>
        <w:left w:val="none" w:sz="0" w:space="0" w:color="auto"/>
        <w:bottom w:val="none" w:sz="0" w:space="0" w:color="auto"/>
        <w:right w:val="none" w:sz="0" w:space="0" w:color="auto"/>
      </w:divBdr>
    </w:div>
    <w:div w:id="1495532354">
      <w:bodyDiv w:val="1"/>
      <w:marLeft w:val="0"/>
      <w:marRight w:val="0"/>
      <w:marTop w:val="0"/>
      <w:marBottom w:val="0"/>
      <w:divBdr>
        <w:top w:val="none" w:sz="0" w:space="0" w:color="auto"/>
        <w:left w:val="none" w:sz="0" w:space="0" w:color="auto"/>
        <w:bottom w:val="none" w:sz="0" w:space="0" w:color="auto"/>
        <w:right w:val="none" w:sz="0" w:space="0" w:color="auto"/>
      </w:divBdr>
    </w:div>
    <w:div w:id="1495729517">
      <w:bodyDiv w:val="1"/>
      <w:marLeft w:val="0"/>
      <w:marRight w:val="0"/>
      <w:marTop w:val="0"/>
      <w:marBottom w:val="0"/>
      <w:divBdr>
        <w:top w:val="none" w:sz="0" w:space="0" w:color="auto"/>
        <w:left w:val="none" w:sz="0" w:space="0" w:color="auto"/>
        <w:bottom w:val="none" w:sz="0" w:space="0" w:color="auto"/>
        <w:right w:val="none" w:sz="0" w:space="0" w:color="auto"/>
      </w:divBdr>
      <w:divsChild>
        <w:div w:id="1930649959">
          <w:marLeft w:val="0"/>
          <w:marRight w:val="0"/>
          <w:marTop w:val="0"/>
          <w:marBottom w:val="0"/>
          <w:divBdr>
            <w:top w:val="none" w:sz="0" w:space="0" w:color="auto"/>
            <w:left w:val="none" w:sz="0" w:space="0" w:color="auto"/>
            <w:bottom w:val="none" w:sz="0" w:space="0" w:color="auto"/>
            <w:right w:val="none" w:sz="0" w:space="0" w:color="auto"/>
          </w:divBdr>
        </w:div>
      </w:divsChild>
    </w:div>
    <w:div w:id="1505166646">
      <w:bodyDiv w:val="1"/>
      <w:marLeft w:val="0"/>
      <w:marRight w:val="0"/>
      <w:marTop w:val="0"/>
      <w:marBottom w:val="0"/>
      <w:divBdr>
        <w:top w:val="none" w:sz="0" w:space="0" w:color="auto"/>
        <w:left w:val="none" w:sz="0" w:space="0" w:color="auto"/>
        <w:bottom w:val="none" w:sz="0" w:space="0" w:color="auto"/>
        <w:right w:val="none" w:sz="0" w:space="0" w:color="auto"/>
      </w:divBdr>
      <w:divsChild>
        <w:div w:id="2121870428">
          <w:marLeft w:val="0"/>
          <w:marRight w:val="0"/>
          <w:marTop w:val="0"/>
          <w:marBottom w:val="0"/>
          <w:divBdr>
            <w:top w:val="none" w:sz="0" w:space="0" w:color="auto"/>
            <w:left w:val="none" w:sz="0" w:space="0" w:color="auto"/>
            <w:bottom w:val="none" w:sz="0" w:space="0" w:color="auto"/>
            <w:right w:val="none" w:sz="0" w:space="0" w:color="auto"/>
          </w:divBdr>
        </w:div>
        <w:div w:id="1534343762">
          <w:marLeft w:val="0"/>
          <w:marRight w:val="0"/>
          <w:marTop w:val="0"/>
          <w:marBottom w:val="0"/>
          <w:divBdr>
            <w:top w:val="none" w:sz="0" w:space="0" w:color="auto"/>
            <w:left w:val="none" w:sz="0" w:space="0" w:color="auto"/>
            <w:bottom w:val="none" w:sz="0" w:space="0" w:color="auto"/>
            <w:right w:val="none" w:sz="0" w:space="0" w:color="auto"/>
          </w:divBdr>
        </w:div>
        <w:div w:id="1795177693">
          <w:marLeft w:val="0"/>
          <w:marRight w:val="0"/>
          <w:marTop w:val="0"/>
          <w:marBottom w:val="0"/>
          <w:divBdr>
            <w:top w:val="none" w:sz="0" w:space="0" w:color="auto"/>
            <w:left w:val="none" w:sz="0" w:space="0" w:color="auto"/>
            <w:bottom w:val="none" w:sz="0" w:space="0" w:color="auto"/>
            <w:right w:val="none" w:sz="0" w:space="0" w:color="auto"/>
          </w:divBdr>
        </w:div>
        <w:div w:id="153034247">
          <w:marLeft w:val="0"/>
          <w:marRight w:val="0"/>
          <w:marTop w:val="0"/>
          <w:marBottom w:val="0"/>
          <w:divBdr>
            <w:top w:val="none" w:sz="0" w:space="0" w:color="auto"/>
            <w:left w:val="none" w:sz="0" w:space="0" w:color="auto"/>
            <w:bottom w:val="none" w:sz="0" w:space="0" w:color="auto"/>
            <w:right w:val="none" w:sz="0" w:space="0" w:color="auto"/>
          </w:divBdr>
        </w:div>
        <w:div w:id="2061125276">
          <w:marLeft w:val="0"/>
          <w:marRight w:val="0"/>
          <w:marTop w:val="0"/>
          <w:marBottom w:val="0"/>
          <w:divBdr>
            <w:top w:val="none" w:sz="0" w:space="0" w:color="auto"/>
            <w:left w:val="none" w:sz="0" w:space="0" w:color="auto"/>
            <w:bottom w:val="none" w:sz="0" w:space="0" w:color="auto"/>
            <w:right w:val="none" w:sz="0" w:space="0" w:color="auto"/>
          </w:divBdr>
        </w:div>
        <w:div w:id="1839615193">
          <w:marLeft w:val="0"/>
          <w:marRight w:val="0"/>
          <w:marTop w:val="0"/>
          <w:marBottom w:val="0"/>
          <w:divBdr>
            <w:top w:val="none" w:sz="0" w:space="0" w:color="auto"/>
            <w:left w:val="none" w:sz="0" w:space="0" w:color="auto"/>
            <w:bottom w:val="none" w:sz="0" w:space="0" w:color="auto"/>
            <w:right w:val="none" w:sz="0" w:space="0" w:color="auto"/>
          </w:divBdr>
        </w:div>
        <w:div w:id="1291593150">
          <w:marLeft w:val="0"/>
          <w:marRight w:val="0"/>
          <w:marTop w:val="0"/>
          <w:marBottom w:val="0"/>
          <w:divBdr>
            <w:top w:val="none" w:sz="0" w:space="0" w:color="auto"/>
            <w:left w:val="none" w:sz="0" w:space="0" w:color="auto"/>
            <w:bottom w:val="none" w:sz="0" w:space="0" w:color="auto"/>
            <w:right w:val="none" w:sz="0" w:space="0" w:color="auto"/>
          </w:divBdr>
        </w:div>
        <w:div w:id="2080861734">
          <w:marLeft w:val="0"/>
          <w:marRight w:val="0"/>
          <w:marTop w:val="0"/>
          <w:marBottom w:val="0"/>
          <w:divBdr>
            <w:top w:val="none" w:sz="0" w:space="0" w:color="auto"/>
            <w:left w:val="none" w:sz="0" w:space="0" w:color="auto"/>
            <w:bottom w:val="none" w:sz="0" w:space="0" w:color="auto"/>
            <w:right w:val="none" w:sz="0" w:space="0" w:color="auto"/>
          </w:divBdr>
        </w:div>
        <w:div w:id="1529365602">
          <w:marLeft w:val="0"/>
          <w:marRight w:val="0"/>
          <w:marTop w:val="0"/>
          <w:marBottom w:val="0"/>
          <w:divBdr>
            <w:top w:val="none" w:sz="0" w:space="0" w:color="auto"/>
            <w:left w:val="none" w:sz="0" w:space="0" w:color="auto"/>
            <w:bottom w:val="none" w:sz="0" w:space="0" w:color="auto"/>
            <w:right w:val="none" w:sz="0" w:space="0" w:color="auto"/>
          </w:divBdr>
        </w:div>
        <w:div w:id="2089764558">
          <w:marLeft w:val="0"/>
          <w:marRight w:val="0"/>
          <w:marTop w:val="0"/>
          <w:marBottom w:val="0"/>
          <w:divBdr>
            <w:top w:val="none" w:sz="0" w:space="0" w:color="auto"/>
            <w:left w:val="none" w:sz="0" w:space="0" w:color="auto"/>
            <w:bottom w:val="none" w:sz="0" w:space="0" w:color="auto"/>
            <w:right w:val="none" w:sz="0" w:space="0" w:color="auto"/>
          </w:divBdr>
        </w:div>
      </w:divsChild>
    </w:div>
    <w:div w:id="1529366329">
      <w:bodyDiv w:val="1"/>
      <w:marLeft w:val="0"/>
      <w:marRight w:val="0"/>
      <w:marTop w:val="0"/>
      <w:marBottom w:val="0"/>
      <w:divBdr>
        <w:top w:val="none" w:sz="0" w:space="0" w:color="auto"/>
        <w:left w:val="none" w:sz="0" w:space="0" w:color="auto"/>
        <w:bottom w:val="none" w:sz="0" w:space="0" w:color="auto"/>
        <w:right w:val="none" w:sz="0" w:space="0" w:color="auto"/>
      </w:divBdr>
    </w:div>
    <w:div w:id="1546332575">
      <w:bodyDiv w:val="1"/>
      <w:marLeft w:val="0"/>
      <w:marRight w:val="0"/>
      <w:marTop w:val="0"/>
      <w:marBottom w:val="0"/>
      <w:divBdr>
        <w:top w:val="none" w:sz="0" w:space="0" w:color="auto"/>
        <w:left w:val="none" w:sz="0" w:space="0" w:color="auto"/>
        <w:bottom w:val="none" w:sz="0" w:space="0" w:color="auto"/>
        <w:right w:val="none" w:sz="0" w:space="0" w:color="auto"/>
      </w:divBdr>
    </w:div>
    <w:div w:id="1564219554">
      <w:bodyDiv w:val="1"/>
      <w:marLeft w:val="0"/>
      <w:marRight w:val="0"/>
      <w:marTop w:val="0"/>
      <w:marBottom w:val="0"/>
      <w:divBdr>
        <w:top w:val="none" w:sz="0" w:space="0" w:color="auto"/>
        <w:left w:val="none" w:sz="0" w:space="0" w:color="auto"/>
        <w:bottom w:val="none" w:sz="0" w:space="0" w:color="auto"/>
        <w:right w:val="none" w:sz="0" w:space="0" w:color="auto"/>
      </w:divBdr>
    </w:div>
    <w:div w:id="1585800226">
      <w:bodyDiv w:val="1"/>
      <w:marLeft w:val="0"/>
      <w:marRight w:val="0"/>
      <w:marTop w:val="0"/>
      <w:marBottom w:val="0"/>
      <w:divBdr>
        <w:top w:val="none" w:sz="0" w:space="0" w:color="auto"/>
        <w:left w:val="none" w:sz="0" w:space="0" w:color="auto"/>
        <w:bottom w:val="none" w:sz="0" w:space="0" w:color="auto"/>
        <w:right w:val="none" w:sz="0" w:space="0" w:color="auto"/>
      </w:divBdr>
    </w:div>
    <w:div w:id="1593050378">
      <w:bodyDiv w:val="1"/>
      <w:marLeft w:val="0"/>
      <w:marRight w:val="0"/>
      <w:marTop w:val="0"/>
      <w:marBottom w:val="0"/>
      <w:divBdr>
        <w:top w:val="none" w:sz="0" w:space="0" w:color="auto"/>
        <w:left w:val="none" w:sz="0" w:space="0" w:color="auto"/>
        <w:bottom w:val="none" w:sz="0" w:space="0" w:color="auto"/>
        <w:right w:val="none" w:sz="0" w:space="0" w:color="auto"/>
      </w:divBdr>
    </w:div>
    <w:div w:id="1611739394">
      <w:bodyDiv w:val="1"/>
      <w:marLeft w:val="0"/>
      <w:marRight w:val="0"/>
      <w:marTop w:val="0"/>
      <w:marBottom w:val="0"/>
      <w:divBdr>
        <w:top w:val="none" w:sz="0" w:space="0" w:color="auto"/>
        <w:left w:val="none" w:sz="0" w:space="0" w:color="auto"/>
        <w:bottom w:val="none" w:sz="0" w:space="0" w:color="auto"/>
        <w:right w:val="none" w:sz="0" w:space="0" w:color="auto"/>
      </w:divBdr>
    </w:div>
    <w:div w:id="1614365199">
      <w:bodyDiv w:val="1"/>
      <w:marLeft w:val="0"/>
      <w:marRight w:val="0"/>
      <w:marTop w:val="0"/>
      <w:marBottom w:val="0"/>
      <w:divBdr>
        <w:top w:val="none" w:sz="0" w:space="0" w:color="auto"/>
        <w:left w:val="none" w:sz="0" w:space="0" w:color="auto"/>
        <w:bottom w:val="none" w:sz="0" w:space="0" w:color="auto"/>
        <w:right w:val="none" w:sz="0" w:space="0" w:color="auto"/>
      </w:divBdr>
      <w:divsChild>
        <w:div w:id="1758137051">
          <w:marLeft w:val="0"/>
          <w:marRight w:val="0"/>
          <w:marTop w:val="0"/>
          <w:marBottom w:val="0"/>
          <w:divBdr>
            <w:top w:val="none" w:sz="0" w:space="0" w:color="auto"/>
            <w:left w:val="none" w:sz="0" w:space="0" w:color="auto"/>
            <w:bottom w:val="none" w:sz="0" w:space="0" w:color="auto"/>
            <w:right w:val="none" w:sz="0" w:space="0" w:color="auto"/>
          </w:divBdr>
        </w:div>
        <w:div w:id="1960062480">
          <w:marLeft w:val="0"/>
          <w:marRight w:val="0"/>
          <w:marTop w:val="0"/>
          <w:marBottom w:val="0"/>
          <w:divBdr>
            <w:top w:val="none" w:sz="0" w:space="0" w:color="auto"/>
            <w:left w:val="none" w:sz="0" w:space="0" w:color="auto"/>
            <w:bottom w:val="none" w:sz="0" w:space="0" w:color="auto"/>
            <w:right w:val="none" w:sz="0" w:space="0" w:color="auto"/>
          </w:divBdr>
        </w:div>
        <w:div w:id="545604593">
          <w:marLeft w:val="0"/>
          <w:marRight w:val="0"/>
          <w:marTop w:val="0"/>
          <w:marBottom w:val="0"/>
          <w:divBdr>
            <w:top w:val="none" w:sz="0" w:space="0" w:color="auto"/>
            <w:left w:val="none" w:sz="0" w:space="0" w:color="auto"/>
            <w:bottom w:val="none" w:sz="0" w:space="0" w:color="auto"/>
            <w:right w:val="none" w:sz="0" w:space="0" w:color="auto"/>
          </w:divBdr>
        </w:div>
        <w:div w:id="171990819">
          <w:marLeft w:val="0"/>
          <w:marRight w:val="0"/>
          <w:marTop w:val="0"/>
          <w:marBottom w:val="0"/>
          <w:divBdr>
            <w:top w:val="none" w:sz="0" w:space="0" w:color="auto"/>
            <w:left w:val="none" w:sz="0" w:space="0" w:color="auto"/>
            <w:bottom w:val="none" w:sz="0" w:space="0" w:color="auto"/>
            <w:right w:val="none" w:sz="0" w:space="0" w:color="auto"/>
          </w:divBdr>
        </w:div>
        <w:div w:id="1710032490">
          <w:marLeft w:val="0"/>
          <w:marRight w:val="0"/>
          <w:marTop w:val="0"/>
          <w:marBottom w:val="0"/>
          <w:divBdr>
            <w:top w:val="none" w:sz="0" w:space="0" w:color="auto"/>
            <w:left w:val="none" w:sz="0" w:space="0" w:color="auto"/>
            <w:bottom w:val="none" w:sz="0" w:space="0" w:color="auto"/>
            <w:right w:val="none" w:sz="0" w:space="0" w:color="auto"/>
          </w:divBdr>
        </w:div>
        <w:div w:id="706567408">
          <w:marLeft w:val="0"/>
          <w:marRight w:val="0"/>
          <w:marTop w:val="0"/>
          <w:marBottom w:val="0"/>
          <w:divBdr>
            <w:top w:val="none" w:sz="0" w:space="0" w:color="auto"/>
            <w:left w:val="none" w:sz="0" w:space="0" w:color="auto"/>
            <w:bottom w:val="none" w:sz="0" w:space="0" w:color="auto"/>
            <w:right w:val="none" w:sz="0" w:space="0" w:color="auto"/>
          </w:divBdr>
        </w:div>
        <w:div w:id="266891192">
          <w:marLeft w:val="0"/>
          <w:marRight w:val="0"/>
          <w:marTop w:val="0"/>
          <w:marBottom w:val="0"/>
          <w:divBdr>
            <w:top w:val="none" w:sz="0" w:space="0" w:color="auto"/>
            <w:left w:val="none" w:sz="0" w:space="0" w:color="auto"/>
            <w:bottom w:val="none" w:sz="0" w:space="0" w:color="auto"/>
            <w:right w:val="none" w:sz="0" w:space="0" w:color="auto"/>
          </w:divBdr>
        </w:div>
        <w:div w:id="249198332">
          <w:marLeft w:val="0"/>
          <w:marRight w:val="0"/>
          <w:marTop w:val="0"/>
          <w:marBottom w:val="0"/>
          <w:divBdr>
            <w:top w:val="none" w:sz="0" w:space="0" w:color="auto"/>
            <w:left w:val="none" w:sz="0" w:space="0" w:color="auto"/>
            <w:bottom w:val="none" w:sz="0" w:space="0" w:color="auto"/>
            <w:right w:val="none" w:sz="0" w:space="0" w:color="auto"/>
          </w:divBdr>
        </w:div>
      </w:divsChild>
    </w:div>
    <w:div w:id="1640576492">
      <w:bodyDiv w:val="1"/>
      <w:marLeft w:val="0"/>
      <w:marRight w:val="0"/>
      <w:marTop w:val="0"/>
      <w:marBottom w:val="0"/>
      <w:divBdr>
        <w:top w:val="none" w:sz="0" w:space="0" w:color="auto"/>
        <w:left w:val="none" w:sz="0" w:space="0" w:color="auto"/>
        <w:bottom w:val="none" w:sz="0" w:space="0" w:color="auto"/>
        <w:right w:val="none" w:sz="0" w:space="0" w:color="auto"/>
      </w:divBdr>
    </w:div>
    <w:div w:id="1655834910">
      <w:bodyDiv w:val="1"/>
      <w:marLeft w:val="0"/>
      <w:marRight w:val="0"/>
      <w:marTop w:val="0"/>
      <w:marBottom w:val="0"/>
      <w:divBdr>
        <w:top w:val="none" w:sz="0" w:space="0" w:color="auto"/>
        <w:left w:val="none" w:sz="0" w:space="0" w:color="auto"/>
        <w:bottom w:val="none" w:sz="0" w:space="0" w:color="auto"/>
        <w:right w:val="none" w:sz="0" w:space="0" w:color="auto"/>
      </w:divBdr>
    </w:div>
    <w:div w:id="1714112687">
      <w:bodyDiv w:val="1"/>
      <w:marLeft w:val="0"/>
      <w:marRight w:val="0"/>
      <w:marTop w:val="0"/>
      <w:marBottom w:val="0"/>
      <w:divBdr>
        <w:top w:val="none" w:sz="0" w:space="0" w:color="auto"/>
        <w:left w:val="none" w:sz="0" w:space="0" w:color="auto"/>
        <w:bottom w:val="none" w:sz="0" w:space="0" w:color="auto"/>
        <w:right w:val="none" w:sz="0" w:space="0" w:color="auto"/>
      </w:divBdr>
      <w:divsChild>
        <w:div w:id="103237803">
          <w:marLeft w:val="0"/>
          <w:marRight w:val="0"/>
          <w:marTop w:val="0"/>
          <w:marBottom w:val="0"/>
          <w:divBdr>
            <w:top w:val="none" w:sz="0" w:space="0" w:color="auto"/>
            <w:left w:val="none" w:sz="0" w:space="0" w:color="auto"/>
            <w:bottom w:val="none" w:sz="0" w:space="0" w:color="auto"/>
            <w:right w:val="none" w:sz="0" w:space="0" w:color="auto"/>
          </w:divBdr>
        </w:div>
        <w:div w:id="1573660462">
          <w:marLeft w:val="0"/>
          <w:marRight w:val="0"/>
          <w:marTop w:val="0"/>
          <w:marBottom w:val="0"/>
          <w:divBdr>
            <w:top w:val="none" w:sz="0" w:space="0" w:color="auto"/>
            <w:left w:val="none" w:sz="0" w:space="0" w:color="auto"/>
            <w:bottom w:val="none" w:sz="0" w:space="0" w:color="auto"/>
            <w:right w:val="none" w:sz="0" w:space="0" w:color="auto"/>
          </w:divBdr>
        </w:div>
        <w:div w:id="879586835">
          <w:marLeft w:val="0"/>
          <w:marRight w:val="0"/>
          <w:marTop w:val="0"/>
          <w:marBottom w:val="0"/>
          <w:divBdr>
            <w:top w:val="none" w:sz="0" w:space="0" w:color="auto"/>
            <w:left w:val="none" w:sz="0" w:space="0" w:color="auto"/>
            <w:bottom w:val="none" w:sz="0" w:space="0" w:color="auto"/>
            <w:right w:val="none" w:sz="0" w:space="0" w:color="auto"/>
          </w:divBdr>
        </w:div>
        <w:div w:id="1765682372">
          <w:marLeft w:val="0"/>
          <w:marRight w:val="0"/>
          <w:marTop w:val="0"/>
          <w:marBottom w:val="0"/>
          <w:divBdr>
            <w:top w:val="none" w:sz="0" w:space="0" w:color="auto"/>
            <w:left w:val="none" w:sz="0" w:space="0" w:color="auto"/>
            <w:bottom w:val="none" w:sz="0" w:space="0" w:color="auto"/>
            <w:right w:val="none" w:sz="0" w:space="0" w:color="auto"/>
          </w:divBdr>
        </w:div>
      </w:divsChild>
    </w:div>
    <w:div w:id="1727871158">
      <w:bodyDiv w:val="1"/>
      <w:marLeft w:val="0"/>
      <w:marRight w:val="0"/>
      <w:marTop w:val="0"/>
      <w:marBottom w:val="0"/>
      <w:divBdr>
        <w:top w:val="none" w:sz="0" w:space="0" w:color="auto"/>
        <w:left w:val="none" w:sz="0" w:space="0" w:color="auto"/>
        <w:bottom w:val="none" w:sz="0" w:space="0" w:color="auto"/>
        <w:right w:val="none" w:sz="0" w:space="0" w:color="auto"/>
      </w:divBdr>
      <w:divsChild>
        <w:div w:id="385302931">
          <w:marLeft w:val="0"/>
          <w:marRight w:val="0"/>
          <w:marTop w:val="0"/>
          <w:marBottom w:val="0"/>
          <w:divBdr>
            <w:top w:val="none" w:sz="0" w:space="0" w:color="auto"/>
            <w:left w:val="none" w:sz="0" w:space="0" w:color="auto"/>
            <w:bottom w:val="none" w:sz="0" w:space="0" w:color="auto"/>
            <w:right w:val="none" w:sz="0" w:space="0" w:color="auto"/>
          </w:divBdr>
        </w:div>
        <w:div w:id="1381713398">
          <w:marLeft w:val="0"/>
          <w:marRight w:val="0"/>
          <w:marTop w:val="0"/>
          <w:marBottom w:val="0"/>
          <w:divBdr>
            <w:top w:val="none" w:sz="0" w:space="0" w:color="auto"/>
            <w:left w:val="none" w:sz="0" w:space="0" w:color="auto"/>
            <w:bottom w:val="none" w:sz="0" w:space="0" w:color="auto"/>
            <w:right w:val="none" w:sz="0" w:space="0" w:color="auto"/>
          </w:divBdr>
        </w:div>
        <w:div w:id="392118026">
          <w:marLeft w:val="0"/>
          <w:marRight w:val="0"/>
          <w:marTop w:val="0"/>
          <w:marBottom w:val="0"/>
          <w:divBdr>
            <w:top w:val="none" w:sz="0" w:space="0" w:color="auto"/>
            <w:left w:val="none" w:sz="0" w:space="0" w:color="auto"/>
            <w:bottom w:val="none" w:sz="0" w:space="0" w:color="auto"/>
            <w:right w:val="none" w:sz="0" w:space="0" w:color="auto"/>
          </w:divBdr>
        </w:div>
        <w:div w:id="71322679">
          <w:marLeft w:val="0"/>
          <w:marRight w:val="0"/>
          <w:marTop w:val="0"/>
          <w:marBottom w:val="0"/>
          <w:divBdr>
            <w:top w:val="none" w:sz="0" w:space="0" w:color="auto"/>
            <w:left w:val="none" w:sz="0" w:space="0" w:color="auto"/>
            <w:bottom w:val="none" w:sz="0" w:space="0" w:color="auto"/>
            <w:right w:val="none" w:sz="0" w:space="0" w:color="auto"/>
          </w:divBdr>
        </w:div>
      </w:divsChild>
    </w:div>
    <w:div w:id="1748185780">
      <w:bodyDiv w:val="1"/>
      <w:marLeft w:val="0"/>
      <w:marRight w:val="0"/>
      <w:marTop w:val="0"/>
      <w:marBottom w:val="0"/>
      <w:divBdr>
        <w:top w:val="none" w:sz="0" w:space="0" w:color="auto"/>
        <w:left w:val="none" w:sz="0" w:space="0" w:color="auto"/>
        <w:bottom w:val="none" w:sz="0" w:space="0" w:color="auto"/>
        <w:right w:val="none" w:sz="0" w:space="0" w:color="auto"/>
      </w:divBdr>
    </w:div>
    <w:div w:id="1757022220">
      <w:bodyDiv w:val="1"/>
      <w:marLeft w:val="0"/>
      <w:marRight w:val="0"/>
      <w:marTop w:val="0"/>
      <w:marBottom w:val="0"/>
      <w:divBdr>
        <w:top w:val="none" w:sz="0" w:space="0" w:color="auto"/>
        <w:left w:val="none" w:sz="0" w:space="0" w:color="auto"/>
        <w:bottom w:val="none" w:sz="0" w:space="0" w:color="auto"/>
        <w:right w:val="none" w:sz="0" w:space="0" w:color="auto"/>
      </w:divBdr>
    </w:div>
    <w:div w:id="1772386628">
      <w:bodyDiv w:val="1"/>
      <w:marLeft w:val="0"/>
      <w:marRight w:val="0"/>
      <w:marTop w:val="0"/>
      <w:marBottom w:val="0"/>
      <w:divBdr>
        <w:top w:val="none" w:sz="0" w:space="0" w:color="auto"/>
        <w:left w:val="none" w:sz="0" w:space="0" w:color="auto"/>
        <w:bottom w:val="none" w:sz="0" w:space="0" w:color="auto"/>
        <w:right w:val="none" w:sz="0" w:space="0" w:color="auto"/>
      </w:divBdr>
    </w:div>
    <w:div w:id="1826388895">
      <w:bodyDiv w:val="1"/>
      <w:marLeft w:val="0"/>
      <w:marRight w:val="0"/>
      <w:marTop w:val="0"/>
      <w:marBottom w:val="0"/>
      <w:divBdr>
        <w:top w:val="none" w:sz="0" w:space="0" w:color="auto"/>
        <w:left w:val="none" w:sz="0" w:space="0" w:color="auto"/>
        <w:bottom w:val="none" w:sz="0" w:space="0" w:color="auto"/>
        <w:right w:val="none" w:sz="0" w:space="0" w:color="auto"/>
      </w:divBdr>
    </w:div>
    <w:div w:id="1827503820">
      <w:bodyDiv w:val="1"/>
      <w:marLeft w:val="0"/>
      <w:marRight w:val="0"/>
      <w:marTop w:val="0"/>
      <w:marBottom w:val="0"/>
      <w:divBdr>
        <w:top w:val="none" w:sz="0" w:space="0" w:color="auto"/>
        <w:left w:val="none" w:sz="0" w:space="0" w:color="auto"/>
        <w:bottom w:val="none" w:sz="0" w:space="0" w:color="auto"/>
        <w:right w:val="none" w:sz="0" w:space="0" w:color="auto"/>
      </w:divBdr>
      <w:divsChild>
        <w:div w:id="1525092242">
          <w:marLeft w:val="0"/>
          <w:marRight w:val="0"/>
          <w:marTop w:val="0"/>
          <w:marBottom w:val="0"/>
          <w:divBdr>
            <w:top w:val="none" w:sz="0" w:space="0" w:color="auto"/>
            <w:left w:val="none" w:sz="0" w:space="0" w:color="auto"/>
            <w:bottom w:val="none" w:sz="0" w:space="0" w:color="auto"/>
            <w:right w:val="none" w:sz="0" w:space="0" w:color="auto"/>
          </w:divBdr>
        </w:div>
        <w:div w:id="1913537941">
          <w:marLeft w:val="0"/>
          <w:marRight w:val="0"/>
          <w:marTop w:val="0"/>
          <w:marBottom w:val="0"/>
          <w:divBdr>
            <w:top w:val="none" w:sz="0" w:space="0" w:color="auto"/>
            <w:left w:val="none" w:sz="0" w:space="0" w:color="auto"/>
            <w:bottom w:val="none" w:sz="0" w:space="0" w:color="auto"/>
            <w:right w:val="none" w:sz="0" w:space="0" w:color="auto"/>
          </w:divBdr>
        </w:div>
      </w:divsChild>
    </w:div>
    <w:div w:id="1864399766">
      <w:bodyDiv w:val="1"/>
      <w:marLeft w:val="0"/>
      <w:marRight w:val="0"/>
      <w:marTop w:val="0"/>
      <w:marBottom w:val="0"/>
      <w:divBdr>
        <w:top w:val="none" w:sz="0" w:space="0" w:color="auto"/>
        <w:left w:val="none" w:sz="0" w:space="0" w:color="auto"/>
        <w:bottom w:val="none" w:sz="0" w:space="0" w:color="auto"/>
        <w:right w:val="none" w:sz="0" w:space="0" w:color="auto"/>
      </w:divBdr>
    </w:div>
    <w:div w:id="1868323375">
      <w:bodyDiv w:val="1"/>
      <w:marLeft w:val="0"/>
      <w:marRight w:val="0"/>
      <w:marTop w:val="0"/>
      <w:marBottom w:val="0"/>
      <w:divBdr>
        <w:top w:val="none" w:sz="0" w:space="0" w:color="auto"/>
        <w:left w:val="none" w:sz="0" w:space="0" w:color="auto"/>
        <w:bottom w:val="none" w:sz="0" w:space="0" w:color="auto"/>
        <w:right w:val="none" w:sz="0" w:space="0" w:color="auto"/>
      </w:divBdr>
    </w:div>
    <w:div w:id="1898541997">
      <w:bodyDiv w:val="1"/>
      <w:marLeft w:val="0"/>
      <w:marRight w:val="0"/>
      <w:marTop w:val="0"/>
      <w:marBottom w:val="0"/>
      <w:divBdr>
        <w:top w:val="none" w:sz="0" w:space="0" w:color="auto"/>
        <w:left w:val="none" w:sz="0" w:space="0" w:color="auto"/>
        <w:bottom w:val="none" w:sz="0" w:space="0" w:color="auto"/>
        <w:right w:val="none" w:sz="0" w:space="0" w:color="auto"/>
      </w:divBdr>
    </w:div>
    <w:div w:id="1907762302">
      <w:bodyDiv w:val="1"/>
      <w:marLeft w:val="0"/>
      <w:marRight w:val="0"/>
      <w:marTop w:val="0"/>
      <w:marBottom w:val="0"/>
      <w:divBdr>
        <w:top w:val="none" w:sz="0" w:space="0" w:color="auto"/>
        <w:left w:val="none" w:sz="0" w:space="0" w:color="auto"/>
        <w:bottom w:val="none" w:sz="0" w:space="0" w:color="auto"/>
        <w:right w:val="none" w:sz="0" w:space="0" w:color="auto"/>
      </w:divBdr>
    </w:div>
    <w:div w:id="1910922018">
      <w:bodyDiv w:val="1"/>
      <w:marLeft w:val="0"/>
      <w:marRight w:val="0"/>
      <w:marTop w:val="0"/>
      <w:marBottom w:val="0"/>
      <w:divBdr>
        <w:top w:val="none" w:sz="0" w:space="0" w:color="auto"/>
        <w:left w:val="none" w:sz="0" w:space="0" w:color="auto"/>
        <w:bottom w:val="none" w:sz="0" w:space="0" w:color="auto"/>
        <w:right w:val="none" w:sz="0" w:space="0" w:color="auto"/>
      </w:divBdr>
    </w:div>
    <w:div w:id="1912159328">
      <w:bodyDiv w:val="1"/>
      <w:marLeft w:val="0"/>
      <w:marRight w:val="0"/>
      <w:marTop w:val="0"/>
      <w:marBottom w:val="0"/>
      <w:divBdr>
        <w:top w:val="none" w:sz="0" w:space="0" w:color="auto"/>
        <w:left w:val="none" w:sz="0" w:space="0" w:color="auto"/>
        <w:bottom w:val="none" w:sz="0" w:space="0" w:color="auto"/>
        <w:right w:val="none" w:sz="0" w:space="0" w:color="auto"/>
      </w:divBdr>
    </w:div>
    <w:div w:id="1928416375">
      <w:bodyDiv w:val="1"/>
      <w:marLeft w:val="0"/>
      <w:marRight w:val="0"/>
      <w:marTop w:val="0"/>
      <w:marBottom w:val="0"/>
      <w:divBdr>
        <w:top w:val="none" w:sz="0" w:space="0" w:color="auto"/>
        <w:left w:val="none" w:sz="0" w:space="0" w:color="auto"/>
        <w:bottom w:val="none" w:sz="0" w:space="0" w:color="auto"/>
        <w:right w:val="none" w:sz="0" w:space="0" w:color="auto"/>
      </w:divBdr>
    </w:div>
    <w:div w:id="1930113987">
      <w:bodyDiv w:val="1"/>
      <w:marLeft w:val="0"/>
      <w:marRight w:val="0"/>
      <w:marTop w:val="0"/>
      <w:marBottom w:val="0"/>
      <w:divBdr>
        <w:top w:val="none" w:sz="0" w:space="0" w:color="auto"/>
        <w:left w:val="none" w:sz="0" w:space="0" w:color="auto"/>
        <w:bottom w:val="none" w:sz="0" w:space="0" w:color="auto"/>
        <w:right w:val="none" w:sz="0" w:space="0" w:color="auto"/>
      </w:divBdr>
      <w:divsChild>
        <w:div w:id="807818165">
          <w:marLeft w:val="0"/>
          <w:marRight w:val="0"/>
          <w:marTop w:val="0"/>
          <w:marBottom w:val="0"/>
          <w:divBdr>
            <w:top w:val="none" w:sz="0" w:space="0" w:color="auto"/>
            <w:left w:val="none" w:sz="0" w:space="0" w:color="auto"/>
            <w:bottom w:val="none" w:sz="0" w:space="0" w:color="auto"/>
            <w:right w:val="none" w:sz="0" w:space="0" w:color="auto"/>
          </w:divBdr>
        </w:div>
      </w:divsChild>
    </w:div>
    <w:div w:id="1932809672">
      <w:bodyDiv w:val="1"/>
      <w:marLeft w:val="0"/>
      <w:marRight w:val="0"/>
      <w:marTop w:val="0"/>
      <w:marBottom w:val="0"/>
      <w:divBdr>
        <w:top w:val="none" w:sz="0" w:space="0" w:color="auto"/>
        <w:left w:val="none" w:sz="0" w:space="0" w:color="auto"/>
        <w:bottom w:val="none" w:sz="0" w:space="0" w:color="auto"/>
        <w:right w:val="none" w:sz="0" w:space="0" w:color="auto"/>
      </w:divBdr>
    </w:div>
    <w:div w:id="1941597400">
      <w:bodyDiv w:val="1"/>
      <w:marLeft w:val="0"/>
      <w:marRight w:val="0"/>
      <w:marTop w:val="0"/>
      <w:marBottom w:val="0"/>
      <w:divBdr>
        <w:top w:val="none" w:sz="0" w:space="0" w:color="auto"/>
        <w:left w:val="none" w:sz="0" w:space="0" w:color="auto"/>
        <w:bottom w:val="none" w:sz="0" w:space="0" w:color="auto"/>
        <w:right w:val="none" w:sz="0" w:space="0" w:color="auto"/>
      </w:divBdr>
    </w:div>
    <w:div w:id="1961254202">
      <w:bodyDiv w:val="1"/>
      <w:marLeft w:val="0"/>
      <w:marRight w:val="0"/>
      <w:marTop w:val="0"/>
      <w:marBottom w:val="0"/>
      <w:divBdr>
        <w:top w:val="none" w:sz="0" w:space="0" w:color="auto"/>
        <w:left w:val="none" w:sz="0" w:space="0" w:color="auto"/>
        <w:bottom w:val="none" w:sz="0" w:space="0" w:color="auto"/>
        <w:right w:val="none" w:sz="0" w:space="0" w:color="auto"/>
      </w:divBdr>
    </w:div>
    <w:div w:id="1981498086">
      <w:bodyDiv w:val="1"/>
      <w:marLeft w:val="0"/>
      <w:marRight w:val="0"/>
      <w:marTop w:val="0"/>
      <w:marBottom w:val="0"/>
      <w:divBdr>
        <w:top w:val="none" w:sz="0" w:space="0" w:color="auto"/>
        <w:left w:val="none" w:sz="0" w:space="0" w:color="auto"/>
        <w:bottom w:val="none" w:sz="0" w:space="0" w:color="auto"/>
        <w:right w:val="none" w:sz="0" w:space="0" w:color="auto"/>
      </w:divBdr>
    </w:div>
    <w:div w:id="2012558667">
      <w:bodyDiv w:val="1"/>
      <w:marLeft w:val="0"/>
      <w:marRight w:val="0"/>
      <w:marTop w:val="0"/>
      <w:marBottom w:val="0"/>
      <w:divBdr>
        <w:top w:val="none" w:sz="0" w:space="0" w:color="auto"/>
        <w:left w:val="none" w:sz="0" w:space="0" w:color="auto"/>
        <w:bottom w:val="none" w:sz="0" w:space="0" w:color="auto"/>
        <w:right w:val="none" w:sz="0" w:space="0" w:color="auto"/>
      </w:divBdr>
    </w:div>
    <w:div w:id="2017920094">
      <w:bodyDiv w:val="1"/>
      <w:marLeft w:val="0"/>
      <w:marRight w:val="0"/>
      <w:marTop w:val="0"/>
      <w:marBottom w:val="0"/>
      <w:divBdr>
        <w:top w:val="none" w:sz="0" w:space="0" w:color="auto"/>
        <w:left w:val="none" w:sz="0" w:space="0" w:color="auto"/>
        <w:bottom w:val="none" w:sz="0" w:space="0" w:color="auto"/>
        <w:right w:val="none" w:sz="0" w:space="0" w:color="auto"/>
      </w:divBdr>
    </w:div>
    <w:div w:id="2033191909">
      <w:bodyDiv w:val="1"/>
      <w:marLeft w:val="0"/>
      <w:marRight w:val="0"/>
      <w:marTop w:val="0"/>
      <w:marBottom w:val="0"/>
      <w:divBdr>
        <w:top w:val="none" w:sz="0" w:space="0" w:color="auto"/>
        <w:left w:val="none" w:sz="0" w:space="0" w:color="auto"/>
        <w:bottom w:val="none" w:sz="0" w:space="0" w:color="auto"/>
        <w:right w:val="none" w:sz="0" w:space="0" w:color="auto"/>
      </w:divBdr>
    </w:div>
    <w:div w:id="2034066436">
      <w:bodyDiv w:val="1"/>
      <w:marLeft w:val="0"/>
      <w:marRight w:val="0"/>
      <w:marTop w:val="0"/>
      <w:marBottom w:val="0"/>
      <w:divBdr>
        <w:top w:val="none" w:sz="0" w:space="0" w:color="auto"/>
        <w:left w:val="none" w:sz="0" w:space="0" w:color="auto"/>
        <w:bottom w:val="none" w:sz="0" w:space="0" w:color="auto"/>
        <w:right w:val="none" w:sz="0" w:space="0" w:color="auto"/>
      </w:divBdr>
      <w:divsChild>
        <w:div w:id="820314916">
          <w:marLeft w:val="0"/>
          <w:marRight w:val="0"/>
          <w:marTop w:val="0"/>
          <w:marBottom w:val="0"/>
          <w:divBdr>
            <w:top w:val="none" w:sz="0" w:space="0" w:color="auto"/>
            <w:left w:val="none" w:sz="0" w:space="0" w:color="auto"/>
            <w:bottom w:val="none" w:sz="0" w:space="0" w:color="auto"/>
            <w:right w:val="none" w:sz="0" w:space="0" w:color="auto"/>
          </w:divBdr>
        </w:div>
      </w:divsChild>
    </w:div>
    <w:div w:id="2051997871">
      <w:bodyDiv w:val="1"/>
      <w:marLeft w:val="0"/>
      <w:marRight w:val="0"/>
      <w:marTop w:val="0"/>
      <w:marBottom w:val="0"/>
      <w:divBdr>
        <w:top w:val="none" w:sz="0" w:space="0" w:color="auto"/>
        <w:left w:val="none" w:sz="0" w:space="0" w:color="auto"/>
        <w:bottom w:val="none" w:sz="0" w:space="0" w:color="auto"/>
        <w:right w:val="none" w:sz="0" w:space="0" w:color="auto"/>
      </w:divBdr>
      <w:divsChild>
        <w:div w:id="1841961852">
          <w:marLeft w:val="0"/>
          <w:marRight w:val="0"/>
          <w:marTop w:val="0"/>
          <w:marBottom w:val="0"/>
          <w:divBdr>
            <w:top w:val="none" w:sz="0" w:space="0" w:color="auto"/>
            <w:left w:val="none" w:sz="0" w:space="0" w:color="auto"/>
            <w:bottom w:val="none" w:sz="0" w:space="0" w:color="auto"/>
            <w:right w:val="none" w:sz="0" w:space="0" w:color="auto"/>
          </w:divBdr>
        </w:div>
        <w:div w:id="1987856285">
          <w:marLeft w:val="0"/>
          <w:marRight w:val="0"/>
          <w:marTop w:val="0"/>
          <w:marBottom w:val="0"/>
          <w:divBdr>
            <w:top w:val="none" w:sz="0" w:space="0" w:color="auto"/>
            <w:left w:val="none" w:sz="0" w:space="0" w:color="auto"/>
            <w:bottom w:val="none" w:sz="0" w:space="0" w:color="auto"/>
            <w:right w:val="none" w:sz="0" w:space="0" w:color="auto"/>
          </w:divBdr>
        </w:div>
      </w:divsChild>
    </w:div>
    <w:div w:id="2058965462">
      <w:bodyDiv w:val="1"/>
      <w:marLeft w:val="0"/>
      <w:marRight w:val="0"/>
      <w:marTop w:val="0"/>
      <w:marBottom w:val="0"/>
      <w:divBdr>
        <w:top w:val="none" w:sz="0" w:space="0" w:color="auto"/>
        <w:left w:val="none" w:sz="0" w:space="0" w:color="auto"/>
        <w:bottom w:val="none" w:sz="0" w:space="0" w:color="auto"/>
        <w:right w:val="none" w:sz="0" w:space="0" w:color="auto"/>
      </w:divBdr>
    </w:div>
    <w:div w:id="2065448879">
      <w:bodyDiv w:val="1"/>
      <w:marLeft w:val="0"/>
      <w:marRight w:val="0"/>
      <w:marTop w:val="0"/>
      <w:marBottom w:val="0"/>
      <w:divBdr>
        <w:top w:val="none" w:sz="0" w:space="0" w:color="auto"/>
        <w:left w:val="none" w:sz="0" w:space="0" w:color="auto"/>
        <w:bottom w:val="none" w:sz="0" w:space="0" w:color="auto"/>
        <w:right w:val="none" w:sz="0" w:space="0" w:color="auto"/>
      </w:divBdr>
      <w:divsChild>
        <w:div w:id="2120758759">
          <w:marLeft w:val="0"/>
          <w:marRight w:val="0"/>
          <w:marTop w:val="0"/>
          <w:marBottom w:val="0"/>
          <w:divBdr>
            <w:top w:val="none" w:sz="0" w:space="0" w:color="auto"/>
            <w:left w:val="none" w:sz="0" w:space="0" w:color="auto"/>
            <w:bottom w:val="none" w:sz="0" w:space="0" w:color="auto"/>
            <w:right w:val="none" w:sz="0" w:space="0" w:color="auto"/>
          </w:divBdr>
        </w:div>
        <w:div w:id="1976376486">
          <w:marLeft w:val="0"/>
          <w:marRight w:val="0"/>
          <w:marTop w:val="0"/>
          <w:marBottom w:val="0"/>
          <w:divBdr>
            <w:top w:val="none" w:sz="0" w:space="0" w:color="auto"/>
            <w:left w:val="none" w:sz="0" w:space="0" w:color="auto"/>
            <w:bottom w:val="none" w:sz="0" w:space="0" w:color="auto"/>
            <w:right w:val="none" w:sz="0" w:space="0" w:color="auto"/>
          </w:divBdr>
        </w:div>
        <w:div w:id="341667357">
          <w:marLeft w:val="0"/>
          <w:marRight w:val="0"/>
          <w:marTop w:val="0"/>
          <w:marBottom w:val="0"/>
          <w:divBdr>
            <w:top w:val="none" w:sz="0" w:space="0" w:color="auto"/>
            <w:left w:val="none" w:sz="0" w:space="0" w:color="auto"/>
            <w:bottom w:val="none" w:sz="0" w:space="0" w:color="auto"/>
            <w:right w:val="none" w:sz="0" w:space="0" w:color="auto"/>
          </w:divBdr>
        </w:div>
        <w:div w:id="1768113186">
          <w:marLeft w:val="0"/>
          <w:marRight w:val="0"/>
          <w:marTop w:val="0"/>
          <w:marBottom w:val="0"/>
          <w:divBdr>
            <w:top w:val="none" w:sz="0" w:space="0" w:color="auto"/>
            <w:left w:val="none" w:sz="0" w:space="0" w:color="auto"/>
            <w:bottom w:val="none" w:sz="0" w:space="0" w:color="auto"/>
            <w:right w:val="none" w:sz="0" w:space="0" w:color="auto"/>
          </w:divBdr>
        </w:div>
        <w:div w:id="1936860742">
          <w:marLeft w:val="0"/>
          <w:marRight w:val="0"/>
          <w:marTop w:val="0"/>
          <w:marBottom w:val="0"/>
          <w:divBdr>
            <w:top w:val="none" w:sz="0" w:space="0" w:color="auto"/>
            <w:left w:val="none" w:sz="0" w:space="0" w:color="auto"/>
            <w:bottom w:val="none" w:sz="0" w:space="0" w:color="auto"/>
            <w:right w:val="none" w:sz="0" w:space="0" w:color="auto"/>
          </w:divBdr>
        </w:div>
        <w:div w:id="1808283317">
          <w:marLeft w:val="0"/>
          <w:marRight w:val="0"/>
          <w:marTop w:val="0"/>
          <w:marBottom w:val="0"/>
          <w:divBdr>
            <w:top w:val="none" w:sz="0" w:space="0" w:color="auto"/>
            <w:left w:val="none" w:sz="0" w:space="0" w:color="auto"/>
            <w:bottom w:val="none" w:sz="0" w:space="0" w:color="auto"/>
            <w:right w:val="none" w:sz="0" w:space="0" w:color="auto"/>
          </w:divBdr>
        </w:div>
        <w:div w:id="1411267971">
          <w:marLeft w:val="0"/>
          <w:marRight w:val="0"/>
          <w:marTop w:val="0"/>
          <w:marBottom w:val="0"/>
          <w:divBdr>
            <w:top w:val="none" w:sz="0" w:space="0" w:color="auto"/>
            <w:left w:val="none" w:sz="0" w:space="0" w:color="auto"/>
            <w:bottom w:val="none" w:sz="0" w:space="0" w:color="auto"/>
            <w:right w:val="none" w:sz="0" w:space="0" w:color="auto"/>
          </w:divBdr>
        </w:div>
        <w:div w:id="1954362639">
          <w:marLeft w:val="0"/>
          <w:marRight w:val="0"/>
          <w:marTop w:val="0"/>
          <w:marBottom w:val="0"/>
          <w:divBdr>
            <w:top w:val="none" w:sz="0" w:space="0" w:color="auto"/>
            <w:left w:val="none" w:sz="0" w:space="0" w:color="auto"/>
            <w:bottom w:val="none" w:sz="0" w:space="0" w:color="auto"/>
            <w:right w:val="none" w:sz="0" w:space="0" w:color="auto"/>
          </w:divBdr>
        </w:div>
        <w:div w:id="601842102">
          <w:marLeft w:val="0"/>
          <w:marRight w:val="0"/>
          <w:marTop w:val="0"/>
          <w:marBottom w:val="0"/>
          <w:divBdr>
            <w:top w:val="none" w:sz="0" w:space="0" w:color="auto"/>
            <w:left w:val="none" w:sz="0" w:space="0" w:color="auto"/>
            <w:bottom w:val="none" w:sz="0" w:space="0" w:color="auto"/>
            <w:right w:val="none" w:sz="0" w:space="0" w:color="auto"/>
          </w:divBdr>
        </w:div>
        <w:div w:id="928276253">
          <w:marLeft w:val="0"/>
          <w:marRight w:val="0"/>
          <w:marTop w:val="0"/>
          <w:marBottom w:val="0"/>
          <w:divBdr>
            <w:top w:val="none" w:sz="0" w:space="0" w:color="auto"/>
            <w:left w:val="none" w:sz="0" w:space="0" w:color="auto"/>
            <w:bottom w:val="none" w:sz="0" w:space="0" w:color="auto"/>
            <w:right w:val="none" w:sz="0" w:space="0" w:color="auto"/>
          </w:divBdr>
        </w:div>
        <w:div w:id="133523864">
          <w:marLeft w:val="0"/>
          <w:marRight w:val="0"/>
          <w:marTop w:val="0"/>
          <w:marBottom w:val="0"/>
          <w:divBdr>
            <w:top w:val="none" w:sz="0" w:space="0" w:color="auto"/>
            <w:left w:val="none" w:sz="0" w:space="0" w:color="auto"/>
            <w:bottom w:val="none" w:sz="0" w:space="0" w:color="auto"/>
            <w:right w:val="none" w:sz="0" w:space="0" w:color="auto"/>
          </w:divBdr>
        </w:div>
        <w:div w:id="474300070">
          <w:marLeft w:val="0"/>
          <w:marRight w:val="0"/>
          <w:marTop w:val="0"/>
          <w:marBottom w:val="0"/>
          <w:divBdr>
            <w:top w:val="none" w:sz="0" w:space="0" w:color="auto"/>
            <w:left w:val="none" w:sz="0" w:space="0" w:color="auto"/>
            <w:bottom w:val="none" w:sz="0" w:space="0" w:color="auto"/>
            <w:right w:val="none" w:sz="0" w:space="0" w:color="auto"/>
          </w:divBdr>
        </w:div>
        <w:div w:id="2136950482">
          <w:marLeft w:val="0"/>
          <w:marRight w:val="0"/>
          <w:marTop w:val="0"/>
          <w:marBottom w:val="0"/>
          <w:divBdr>
            <w:top w:val="none" w:sz="0" w:space="0" w:color="auto"/>
            <w:left w:val="none" w:sz="0" w:space="0" w:color="auto"/>
            <w:bottom w:val="none" w:sz="0" w:space="0" w:color="auto"/>
            <w:right w:val="none" w:sz="0" w:space="0" w:color="auto"/>
          </w:divBdr>
        </w:div>
        <w:div w:id="336201134">
          <w:marLeft w:val="0"/>
          <w:marRight w:val="0"/>
          <w:marTop w:val="0"/>
          <w:marBottom w:val="0"/>
          <w:divBdr>
            <w:top w:val="none" w:sz="0" w:space="0" w:color="auto"/>
            <w:left w:val="none" w:sz="0" w:space="0" w:color="auto"/>
            <w:bottom w:val="none" w:sz="0" w:space="0" w:color="auto"/>
            <w:right w:val="none" w:sz="0" w:space="0" w:color="auto"/>
          </w:divBdr>
        </w:div>
        <w:div w:id="1825392491">
          <w:marLeft w:val="0"/>
          <w:marRight w:val="0"/>
          <w:marTop w:val="0"/>
          <w:marBottom w:val="0"/>
          <w:divBdr>
            <w:top w:val="none" w:sz="0" w:space="0" w:color="auto"/>
            <w:left w:val="none" w:sz="0" w:space="0" w:color="auto"/>
            <w:bottom w:val="none" w:sz="0" w:space="0" w:color="auto"/>
            <w:right w:val="none" w:sz="0" w:space="0" w:color="auto"/>
          </w:divBdr>
        </w:div>
        <w:div w:id="1797865751">
          <w:marLeft w:val="0"/>
          <w:marRight w:val="0"/>
          <w:marTop w:val="0"/>
          <w:marBottom w:val="0"/>
          <w:divBdr>
            <w:top w:val="none" w:sz="0" w:space="0" w:color="auto"/>
            <w:left w:val="none" w:sz="0" w:space="0" w:color="auto"/>
            <w:bottom w:val="none" w:sz="0" w:space="0" w:color="auto"/>
            <w:right w:val="none" w:sz="0" w:space="0" w:color="auto"/>
          </w:divBdr>
        </w:div>
        <w:div w:id="524943607">
          <w:marLeft w:val="0"/>
          <w:marRight w:val="0"/>
          <w:marTop w:val="0"/>
          <w:marBottom w:val="0"/>
          <w:divBdr>
            <w:top w:val="none" w:sz="0" w:space="0" w:color="auto"/>
            <w:left w:val="none" w:sz="0" w:space="0" w:color="auto"/>
            <w:bottom w:val="none" w:sz="0" w:space="0" w:color="auto"/>
            <w:right w:val="none" w:sz="0" w:space="0" w:color="auto"/>
          </w:divBdr>
        </w:div>
        <w:div w:id="36513028">
          <w:marLeft w:val="0"/>
          <w:marRight w:val="0"/>
          <w:marTop w:val="0"/>
          <w:marBottom w:val="0"/>
          <w:divBdr>
            <w:top w:val="none" w:sz="0" w:space="0" w:color="auto"/>
            <w:left w:val="none" w:sz="0" w:space="0" w:color="auto"/>
            <w:bottom w:val="none" w:sz="0" w:space="0" w:color="auto"/>
            <w:right w:val="none" w:sz="0" w:space="0" w:color="auto"/>
          </w:divBdr>
        </w:div>
        <w:div w:id="651060248">
          <w:marLeft w:val="0"/>
          <w:marRight w:val="0"/>
          <w:marTop w:val="0"/>
          <w:marBottom w:val="0"/>
          <w:divBdr>
            <w:top w:val="none" w:sz="0" w:space="0" w:color="auto"/>
            <w:left w:val="none" w:sz="0" w:space="0" w:color="auto"/>
            <w:bottom w:val="none" w:sz="0" w:space="0" w:color="auto"/>
            <w:right w:val="none" w:sz="0" w:space="0" w:color="auto"/>
          </w:divBdr>
        </w:div>
        <w:div w:id="329866803">
          <w:marLeft w:val="0"/>
          <w:marRight w:val="0"/>
          <w:marTop w:val="0"/>
          <w:marBottom w:val="0"/>
          <w:divBdr>
            <w:top w:val="none" w:sz="0" w:space="0" w:color="auto"/>
            <w:left w:val="none" w:sz="0" w:space="0" w:color="auto"/>
            <w:bottom w:val="none" w:sz="0" w:space="0" w:color="auto"/>
            <w:right w:val="none" w:sz="0" w:space="0" w:color="auto"/>
          </w:divBdr>
        </w:div>
        <w:div w:id="1849950392">
          <w:marLeft w:val="0"/>
          <w:marRight w:val="0"/>
          <w:marTop w:val="0"/>
          <w:marBottom w:val="0"/>
          <w:divBdr>
            <w:top w:val="none" w:sz="0" w:space="0" w:color="auto"/>
            <w:left w:val="none" w:sz="0" w:space="0" w:color="auto"/>
            <w:bottom w:val="none" w:sz="0" w:space="0" w:color="auto"/>
            <w:right w:val="none" w:sz="0" w:space="0" w:color="auto"/>
          </w:divBdr>
        </w:div>
        <w:div w:id="555318611">
          <w:marLeft w:val="0"/>
          <w:marRight w:val="0"/>
          <w:marTop w:val="0"/>
          <w:marBottom w:val="0"/>
          <w:divBdr>
            <w:top w:val="none" w:sz="0" w:space="0" w:color="auto"/>
            <w:left w:val="none" w:sz="0" w:space="0" w:color="auto"/>
            <w:bottom w:val="none" w:sz="0" w:space="0" w:color="auto"/>
            <w:right w:val="none" w:sz="0" w:space="0" w:color="auto"/>
          </w:divBdr>
        </w:div>
        <w:div w:id="2113745531">
          <w:marLeft w:val="0"/>
          <w:marRight w:val="0"/>
          <w:marTop w:val="0"/>
          <w:marBottom w:val="0"/>
          <w:divBdr>
            <w:top w:val="none" w:sz="0" w:space="0" w:color="auto"/>
            <w:left w:val="none" w:sz="0" w:space="0" w:color="auto"/>
            <w:bottom w:val="none" w:sz="0" w:space="0" w:color="auto"/>
            <w:right w:val="none" w:sz="0" w:space="0" w:color="auto"/>
          </w:divBdr>
        </w:div>
        <w:div w:id="851722236">
          <w:marLeft w:val="0"/>
          <w:marRight w:val="0"/>
          <w:marTop w:val="0"/>
          <w:marBottom w:val="0"/>
          <w:divBdr>
            <w:top w:val="none" w:sz="0" w:space="0" w:color="auto"/>
            <w:left w:val="none" w:sz="0" w:space="0" w:color="auto"/>
            <w:bottom w:val="none" w:sz="0" w:space="0" w:color="auto"/>
            <w:right w:val="none" w:sz="0" w:space="0" w:color="auto"/>
          </w:divBdr>
        </w:div>
        <w:div w:id="883062041">
          <w:marLeft w:val="0"/>
          <w:marRight w:val="0"/>
          <w:marTop w:val="0"/>
          <w:marBottom w:val="0"/>
          <w:divBdr>
            <w:top w:val="none" w:sz="0" w:space="0" w:color="auto"/>
            <w:left w:val="none" w:sz="0" w:space="0" w:color="auto"/>
            <w:bottom w:val="none" w:sz="0" w:space="0" w:color="auto"/>
            <w:right w:val="none" w:sz="0" w:space="0" w:color="auto"/>
          </w:divBdr>
        </w:div>
        <w:div w:id="1572622198">
          <w:marLeft w:val="0"/>
          <w:marRight w:val="0"/>
          <w:marTop w:val="0"/>
          <w:marBottom w:val="0"/>
          <w:divBdr>
            <w:top w:val="none" w:sz="0" w:space="0" w:color="auto"/>
            <w:left w:val="none" w:sz="0" w:space="0" w:color="auto"/>
            <w:bottom w:val="none" w:sz="0" w:space="0" w:color="auto"/>
            <w:right w:val="none" w:sz="0" w:space="0" w:color="auto"/>
          </w:divBdr>
        </w:div>
        <w:div w:id="2102607501">
          <w:marLeft w:val="0"/>
          <w:marRight w:val="0"/>
          <w:marTop w:val="0"/>
          <w:marBottom w:val="0"/>
          <w:divBdr>
            <w:top w:val="none" w:sz="0" w:space="0" w:color="auto"/>
            <w:left w:val="none" w:sz="0" w:space="0" w:color="auto"/>
            <w:bottom w:val="none" w:sz="0" w:space="0" w:color="auto"/>
            <w:right w:val="none" w:sz="0" w:space="0" w:color="auto"/>
          </w:divBdr>
        </w:div>
        <w:div w:id="879787050">
          <w:marLeft w:val="0"/>
          <w:marRight w:val="0"/>
          <w:marTop w:val="0"/>
          <w:marBottom w:val="0"/>
          <w:divBdr>
            <w:top w:val="none" w:sz="0" w:space="0" w:color="auto"/>
            <w:left w:val="none" w:sz="0" w:space="0" w:color="auto"/>
            <w:bottom w:val="none" w:sz="0" w:space="0" w:color="auto"/>
            <w:right w:val="none" w:sz="0" w:space="0" w:color="auto"/>
          </w:divBdr>
        </w:div>
      </w:divsChild>
    </w:div>
    <w:div w:id="2087216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sourcemaking.com/design_patter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BunescuGabriel/TMP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sourcemaking.com/design_patterns/abstract_factory%20%5b6"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BF5FB4-BD19-464C-AB5E-0D721D79B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1471</TotalTime>
  <Pages>28</Pages>
  <Words>8249</Words>
  <Characters>47023</Characters>
  <Application>Microsoft Office Word</Application>
  <DocSecurity>0</DocSecurity>
  <Lines>391</Lines>
  <Paragraphs>110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55162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341</cp:revision>
  <dcterms:created xsi:type="dcterms:W3CDTF">2022-04-16T19:27:00Z</dcterms:created>
  <dcterms:modified xsi:type="dcterms:W3CDTF">2023-06-02T11:12:00Z</dcterms:modified>
</cp:coreProperties>
</file>