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10F1" w:rsidRDefault="001F10F1">
      <w:bookmarkStart w:id="0" w:name="_GoBack"/>
      <w:bookmarkEnd w:id="0"/>
    </w:p>
    <w:p w:rsidR="00780192" w:rsidRPr="00B33C7E" w:rsidRDefault="00780192" w:rsidP="00780192">
      <w:pPr>
        <w:autoSpaceDE w:val="0"/>
        <w:autoSpaceDN w:val="0"/>
        <w:adjustRightInd w:val="0"/>
        <w:spacing w:after="0" w:line="240" w:lineRule="auto"/>
        <w:jc w:val="center"/>
        <w:rPr>
          <w:rFonts w:ascii="Times-Roman" w:eastAsia="Times New Roman" w:hAnsi="Times-Roman" w:cs="Times-Roman"/>
          <w:sz w:val="28"/>
          <w:szCs w:val="28"/>
          <w:lang w:eastAsia="hr-HR"/>
        </w:rPr>
      </w:pPr>
      <w:r w:rsidRPr="00B33C7E">
        <w:rPr>
          <w:rFonts w:ascii="Times-Roman" w:eastAsia="Times New Roman" w:hAnsi="Times-Roman" w:cs="Times-Roman"/>
          <w:sz w:val="28"/>
          <w:szCs w:val="28"/>
          <w:lang w:eastAsia="hr-HR"/>
        </w:rPr>
        <w:t>Sveu</w:t>
      </w:r>
      <w:r w:rsidRPr="00B33C7E">
        <w:rPr>
          <w:rFonts w:ascii="TTE1FBA3E8t00" w:eastAsia="TTE1FBA3E8t00" w:hAnsi="Times-Roman" w:cs="Times-Roman"/>
          <w:sz w:val="28"/>
          <w:szCs w:val="28"/>
          <w:lang w:eastAsia="hr-HR"/>
        </w:rPr>
        <w:t>č</w:t>
      </w:r>
      <w:r w:rsidRPr="00B33C7E">
        <w:rPr>
          <w:rFonts w:ascii="Times-Roman" w:eastAsia="Times New Roman" w:hAnsi="Times-Roman" w:cs="Times-Roman"/>
          <w:sz w:val="28"/>
          <w:szCs w:val="28"/>
          <w:lang w:eastAsia="hr-HR"/>
        </w:rPr>
        <w:t>ilište J.J. Strossmayera u Osijeku</w:t>
      </w:r>
    </w:p>
    <w:p w:rsidR="00780192" w:rsidRPr="00B33C7E" w:rsidRDefault="00780192" w:rsidP="00780192">
      <w:pPr>
        <w:autoSpaceDE w:val="0"/>
        <w:autoSpaceDN w:val="0"/>
        <w:adjustRightInd w:val="0"/>
        <w:spacing w:after="0" w:line="240" w:lineRule="auto"/>
        <w:jc w:val="center"/>
        <w:rPr>
          <w:rFonts w:ascii="Times-Roman" w:eastAsia="Times New Roman" w:hAnsi="Times-Roman" w:cs="Times-Roman"/>
          <w:sz w:val="28"/>
          <w:szCs w:val="28"/>
          <w:lang w:eastAsia="hr-HR"/>
        </w:rPr>
      </w:pPr>
    </w:p>
    <w:p w:rsidR="00780192" w:rsidRDefault="00780192" w:rsidP="00780192">
      <w:pPr>
        <w:autoSpaceDE w:val="0"/>
        <w:autoSpaceDN w:val="0"/>
        <w:adjustRightInd w:val="0"/>
        <w:spacing w:after="0" w:line="240" w:lineRule="auto"/>
        <w:jc w:val="center"/>
        <w:rPr>
          <w:rFonts w:ascii="Times-Roman" w:eastAsia="Times New Roman" w:hAnsi="Times-Roman" w:cs="Times-Roman"/>
          <w:sz w:val="28"/>
          <w:szCs w:val="28"/>
          <w:lang w:eastAsia="hr-HR"/>
        </w:rPr>
      </w:pPr>
      <w:r w:rsidRPr="00B33C7E">
        <w:rPr>
          <w:rFonts w:ascii="Times-Roman" w:eastAsia="Times New Roman" w:hAnsi="Times-Roman" w:cs="Times-Roman"/>
          <w:sz w:val="28"/>
          <w:szCs w:val="28"/>
          <w:lang w:eastAsia="hr-HR"/>
        </w:rPr>
        <w:t>Filozofski fakultet</w:t>
      </w:r>
    </w:p>
    <w:p w:rsidR="00042DEB" w:rsidRDefault="00042DEB" w:rsidP="00780192">
      <w:pPr>
        <w:autoSpaceDE w:val="0"/>
        <w:autoSpaceDN w:val="0"/>
        <w:adjustRightInd w:val="0"/>
        <w:spacing w:after="0" w:line="240" w:lineRule="auto"/>
        <w:jc w:val="center"/>
        <w:rPr>
          <w:rFonts w:ascii="Times-Roman" w:eastAsia="Times New Roman" w:hAnsi="Times-Roman" w:cs="Times-Roman"/>
          <w:sz w:val="28"/>
          <w:szCs w:val="28"/>
          <w:lang w:eastAsia="hr-HR"/>
        </w:rPr>
      </w:pPr>
    </w:p>
    <w:p w:rsidR="00042DEB" w:rsidRDefault="00042DEB" w:rsidP="00780192">
      <w:pPr>
        <w:autoSpaceDE w:val="0"/>
        <w:autoSpaceDN w:val="0"/>
        <w:adjustRightInd w:val="0"/>
        <w:spacing w:after="0" w:line="240" w:lineRule="auto"/>
        <w:jc w:val="center"/>
        <w:rPr>
          <w:rFonts w:ascii="Times-Roman" w:eastAsia="Times New Roman" w:hAnsi="Times-Roman" w:cs="Times-Roman"/>
          <w:sz w:val="28"/>
          <w:szCs w:val="28"/>
          <w:lang w:eastAsia="hr-HR"/>
        </w:rPr>
      </w:pPr>
      <w:r w:rsidRPr="00042DEB">
        <w:rPr>
          <w:rFonts w:ascii="Times-Roman" w:eastAsia="Times New Roman" w:hAnsi="Times-Roman" w:cs="Times-Roman"/>
          <w:sz w:val="28"/>
          <w:szCs w:val="28"/>
          <w:lang w:eastAsia="hr-HR"/>
        </w:rPr>
        <w:t>Odsjek za informacijske znanosti</w:t>
      </w:r>
    </w:p>
    <w:p w:rsidR="00780192" w:rsidRPr="00B33C7E" w:rsidRDefault="00780192" w:rsidP="00780192">
      <w:pPr>
        <w:autoSpaceDE w:val="0"/>
        <w:autoSpaceDN w:val="0"/>
        <w:adjustRightInd w:val="0"/>
        <w:spacing w:after="0" w:line="240" w:lineRule="auto"/>
        <w:jc w:val="center"/>
        <w:rPr>
          <w:rFonts w:ascii="Times-Roman" w:eastAsia="Times New Roman" w:hAnsi="Times-Roman" w:cs="Times-Roman"/>
          <w:sz w:val="28"/>
          <w:szCs w:val="28"/>
          <w:lang w:eastAsia="hr-HR"/>
        </w:rPr>
      </w:pPr>
    </w:p>
    <w:p w:rsidR="00780192" w:rsidRPr="00B33C7E" w:rsidRDefault="00780192" w:rsidP="00780192">
      <w:pPr>
        <w:autoSpaceDE w:val="0"/>
        <w:autoSpaceDN w:val="0"/>
        <w:adjustRightInd w:val="0"/>
        <w:spacing w:after="0" w:line="240" w:lineRule="auto"/>
        <w:jc w:val="center"/>
        <w:rPr>
          <w:rFonts w:ascii="Times-Roman" w:eastAsia="Times New Roman" w:hAnsi="Times-Roman" w:cs="Times-Roman"/>
          <w:sz w:val="28"/>
          <w:szCs w:val="28"/>
          <w:lang w:eastAsia="hr-HR"/>
        </w:rPr>
      </w:pPr>
      <w:r>
        <w:rPr>
          <w:rFonts w:ascii="Times-Roman" w:eastAsia="Times New Roman" w:hAnsi="Times-Roman" w:cs="Times-Roman"/>
          <w:sz w:val="28"/>
          <w:szCs w:val="28"/>
          <w:lang w:eastAsia="hr-HR"/>
        </w:rPr>
        <w:t>Predd</w:t>
      </w:r>
      <w:r w:rsidRPr="00B33C7E">
        <w:rPr>
          <w:rFonts w:ascii="Times-Roman" w:eastAsia="Times New Roman" w:hAnsi="Times-Roman" w:cs="Times-Roman"/>
          <w:sz w:val="28"/>
          <w:szCs w:val="28"/>
          <w:lang w:eastAsia="hr-HR"/>
        </w:rPr>
        <w:t>iplomski studij informatologije</w:t>
      </w:r>
    </w:p>
    <w:p w:rsidR="00780192" w:rsidRPr="00B33C7E" w:rsidRDefault="00780192" w:rsidP="00780192">
      <w:pPr>
        <w:autoSpaceDE w:val="0"/>
        <w:autoSpaceDN w:val="0"/>
        <w:adjustRightInd w:val="0"/>
        <w:spacing w:after="0" w:line="240" w:lineRule="auto"/>
        <w:jc w:val="both"/>
        <w:rPr>
          <w:rFonts w:ascii="Times-Bold" w:eastAsia="Times New Roman" w:hAnsi="Times-Bold" w:cs="Times-Bold"/>
          <w:bCs/>
          <w:sz w:val="28"/>
          <w:szCs w:val="28"/>
          <w:lang w:eastAsia="hr-HR"/>
        </w:rPr>
      </w:pPr>
    </w:p>
    <w:p w:rsidR="00780192" w:rsidRPr="00B33C7E" w:rsidRDefault="00780192" w:rsidP="00780192">
      <w:pPr>
        <w:autoSpaceDE w:val="0"/>
        <w:autoSpaceDN w:val="0"/>
        <w:adjustRightInd w:val="0"/>
        <w:spacing w:after="0" w:line="240" w:lineRule="auto"/>
        <w:jc w:val="both"/>
        <w:rPr>
          <w:rFonts w:ascii="Times-Bold" w:eastAsia="Times New Roman" w:hAnsi="Times-Bold" w:cs="Times-Bold"/>
          <w:bCs/>
          <w:sz w:val="28"/>
          <w:szCs w:val="28"/>
          <w:lang w:eastAsia="hr-HR"/>
        </w:rPr>
      </w:pPr>
    </w:p>
    <w:p w:rsidR="00780192" w:rsidRPr="00B33C7E" w:rsidRDefault="00780192" w:rsidP="00780192">
      <w:pPr>
        <w:autoSpaceDE w:val="0"/>
        <w:autoSpaceDN w:val="0"/>
        <w:adjustRightInd w:val="0"/>
        <w:spacing w:after="0" w:line="240" w:lineRule="auto"/>
        <w:jc w:val="both"/>
        <w:rPr>
          <w:rFonts w:ascii="Times-Bold" w:eastAsia="Times New Roman" w:hAnsi="Times-Bold" w:cs="Times-Bold"/>
          <w:bCs/>
          <w:sz w:val="28"/>
          <w:szCs w:val="28"/>
          <w:lang w:eastAsia="hr-HR"/>
        </w:rPr>
      </w:pPr>
    </w:p>
    <w:p w:rsidR="00780192" w:rsidRPr="00B33C7E" w:rsidRDefault="00780192" w:rsidP="00780192">
      <w:pPr>
        <w:autoSpaceDE w:val="0"/>
        <w:autoSpaceDN w:val="0"/>
        <w:adjustRightInd w:val="0"/>
        <w:spacing w:after="0" w:line="240" w:lineRule="auto"/>
        <w:jc w:val="both"/>
        <w:rPr>
          <w:rFonts w:ascii="Times-Bold" w:eastAsia="Times New Roman" w:hAnsi="Times-Bold" w:cs="Times-Bold"/>
          <w:bCs/>
          <w:sz w:val="28"/>
          <w:szCs w:val="28"/>
          <w:lang w:eastAsia="hr-HR"/>
        </w:rPr>
      </w:pPr>
    </w:p>
    <w:p w:rsidR="00780192" w:rsidRPr="00B33C7E" w:rsidRDefault="00780192" w:rsidP="00780192">
      <w:pPr>
        <w:autoSpaceDE w:val="0"/>
        <w:autoSpaceDN w:val="0"/>
        <w:adjustRightInd w:val="0"/>
        <w:spacing w:after="0" w:line="240" w:lineRule="auto"/>
        <w:jc w:val="both"/>
        <w:rPr>
          <w:rFonts w:ascii="Times-Bold" w:eastAsia="Times New Roman" w:hAnsi="Times-Bold" w:cs="Times-Bold"/>
          <w:bCs/>
          <w:sz w:val="28"/>
          <w:szCs w:val="28"/>
          <w:lang w:eastAsia="hr-HR"/>
        </w:rPr>
      </w:pPr>
    </w:p>
    <w:p w:rsidR="00780192" w:rsidRPr="00B33C7E" w:rsidRDefault="00780192" w:rsidP="00780192">
      <w:pPr>
        <w:autoSpaceDE w:val="0"/>
        <w:autoSpaceDN w:val="0"/>
        <w:adjustRightInd w:val="0"/>
        <w:spacing w:after="0" w:line="240" w:lineRule="auto"/>
        <w:jc w:val="both"/>
        <w:rPr>
          <w:rFonts w:ascii="Times-Bold" w:eastAsia="Times New Roman" w:hAnsi="Times-Bold" w:cs="Times-Bold"/>
          <w:bCs/>
          <w:sz w:val="28"/>
          <w:szCs w:val="28"/>
          <w:lang w:eastAsia="hr-HR"/>
        </w:rPr>
      </w:pPr>
    </w:p>
    <w:p w:rsidR="00780192" w:rsidRPr="00B33C7E" w:rsidRDefault="00780192" w:rsidP="00780192">
      <w:pPr>
        <w:autoSpaceDE w:val="0"/>
        <w:autoSpaceDN w:val="0"/>
        <w:adjustRightInd w:val="0"/>
        <w:spacing w:after="0" w:line="240" w:lineRule="auto"/>
        <w:jc w:val="both"/>
        <w:rPr>
          <w:rFonts w:ascii="Times-Bold" w:eastAsia="Times New Roman" w:hAnsi="Times-Bold" w:cs="Times-Bold"/>
          <w:bCs/>
          <w:sz w:val="28"/>
          <w:szCs w:val="28"/>
          <w:lang w:eastAsia="hr-HR"/>
        </w:rPr>
      </w:pPr>
    </w:p>
    <w:p w:rsidR="00780192" w:rsidRPr="00B33C7E" w:rsidRDefault="00780192" w:rsidP="00780192">
      <w:pPr>
        <w:autoSpaceDE w:val="0"/>
        <w:autoSpaceDN w:val="0"/>
        <w:adjustRightInd w:val="0"/>
        <w:spacing w:after="0" w:line="240" w:lineRule="auto"/>
        <w:jc w:val="center"/>
        <w:rPr>
          <w:rFonts w:ascii="Times-Roman" w:eastAsia="Times New Roman" w:hAnsi="Times-Roman" w:cs="Times-Roman"/>
          <w:sz w:val="28"/>
          <w:szCs w:val="28"/>
          <w:lang w:eastAsia="hr-HR"/>
        </w:rPr>
      </w:pPr>
      <w:r>
        <w:rPr>
          <w:rFonts w:ascii="Times-Roman" w:eastAsia="Times New Roman" w:hAnsi="Times-Roman" w:cs="Times-Roman"/>
          <w:sz w:val="28"/>
          <w:szCs w:val="28"/>
          <w:lang w:eastAsia="hr-HR"/>
        </w:rPr>
        <w:t>Borna Ungar</w:t>
      </w:r>
    </w:p>
    <w:p w:rsidR="00780192" w:rsidRDefault="00780192" w:rsidP="00780192">
      <w:pPr>
        <w:autoSpaceDE w:val="0"/>
        <w:autoSpaceDN w:val="0"/>
        <w:adjustRightInd w:val="0"/>
        <w:spacing w:after="0" w:line="240" w:lineRule="auto"/>
        <w:jc w:val="center"/>
        <w:rPr>
          <w:rFonts w:ascii="Times-Roman" w:eastAsia="Times New Roman" w:hAnsi="Times-Roman" w:cs="Times-Roman"/>
          <w:sz w:val="28"/>
          <w:szCs w:val="28"/>
          <w:lang w:eastAsia="hr-HR"/>
        </w:rPr>
      </w:pPr>
    </w:p>
    <w:p w:rsidR="00780192" w:rsidRDefault="00780192" w:rsidP="00780192">
      <w:pPr>
        <w:autoSpaceDE w:val="0"/>
        <w:autoSpaceDN w:val="0"/>
        <w:adjustRightInd w:val="0"/>
        <w:spacing w:after="0" w:line="240" w:lineRule="auto"/>
        <w:jc w:val="center"/>
        <w:rPr>
          <w:rFonts w:ascii="Times-Roman" w:eastAsia="Times New Roman" w:hAnsi="Times-Roman" w:cs="Times-Roman"/>
          <w:sz w:val="28"/>
          <w:szCs w:val="28"/>
          <w:lang w:eastAsia="hr-HR"/>
        </w:rPr>
      </w:pPr>
    </w:p>
    <w:p w:rsidR="00780192" w:rsidRPr="00B33C7E" w:rsidRDefault="00780192" w:rsidP="00780192">
      <w:pPr>
        <w:autoSpaceDE w:val="0"/>
        <w:autoSpaceDN w:val="0"/>
        <w:adjustRightInd w:val="0"/>
        <w:spacing w:after="0" w:line="240" w:lineRule="auto"/>
        <w:jc w:val="center"/>
        <w:rPr>
          <w:rFonts w:ascii="Times-Roman" w:eastAsia="Times New Roman" w:hAnsi="Times-Roman" w:cs="Times-Roman"/>
          <w:sz w:val="28"/>
          <w:szCs w:val="28"/>
          <w:lang w:eastAsia="hr-HR"/>
        </w:rPr>
      </w:pPr>
    </w:p>
    <w:p w:rsidR="00780192" w:rsidRPr="00B33C7E" w:rsidRDefault="00780192" w:rsidP="00780192">
      <w:pPr>
        <w:autoSpaceDE w:val="0"/>
        <w:autoSpaceDN w:val="0"/>
        <w:adjustRightInd w:val="0"/>
        <w:spacing w:after="0" w:line="240" w:lineRule="auto"/>
        <w:jc w:val="center"/>
        <w:rPr>
          <w:rFonts w:ascii="Times-Roman" w:eastAsia="Times New Roman" w:hAnsi="Times-Roman" w:cs="Times-Roman"/>
          <w:b/>
          <w:bCs/>
          <w:sz w:val="28"/>
          <w:szCs w:val="28"/>
          <w:lang w:eastAsia="hr-HR"/>
        </w:rPr>
      </w:pPr>
      <w:r w:rsidRPr="00412D7F">
        <w:rPr>
          <w:rFonts w:ascii="Times-Roman" w:eastAsia="Times New Roman" w:hAnsi="Times-Roman" w:cs="Times-Roman"/>
          <w:b/>
          <w:bCs/>
          <w:sz w:val="32"/>
          <w:szCs w:val="32"/>
          <w:lang w:eastAsia="hr-HR"/>
        </w:rPr>
        <w:t>Korištenje JavaScript-a kao tehnika vizualizacije podataka</w:t>
      </w:r>
    </w:p>
    <w:p w:rsidR="00780192" w:rsidRDefault="00780192" w:rsidP="00780192">
      <w:pPr>
        <w:autoSpaceDE w:val="0"/>
        <w:autoSpaceDN w:val="0"/>
        <w:adjustRightInd w:val="0"/>
        <w:spacing w:after="0" w:line="240" w:lineRule="auto"/>
        <w:jc w:val="center"/>
        <w:rPr>
          <w:rFonts w:ascii="Times-Roman" w:eastAsia="Times New Roman" w:hAnsi="Times-Roman" w:cs="Times-Roman"/>
          <w:sz w:val="28"/>
          <w:szCs w:val="28"/>
          <w:lang w:eastAsia="hr-HR"/>
        </w:rPr>
      </w:pPr>
    </w:p>
    <w:p w:rsidR="00780192" w:rsidRPr="00B33C7E" w:rsidRDefault="00780192" w:rsidP="00780192">
      <w:pPr>
        <w:autoSpaceDE w:val="0"/>
        <w:autoSpaceDN w:val="0"/>
        <w:adjustRightInd w:val="0"/>
        <w:spacing w:after="0" w:line="240" w:lineRule="auto"/>
        <w:jc w:val="center"/>
        <w:rPr>
          <w:rFonts w:ascii="Times-Roman" w:eastAsia="Times New Roman" w:hAnsi="Times-Roman" w:cs="Times-Roman"/>
          <w:sz w:val="28"/>
          <w:szCs w:val="28"/>
          <w:lang w:eastAsia="hr-HR"/>
        </w:rPr>
      </w:pPr>
      <w:r>
        <w:rPr>
          <w:rFonts w:ascii="Times-Roman" w:eastAsia="Times New Roman" w:hAnsi="Times-Roman" w:cs="Times-Roman"/>
          <w:sz w:val="28"/>
          <w:szCs w:val="28"/>
          <w:lang w:eastAsia="hr-HR"/>
        </w:rPr>
        <w:t>Završni</w:t>
      </w:r>
      <w:r w:rsidRPr="00B33C7E">
        <w:rPr>
          <w:rFonts w:ascii="Times-Roman" w:eastAsia="Times New Roman" w:hAnsi="Times-Roman" w:cs="Times-Roman"/>
          <w:sz w:val="28"/>
          <w:szCs w:val="28"/>
          <w:lang w:eastAsia="hr-HR"/>
        </w:rPr>
        <w:t xml:space="preserve"> rad</w:t>
      </w:r>
    </w:p>
    <w:p w:rsidR="00780192" w:rsidRDefault="00780192" w:rsidP="00780192">
      <w:pPr>
        <w:spacing w:after="0" w:line="360" w:lineRule="auto"/>
        <w:jc w:val="both"/>
        <w:rPr>
          <w:rFonts w:ascii="Times New Roman" w:hAnsi="Times New Roman"/>
          <w:color w:val="000000"/>
          <w:sz w:val="28"/>
          <w:szCs w:val="28"/>
          <w:shd w:val="clear" w:color="auto" w:fill="FFFFFF"/>
        </w:rPr>
      </w:pPr>
    </w:p>
    <w:p w:rsidR="00780192" w:rsidRPr="00412D7F" w:rsidRDefault="005400B0" w:rsidP="00780192">
      <w:pPr>
        <w:autoSpaceDE w:val="0"/>
        <w:autoSpaceDN w:val="0"/>
        <w:adjustRightInd w:val="0"/>
        <w:spacing w:after="0" w:line="240" w:lineRule="auto"/>
        <w:jc w:val="center"/>
        <w:rPr>
          <w:rFonts w:ascii="Times-Roman" w:eastAsia="Times New Roman" w:hAnsi="Times-Roman" w:cs="Times-Roman"/>
          <w:sz w:val="28"/>
          <w:szCs w:val="28"/>
          <w:lang w:eastAsia="hr-HR"/>
        </w:rPr>
      </w:pPr>
      <w:r w:rsidRPr="005400B0">
        <w:rPr>
          <w:rFonts w:ascii="Times-Roman" w:eastAsia="Times New Roman" w:hAnsi="Times-Roman" w:cs="Times-Roman"/>
          <w:bCs/>
          <w:sz w:val="28"/>
          <w:szCs w:val="28"/>
          <w:lang w:eastAsia="hr-HR"/>
        </w:rPr>
        <w:t>Mentor:</w:t>
      </w:r>
      <w:r w:rsidR="004461C8">
        <w:rPr>
          <w:rFonts w:ascii="Times-Roman" w:eastAsia="Times New Roman" w:hAnsi="Times-Roman" w:cs="Times-Roman"/>
          <w:bCs/>
          <w:sz w:val="28"/>
          <w:szCs w:val="28"/>
          <w:lang w:eastAsia="hr-HR"/>
        </w:rPr>
        <w:t xml:space="preserve"> </w:t>
      </w:r>
      <w:r w:rsidR="00780192" w:rsidRPr="00412D7F">
        <w:rPr>
          <w:rFonts w:ascii="Times-Roman" w:eastAsia="Times New Roman" w:hAnsi="Times-Roman" w:cs="Times-Roman"/>
          <w:bCs/>
          <w:sz w:val="28"/>
          <w:szCs w:val="28"/>
          <w:lang w:eastAsia="hr-HR"/>
        </w:rPr>
        <w:t>izv.prof.dr.sc. Boris Badurina</w:t>
      </w:r>
    </w:p>
    <w:p w:rsidR="00780192" w:rsidRDefault="001E50ED" w:rsidP="00780192">
      <w:pPr>
        <w:autoSpaceDE w:val="0"/>
        <w:autoSpaceDN w:val="0"/>
        <w:adjustRightInd w:val="0"/>
        <w:spacing w:after="0" w:line="240" w:lineRule="auto"/>
        <w:jc w:val="center"/>
        <w:rPr>
          <w:rFonts w:ascii="Times-Roman" w:eastAsia="Times New Roman" w:hAnsi="Times-Roman" w:cs="Times-Roman"/>
          <w:sz w:val="28"/>
          <w:szCs w:val="28"/>
          <w:lang w:eastAsia="hr-HR"/>
        </w:rPr>
      </w:pPr>
      <w:r>
        <w:rPr>
          <w:rFonts w:ascii="Times-Roman" w:eastAsia="Times New Roman" w:hAnsi="Times-Roman" w:cs="Times-Roman"/>
          <w:sz w:val="28"/>
          <w:szCs w:val="28"/>
          <w:lang w:eastAsia="hr-HR"/>
        </w:rPr>
        <w:t>Komentor:</w:t>
      </w:r>
      <w:r w:rsidRPr="001E50ED">
        <w:t xml:space="preserve"> </w:t>
      </w:r>
      <w:r w:rsidRPr="001E50ED">
        <w:rPr>
          <w:rFonts w:ascii="Times-Roman" w:eastAsia="Times New Roman" w:hAnsi="Times-Roman" w:cs="Times-Roman"/>
          <w:sz w:val="28"/>
          <w:szCs w:val="28"/>
          <w:lang w:eastAsia="hr-HR"/>
        </w:rPr>
        <w:t>dr.sc. Tomislav Jakopec, poslijedoktorand</w:t>
      </w:r>
    </w:p>
    <w:p w:rsidR="00780192" w:rsidRDefault="00780192" w:rsidP="00780192">
      <w:pPr>
        <w:autoSpaceDE w:val="0"/>
        <w:autoSpaceDN w:val="0"/>
        <w:adjustRightInd w:val="0"/>
        <w:spacing w:after="0" w:line="240" w:lineRule="auto"/>
        <w:jc w:val="center"/>
        <w:rPr>
          <w:rFonts w:ascii="Times-Roman" w:eastAsia="Times New Roman" w:hAnsi="Times-Roman" w:cs="Times-Roman"/>
          <w:sz w:val="28"/>
          <w:szCs w:val="28"/>
          <w:lang w:eastAsia="hr-HR"/>
        </w:rPr>
      </w:pPr>
    </w:p>
    <w:p w:rsidR="00780192" w:rsidRDefault="00780192" w:rsidP="00780192">
      <w:pPr>
        <w:autoSpaceDE w:val="0"/>
        <w:autoSpaceDN w:val="0"/>
        <w:adjustRightInd w:val="0"/>
        <w:spacing w:after="0" w:line="240" w:lineRule="auto"/>
        <w:jc w:val="center"/>
        <w:rPr>
          <w:rFonts w:ascii="Times-Roman" w:eastAsia="Times New Roman" w:hAnsi="Times-Roman" w:cs="Times-Roman"/>
          <w:sz w:val="28"/>
          <w:szCs w:val="28"/>
          <w:lang w:eastAsia="hr-HR"/>
        </w:rPr>
      </w:pPr>
    </w:p>
    <w:p w:rsidR="00780192" w:rsidRDefault="00780192" w:rsidP="00780192">
      <w:pPr>
        <w:autoSpaceDE w:val="0"/>
        <w:autoSpaceDN w:val="0"/>
        <w:adjustRightInd w:val="0"/>
        <w:spacing w:after="0" w:line="240" w:lineRule="auto"/>
        <w:jc w:val="center"/>
        <w:rPr>
          <w:rFonts w:ascii="Times-Roman" w:eastAsia="Times New Roman" w:hAnsi="Times-Roman" w:cs="Times-Roman"/>
          <w:sz w:val="28"/>
          <w:szCs w:val="28"/>
          <w:lang w:eastAsia="hr-HR"/>
        </w:rPr>
      </w:pPr>
    </w:p>
    <w:p w:rsidR="00780192" w:rsidRDefault="00780192" w:rsidP="00780192">
      <w:pPr>
        <w:autoSpaceDE w:val="0"/>
        <w:autoSpaceDN w:val="0"/>
        <w:adjustRightInd w:val="0"/>
        <w:spacing w:after="0" w:line="240" w:lineRule="auto"/>
        <w:jc w:val="center"/>
        <w:rPr>
          <w:rFonts w:ascii="Times-Roman" w:eastAsia="Times New Roman" w:hAnsi="Times-Roman" w:cs="Times-Roman"/>
          <w:sz w:val="28"/>
          <w:szCs w:val="28"/>
          <w:lang w:eastAsia="hr-HR"/>
        </w:rPr>
      </w:pPr>
    </w:p>
    <w:p w:rsidR="00780192" w:rsidRDefault="00780192" w:rsidP="00780192">
      <w:pPr>
        <w:autoSpaceDE w:val="0"/>
        <w:autoSpaceDN w:val="0"/>
        <w:adjustRightInd w:val="0"/>
        <w:spacing w:after="0" w:line="240" w:lineRule="auto"/>
        <w:jc w:val="center"/>
        <w:rPr>
          <w:rFonts w:ascii="Times-Roman" w:eastAsia="Times New Roman" w:hAnsi="Times-Roman" w:cs="Times-Roman"/>
          <w:sz w:val="28"/>
          <w:szCs w:val="28"/>
          <w:lang w:eastAsia="hr-HR"/>
        </w:rPr>
      </w:pPr>
    </w:p>
    <w:p w:rsidR="00780192" w:rsidRDefault="00780192" w:rsidP="00780192">
      <w:pPr>
        <w:autoSpaceDE w:val="0"/>
        <w:autoSpaceDN w:val="0"/>
        <w:adjustRightInd w:val="0"/>
        <w:spacing w:after="0" w:line="240" w:lineRule="auto"/>
        <w:jc w:val="center"/>
        <w:rPr>
          <w:rFonts w:ascii="Times-Roman" w:eastAsia="Times New Roman" w:hAnsi="Times-Roman" w:cs="Times-Roman"/>
          <w:sz w:val="28"/>
          <w:szCs w:val="28"/>
          <w:lang w:eastAsia="hr-HR"/>
        </w:rPr>
      </w:pPr>
    </w:p>
    <w:p w:rsidR="00D87358" w:rsidRDefault="00D87358" w:rsidP="00780192">
      <w:pPr>
        <w:autoSpaceDE w:val="0"/>
        <w:autoSpaceDN w:val="0"/>
        <w:adjustRightInd w:val="0"/>
        <w:spacing w:after="0" w:line="240" w:lineRule="auto"/>
        <w:jc w:val="center"/>
        <w:rPr>
          <w:rFonts w:ascii="Times-Roman" w:eastAsia="Times New Roman" w:hAnsi="Times-Roman" w:cs="Times-Roman"/>
          <w:sz w:val="28"/>
          <w:szCs w:val="28"/>
          <w:lang w:eastAsia="hr-HR"/>
        </w:rPr>
      </w:pPr>
    </w:p>
    <w:p w:rsidR="00780192" w:rsidRDefault="00780192" w:rsidP="00780192">
      <w:pPr>
        <w:autoSpaceDE w:val="0"/>
        <w:autoSpaceDN w:val="0"/>
        <w:adjustRightInd w:val="0"/>
        <w:spacing w:after="0" w:line="240" w:lineRule="auto"/>
        <w:jc w:val="center"/>
        <w:rPr>
          <w:rFonts w:ascii="Times-Roman" w:eastAsia="Times New Roman" w:hAnsi="Times-Roman" w:cs="Times-Roman"/>
          <w:sz w:val="28"/>
          <w:szCs w:val="28"/>
          <w:lang w:eastAsia="hr-HR"/>
        </w:rPr>
      </w:pPr>
    </w:p>
    <w:p w:rsidR="00780192" w:rsidRDefault="00780192" w:rsidP="00780192">
      <w:pPr>
        <w:autoSpaceDE w:val="0"/>
        <w:autoSpaceDN w:val="0"/>
        <w:adjustRightInd w:val="0"/>
        <w:spacing w:after="0" w:line="240" w:lineRule="auto"/>
        <w:jc w:val="center"/>
        <w:rPr>
          <w:rFonts w:ascii="Times-Roman" w:eastAsia="Times New Roman" w:hAnsi="Times-Roman" w:cs="Times-Roman"/>
          <w:sz w:val="28"/>
          <w:szCs w:val="28"/>
          <w:lang w:eastAsia="hr-HR"/>
        </w:rPr>
      </w:pPr>
    </w:p>
    <w:p w:rsidR="00780192" w:rsidRDefault="00780192" w:rsidP="00780192">
      <w:pPr>
        <w:autoSpaceDE w:val="0"/>
        <w:autoSpaceDN w:val="0"/>
        <w:adjustRightInd w:val="0"/>
        <w:spacing w:after="0" w:line="240" w:lineRule="auto"/>
        <w:jc w:val="center"/>
        <w:rPr>
          <w:rFonts w:ascii="Times-Roman" w:eastAsia="Times New Roman" w:hAnsi="Times-Roman" w:cs="Times-Roman"/>
          <w:sz w:val="28"/>
          <w:szCs w:val="28"/>
          <w:lang w:eastAsia="hr-HR"/>
        </w:rPr>
      </w:pPr>
    </w:p>
    <w:p w:rsidR="004512D9" w:rsidRDefault="004512D9" w:rsidP="00780192">
      <w:pPr>
        <w:jc w:val="center"/>
        <w:rPr>
          <w:rFonts w:ascii="Times-Roman" w:eastAsia="Times New Roman" w:hAnsi="Times-Roman" w:cs="Times-Roman"/>
          <w:sz w:val="28"/>
          <w:szCs w:val="28"/>
          <w:lang w:eastAsia="hr-HR"/>
        </w:rPr>
      </w:pPr>
    </w:p>
    <w:p w:rsidR="005400B0" w:rsidRDefault="00780192" w:rsidP="0004271B">
      <w:pPr>
        <w:jc w:val="center"/>
        <w:rPr>
          <w:rFonts w:ascii="Times-Roman" w:eastAsia="Times New Roman" w:hAnsi="Times-Roman" w:cs="Times-Roman"/>
          <w:sz w:val="28"/>
          <w:szCs w:val="28"/>
          <w:lang w:eastAsia="hr-HR"/>
        </w:rPr>
      </w:pPr>
      <w:r w:rsidRPr="00B33C7E">
        <w:rPr>
          <w:rFonts w:ascii="Times-Roman" w:eastAsia="Times New Roman" w:hAnsi="Times-Roman" w:cs="Times-Roman"/>
          <w:sz w:val="28"/>
          <w:szCs w:val="28"/>
          <w:lang w:eastAsia="hr-HR"/>
        </w:rPr>
        <w:t xml:space="preserve">Osijek, </w:t>
      </w:r>
      <w:r w:rsidR="001E50ED">
        <w:rPr>
          <w:rFonts w:ascii="Times-Roman" w:eastAsia="Times New Roman" w:hAnsi="Times-Roman" w:cs="Times-Roman"/>
          <w:sz w:val="28"/>
          <w:szCs w:val="28"/>
          <w:lang w:eastAsia="hr-HR"/>
        </w:rPr>
        <w:t xml:space="preserve">rujan </w:t>
      </w:r>
      <w:r>
        <w:rPr>
          <w:rFonts w:ascii="Times-Roman" w:eastAsia="Times New Roman" w:hAnsi="Times-Roman" w:cs="Times-Roman"/>
          <w:sz w:val="28"/>
          <w:szCs w:val="28"/>
          <w:lang w:eastAsia="hr-HR"/>
        </w:rPr>
        <w:t>2018.</w:t>
      </w:r>
    </w:p>
    <w:p w:rsidR="005400B0" w:rsidRPr="002A0722" w:rsidRDefault="005400B0" w:rsidP="005400B0">
      <w:pPr>
        <w:rPr>
          <w:rFonts w:ascii="Times New Roman" w:hAnsi="Times New Roman" w:cs="Times New Roman"/>
          <w:b/>
          <w:sz w:val="32"/>
          <w:szCs w:val="32"/>
        </w:rPr>
      </w:pPr>
      <w:r w:rsidRPr="002A0722">
        <w:rPr>
          <w:rFonts w:ascii="Times New Roman" w:hAnsi="Times New Roman" w:cs="Times New Roman"/>
          <w:b/>
          <w:sz w:val="32"/>
          <w:szCs w:val="32"/>
        </w:rPr>
        <w:lastRenderedPageBreak/>
        <w:t>Sažetak</w:t>
      </w:r>
    </w:p>
    <w:p w:rsidR="002A0722" w:rsidRDefault="002A0722" w:rsidP="002A0722">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5400B0" w:rsidRPr="002A0722" w:rsidRDefault="002A0722" w:rsidP="002A072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C189D" w:rsidRPr="002A0722">
        <w:rPr>
          <w:rFonts w:ascii="Times New Roman" w:hAnsi="Times New Roman" w:cs="Times New Roman"/>
          <w:sz w:val="24"/>
          <w:szCs w:val="24"/>
        </w:rPr>
        <w:t>Rad se bavi opisom izrade</w:t>
      </w:r>
      <w:r w:rsidR="00B347E0" w:rsidRPr="002A0722">
        <w:rPr>
          <w:rFonts w:ascii="Times New Roman" w:hAnsi="Times New Roman" w:cs="Times New Roman"/>
          <w:sz w:val="24"/>
          <w:szCs w:val="24"/>
        </w:rPr>
        <w:t xml:space="preserve"> primjera</w:t>
      </w:r>
      <w:r w:rsidR="002C189D" w:rsidRPr="002A0722">
        <w:rPr>
          <w:rFonts w:ascii="Times New Roman" w:hAnsi="Times New Roman" w:cs="Times New Roman"/>
          <w:sz w:val="24"/>
          <w:szCs w:val="24"/>
        </w:rPr>
        <w:t xml:space="preserve"> programskih rješenja za vizualizaciju podataka na mrežnim stranicama</w:t>
      </w:r>
      <w:r w:rsidR="009471D0" w:rsidRPr="002A0722">
        <w:rPr>
          <w:rFonts w:ascii="Times New Roman" w:hAnsi="Times New Roman" w:cs="Times New Roman"/>
          <w:sz w:val="24"/>
          <w:szCs w:val="24"/>
        </w:rPr>
        <w:t xml:space="preserve">, usredotočujući se </w:t>
      </w:r>
      <w:r w:rsidR="00F76A46" w:rsidRPr="002A0722">
        <w:rPr>
          <w:rFonts w:ascii="Times New Roman" w:hAnsi="Times New Roman" w:cs="Times New Roman"/>
          <w:sz w:val="24"/>
          <w:szCs w:val="24"/>
        </w:rPr>
        <w:t xml:space="preserve">prvenstveno </w:t>
      </w:r>
      <w:r w:rsidR="009471D0" w:rsidRPr="002A0722">
        <w:rPr>
          <w:rFonts w:ascii="Times New Roman" w:hAnsi="Times New Roman" w:cs="Times New Roman"/>
          <w:sz w:val="24"/>
          <w:szCs w:val="24"/>
        </w:rPr>
        <w:t>na izradu grafikona kao osnovnim alatom za prikaz i analizu različitih skupova podataka</w:t>
      </w:r>
      <w:r w:rsidR="002C189D" w:rsidRPr="002A0722">
        <w:rPr>
          <w:rFonts w:ascii="Times New Roman" w:hAnsi="Times New Roman" w:cs="Times New Roman"/>
          <w:sz w:val="24"/>
          <w:szCs w:val="24"/>
        </w:rPr>
        <w:t xml:space="preserve">. U početnom dijelu rada objašnjava se </w:t>
      </w:r>
      <w:r w:rsidR="009471D0" w:rsidRPr="002A0722">
        <w:rPr>
          <w:rFonts w:ascii="Times New Roman" w:hAnsi="Times New Roman" w:cs="Times New Roman"/>
          <w:sz w:val="24"/>
          <w:szCs w:val="24"/>
        </w:rPr>
        <w:t>koji će alati biti primijenjeni, programski jezici i instalacija, odnosno sve nužno za pravilnu primjenu alata</w:t>
      </w:r>
      <w:r w:rsidR="00D72559">
        <w:rPr>
          <w:rFonts w:ascii="Times New Roman" w:hAnsi="Times New Roman" w:cs="Times New Roman"/>
          <w:sz w:val="24"/>
          <w:szCs w:val="24"/>
        </w:rPr>
        <w:t xml:space="preserve"> i uspješno prikazivanje sadržaja na mrežnom pregledniku</w:t>
      </w:r>
      <w:r w:rsidR="009471D0" w:rsidRPr="002A0722">
        <w:rPr>
          <w:rFonts w:ascii="Times New Roman" w:hAnsi="Times New Roman" w:cs="Times New Roman"/>
          <w:sz w:val="24"/>
          <w:szCs w:val="24"/>
        </w:rPr>
        <w:t>.</w:t>
      </w:r>
      <w:r w:rsidR="00F76A46" w:rsidRPr="002A0722">
        <w:rPr>
          <w:rFonts w:ascii="Times New Roman" w:hAnsi="Times New Roman" w:cs="Times New Roman"/>
          <w:sz w:val="24"/>
          <w:szCs w:val="24"/>
        </w:rPr>
        <w:t xml:space="preserve"> Daju se upute kako podići vlastiti lokalni server, objašnjavaju se elementi grafikona, nizovi i objekti.</w:t>
      </w:r>
      <w:r w:rsidR="00F211B3">
        <w:rPr>
          <w:rFonts w:ascii="Times New Roman" w:hAnsi="Times New Roman" w:cs="Times New Roman"/>
          <w:sz w:val="24"/>
          <w:szCs w:val="24"/>
        </w:rPr>
        <w:t xml:space="preserve"> Navod</w:t>
      </w:r>
      <w:r w:rsidR="009506DA">
        <w:rPr>
          <w:rFonts w:ascii="Times New Roman" w:hAnsi="Times New Roman" w:cs="Times New Roman"/>
          <w:sz w:val="24"/>
          <w:szCs w:val="24"/>
        </w:rPr>
        <w:t>e</w:t>
      </w:r>
      <w:r w:rsidR="00F76A46" w:rsidRPr="002A0722">
        <w:rPr>
          <w:rFonts w:ascii="Times New Roman" w:hAnsi="Times New Roman" w:cs="Times New Roman"/>
          <w:sz w:val="24"/>
          <w:szCs w:val="24"/>
        </w:rPr>
        <w:t xml:space="preserve"> se nekoliko poznatijih alata za vizualizaciju podataka</w:t>
      </w:r>
      <w:r w:rsidR="009506DA">
        <w:rPr>
          <w:rFonts w:ascii="Times New Roman" w:hAnsi="Times New Roman" w:cs="Times New Roman"/>
          <w:sz w:val="24"/>
          <w:szCs w:val="24"/>
        </w:rPr>
        <w:t xml:space="preserve"> i njihove osnovne karakteristike</w:t>
      </w:r>
      <w:r w:rsidR="00F76A46" w:rsidRPr="002A0722">
        <w:rPr>
          <w:rFonts w:ascii="Times New Roman" w:hAnsi="Times New Roman" w:cs="Times New Roman"/>
          <w:sz w:val="24"/>
          <w:szCs w:val="24"/>
        </w:rPr>
        <w:t>, a u samom radu</w:t>
      </w:r>
      <w:r w:rsidR="00B347E0" w:rsidRPr="002A0722">
        <w:rPr>
          <w:rFonts w:ascii="Times New Roman" w:hAnsi="Times New Roman" w:cs="Times New Roman"/>
          <w:sz w:val="24"/>
          <w:szCs w:val="24"/>
        </w:rPr>
        <w:t xml:space="preserve"> se koriste dvije JavaScript biblioteke, Highcharts i D3.js</w:t>
      </w:r>
      <w:r>
        <w:rPr>
          <w:rFonts w:ascii="Times New Roman" w:hAnsi="Times New Roman" w:cs="Times New Roman"/>
          <w:sz w:val="24"/>
          <w:szCs w:val="24"/>
        </w:rPr>
        <w:t xml:space="preserve"> (</w:t>
      </w:r>
      <w:r w:rsidR="00F211B3">
        <w:rPr>
          <w:rFonts w:ascii="Times New Roman" w:hAnsi="Times New Roman" w:cs="Times New Roman"/>
          <w:sz w:val="24"/>
          <w:szCs w:val="24"/>
        </w:rPr>
        <w:t>Data-driven documents</w:t>
      </w:r>
      <w:r>
        <w:rPr>
          <w:rFonts w:ascii="Times New Roman" w:hAnsi="Times New Roman" w:cs="Times New Roman"/>
          <w:sz w:val="24"/>
          <w:szCs w:val="24"/>
        </w:rPr>
        <w:t>)</w:t>
      </w:r>
      <w:r w:rsidR="00B347E0" w:rsidRPr="002A0722">
        <w:rPr>
          <w:rFonts w:ascii="Times New Roman" w:hAnsi="Times New Roman" w:cs="Times New Roman"/>
          <w:sz w:val="24"/>
          <w:szCs w:val="24"/>
        </w:rPr>
        <w:t xml:space="preserve">. </w:t>
      </w:r>
      <w:r w:rsidR="00F76A46" w:rsidRPr="002A0722">
        <w:rPr>
          <w:rFonts w:ascii="Times New Roman" w:hAnsi="Times New Roman" w:cs="Times New Roman"/>
          <w:sz w:val="24"/>
          <w:szCs w:val="24"/>
        </w:rPr>
        <w:t>Dok je Highcharts fokusiran na grafikone, D3.js ima širi raspon primjene, ali je i teži za svladati.</w:t>
      </w:r>
      <w:r w:rsidR="00D7392D" w:rsidRPr="002A0722">
        <w:rPr>
          <w:rFonts w:ascii="Times New Roman" w:hAnsi="Times New Roman" w:cs="Times New Roman"/>
          <w:sz w:val="24"/>
          <w:szCs w:val="24"/>
        </w:rPr>
        <w:t xml:space="preserve"> Rad se posebno posvećuje prvim koracima u korištenju JavaScript biblioteka Highcharts i D3 i načinom na koji se mogu povezati s vanjskim </w:t>
      </w:r>
      <w:r w:rsidR="001E50ED">
        <w:rPr>
          <w:rFonts w:ascii="Times New Roman" w:hAnsi="Times New Roman" w:cs="Times New Roman"/>
          <w:sz w:val="24"/>
          <w:szCs w:val="24"/>
        </w:rPr>
        <w:t>izvora</w:t>
      </w:r>
      <w:r w:rsidR="00D7392D" w:rsidRPr="002A0722">
        <w:rPr>
          <w:rFonts w:ascii="Times New Roman" w:hAnsi="Times New Roman" w:cs="Times New Roman"/>
          <w:sz w:val="24"/>
          <w:szCs w:val="24"/>
        </w:rPr>
        <w:t xml:space="preserve"> koje sadrže podatke od kojih se želi izraditi grafikon. </w:t>
      </w:r>
      <w:r w:rsidR="009506DA">
        <w:rPr>
          <w:rFonts w:ascii="Times New Roman" w:hAnsi="Times New Roman" w:cs="Times New Roman"/>
          <w:sz w:val="24"/>
          <w:szCs w:val="24"/>
        </w:rPr>
        <w:t>Rad je moguće pratiti i razumijeti bez predznanja o vizualizaciji podataka, ali je poželjno osnovno znanje o primjeni, ulogama i sintaksi HTML, CSS i ponajviše JavaScripta.</w:t>
      </w:r>
    </w:p>
    <w:p w:rsidR="002C189D" w:rsidRDefault="002C189D" w:rsidP="005400B0"/>
    <w:p w:rsidR="002E4EC6" w:rsidRDefault="005400B0" w:rsidP="005400B0">
      <w:pPr>
        <w:jc w:val="both"/>
      </w:pPr>
      <w:r w:rsidRPr="002A0722">
        <w:rPr>
          <w:b/>
        </w:rPr>
        <w:t>Ključne riječi:</w:t>
      </w:r>
      <w:r w:rsidR="001E50ED">
        <w:rPr>
          <w:b/>
        </w:rPr>
        <w:t xml:space="preserve"> </w:t>
      </w:r>
      <w:r w:rsidRPr="002A0722">
        <w:t>vizualizacija podataka, Java</w:t>
      </w:r>
      <w:r w:rsidR="00170B90" w:rsidRPr="002A0722">
        <w:t>S</w:t>
      </w:r>
      <w:r w:rsidRPr="002A0722">
        <w:t>cript, D</w:t>
      </w:r>
      <w:r w:rsidR="00170B90" w:rsidRPr="002A0722">
        <w:t>ata-driven documents</w:t>
      </w:r>
      <w:r w:rsidRPr="002A0722">
        <w:t xml:space="preserve">, </w:t>
      </w:r>
      <w:r w:rsidR="00422181" w:rsidRPr="002A0722">
        <w:t>Highcharts</w:t>
      </w:r>
    </w:p>
    <w:p w:rsidR="00DE5BD9" w:rsidRDefault="00DE5BD9" w:rsidP="00DE5BD9">
      <w:r>
        <w:br w:type="page"/>
      </w:r>
    </w:p>
    <w:sdt>
      <w:sdtPr>
        <w:rPr>
          <w:rFonts w:asciiTheme="minorHAnsi" w:eastAsiaTheme="minorEastAsia" w:hAnsiTheme="minorHAnsi" w:cstheme="minorBidi"/>
          <w:b w:val="0"/>
          <w:bCs w:val="0"/>
          <w:color w:val="auto"/>
          <w:sz w:val="22"/>
          <w:szCs w:val="22"/>
        </w:rPr>
        <w:id w:val="475870751"/>
        <w:docPartObj>
          <w:docPartGallery w:val="Table of Contents"/>
          <w:docPartUnique/>
        </w:docPartObj>
      </w:sdtPr>
      <w:sdtContent>
        <w:p w:rsidR="00DE5BD9" w:rsidRDefault="00DE5BD9">
          <w:pPr>
            <w:pStyle w:val="TOCHeading"/>
          </w:pPr>
          <w:r>
            <w:t>Sadržaj</w:t>
          </w:r>
        </w:p>
        <w:p w:rsidR="00DE5BD9" w:rsidRPr="00DE5BD9" w:rsidRDefault="00DE5BD9" w:rsidP="00DE5BD9"/>
        <w:p w:rsidR="0019439E" w:rsidRDefault="00E441D0">
          <w:pPr>
            <w:pStyle w:val="TOC1"/>
            <w:tabs>
              <w:tab w:val="right" w:leader="dot" w:pos="9350"/>
            </w:tabs>
            <w:rPr>
              <w:noProof/>
            </w:rPr>
          </w:pPr>
          <w:r>
            <w:fldChar w:fldCharType="begin"/>
          </w:r>
          <w:r w:rsidR="00DE5BD9">
            <w:instrText xml:space="preserve"> TOC \o "1-3" \h \z \u </w:instrText>
          </w:r>
          <w:r>
            <w:fldChar w:fldCharType="separate"/>
          </w:r>
          <w:hyperlink w:anchor="_Toc523144346" w:history="1">
            <w:r w:rsidR="0019439E" w:rsidRPr="00493ED5">
              <w:rPr>
                <w:rStyle w:val="Hyperlink"/>
                <w:noProof/>
              </w:rPr>
              <w:t>1. Uvod</w:t>
            </w:r>
            <w:r w:rsidR="0019439E">
              <w:rPr>
                <w:noProof/>
                <w:webHidden/>
              </w:rPr>
              <w:tab/>
            </w:r>
            <w:r w:rsidR="0019439E">
              <w:rPr>
                <w:noProof/>
                <w:webHidden/>
              </w:rPr>
              <w:fldChar w:fldCharType="begin"/>
            </w:r>
            <w:r w:rsidR="0019439E">
              <w:rPr>
                <w:noProof/>
                <w:webHidden/>
              </w:rPr>
              <w:instrText xml:space="preserve"> PAGEREF _Toc523144346 \h </w:instrText>
            </w:r>
            <w:r w:rsidR="0019439E">
              <w:rPr>
                <w:noProof/>
                <w:webHidden/>
              </w:rPr>
            </w:r>
            <w:r w:rsidR="0019439E">
              <w:rPr>
                <w:noProof/>
                <w:webHidden/>
              </w:rPr>
              <w:fldChar w:fldCharType="separate"/>
            </w:r>
            <w:r w:rsidR="0019439E">
              <w:rPr>
                <w:noProof/>
                <w:webHidden/>
              </w:rPr>
              <w:t>1</w:t>
            </w:r>
            <w:r w:rsidR="0019439E">
              <w:rPr>
                <w:noProof/>
                <w:webHidden/>
              </w:rPr>
              <w:fldChar w:fldCharType="end"/>
            </w:r>
          </w:hyperlink>
        </w:p>
        <w:p w:rsidR="0019439E" w:rsidRDefault="0019439E">
          <w:pPr>
            <w:pStyle w:val="TOC1"/>
            <w:tabs>
              <w:tab w:val="right" w:leader="dot" w:pos="9350"/>
            </w:tabs>
            <w:rPr>
              <w:noProof/>
            </w:rPr>
          </w:pPr>
          <w:hyperlink w:anchor="_Toc523144347" w:history="1">
            <w:r w:rsidRPr="00493ED5">
              <w:rPr>
                <w:rStyle w:val="Hyperlink"/>
                <w:noProof/>
              </w:rPr>
              <w:t>2. Instalacija i uvjeti</w:t>
            </w:r>
            <w:r>
              <w:rPr>
                <w:noProof/>
                <w:webHidden/>
              </w:rPr>
              <w:tab/>
            </w:r>
            <w:r>
              <w:rPr>
                <w:noProof/>
                <w:webHidden/>
              </w:rPr>
              <w:fldChar w:fldCharType="begin"/>
            </w:r>
            <w:r>
              <w:rPr>
                <w:noProof/>
                <w:webHidden/>
              </w:rPr>
              <w:instrText xml:space="preserve"> PAGEREF _Toc523144347 \h </w:instrText>
            </w:r>
            <w:r>
              <w:rPr>
                <w:noProof/>
                <w:webHidden/>
              </w:rPr>
            </w:r>
            <w:r>
              <w:rPr>
                <w:noProof/>
                <w:webHidden/>
              </w:rPr>
              <w:fldChar w:fldCharType="separate"/>
            </w:r>
            <w:r>
              <w:rPr>
                <w:noProof/>
                <w:webHidden/>
              </w:rPr>
              <w:t>2</w:t>
            </w:r>
            <w:r>
              <w:rPr>
                <w:noProof/>
                <w:webHidden/>
              </w:rPr>
              <w:fldChar w:fldCharType="end"/>
            </w:r>
          </w:hyperlink>
        </w:p>
        <w:p w:rsidR="0019439E" w:rsidRDefault="0019439E">
          <w:pPr>
            <w:pStyle w:val="TOC2"/>
            <w:tabs>
              <w:tab w:val="right" w:leader="dot" w:pos="9350"/>
            </w:tabs>
            <w:rPr>
              <w:noProof/>
            </w:rPr>
          </w:pPr>
          <w:hyperlink w:anchor="_Toc523144348" w:history="1">
            <w:r w:rsidRPr="00493ED5">
              <w:rPr>
                <w:rStyle w:val="Hyperlink"/>
                <w:noProof/>
              </w:rPr>
              <w:t>2.1. Elementi grafikona</w:t>
            </w:r>
            <w:r>
              <w:rPr>
                <w:noProof/>
                <w:webHidden/>
              </w:rPr>
              <w:tab/>
            </w:r>
            <w:r>
              <w:rPr>
                <w:noProof/>
                <w:webHidden/>
              </w:rPr>
              <w:fldChar w:fldCharType="begin"/>
            </w:r>
            <w:r>
              <w:rPr>
                <w:noProof/>
                <w:webHidden/>
              </w:rPr>
              <w:instrText xml:space="preserve"> PAGEREF _Toc523144348 \h </w:instrText>
            </w:r>
            <w:r>
              <w:rPr>
                <w:noProof/>
                <w:webHidden/>
              </w:rPr>
            </w:r>
            <w:r>
              <w:rPr>
                <w:noProof/>
                <w:webHidden/>
              </w:rPr>
              <w:fldChar w:fldCharType="separate"/>
            </w:r>
            <w:r>
              <w:rPr>
                <w:noProof/>
                <w:webHidden/>
              </w:rPr>
              <w:t>4</w:t>
            </w:r>
            <w:r>
              <w:rPr>
                <w:noProof/>
                <w:webHidden/>
              </w:rPr>
              <w:fldChar w:fldCharType="end"/>
            </w:r>
          </w:hyperlink>
        </w:p>
        <w:p w:rsidR="0019439E" w:rsidRDefault="0019439E">
          <w:pPr>
            <w:pStyle w:val="TOC2"/>
            <w:tabs>
              <w:tab w:val="right" w:leader="dot" w:pos="9350"/>
            </w:tabs>
            <w:rPr>
              <w:noProof/>
            </w:rPr>
          </w:pPr>
          <w:hyperlink w:anchor="_Toc523144349" w:history="1">
            <w:r w:rsidRPr="00493ED5">
              <w:rPr>
                <w:rStyle w:val="Hyperlink"/>
                <w:noProof/>
              </w:rPr>
              <w:t>2.2. SVG i DOM</w:t>
            </w:r>
            <w:r>
              <w:rPr>
                <w:noProof/>
                <w:webHidden/>
              </w:rPr>
              <w:tab/>
            </w:r>
            <w:r>
              <w:rPr>
                <w:noProof/>
                <w:webHidden/>
              </w:rPr>
              <w:fldChar w:fldCharType="begin"/>
            </w:r>
            <w:r>
              <w:rPr>
                <w:noProof/>
                <w:webHidden/>
              </w:rPr>
              <w:instrText xml:space="preserve"> PAGEREF _Toc523144349 \h </w:instrText>
            </w:r>
            <w:r>
              <w:rPr>
                <w:noProof/>
                <w:webHidden/>
              </w:rPr>
            </w:r>
            <w:r>
              <w:rPr>
                <w:noProof/>
                <w:webHidden/>
              </w:rPr>
              <w:fldChar w:fldCharType="separate"/>
            </w:r>
            <w:r>
              <w:rPr>
                <w:noProof/>
                <w:webHidden/>
              </w:rPr>
              <w:t>5</w:t>
            </w:r>
            <w:r>
              <w:rPr>
                <w:noProof/>
                <w:webHidden/>
              </w:rPr>
              <w:fldChar w:fldCharType="end"/>
            </w:r>
          </w:hyperlink>
        </w:p>
        <w:p w:rsidR="0019439E" w:rsidRDefault="0019439E">
          <w:pPr>
            <w:pStyle w:val="TOC2"/>
            <w:tabs>
              <w:tab w:val="right" w:leader="dot" w:pos="9350"/>
            </w:tabs>
            <w:rPr>
              <w:noProof/>
            </w:rPr>
          </w:pPr>
          <w:hyperlink w:anchor="_Toc523144350" w:history="1">
            <w:r w:rsidRPr="00493ED5">
              <w:rPr>
                <w:rStyle w:val="Hyperlink"/>
                <w:noProof/>
              </w:rPr>
              <w:t>2.3. Nizovi, objekti i JSON</w:t>
            </w:r>
            <w:r>
              <w:rPr>
                <w:noProof/>
                <w:webHidden/>
              </w:rPr>
              <w:tab/>
            </w:r>
            <w:r>
              <w:rPr>
                <w:noProof/>
                <w:webHidden/>
              </w:rPr>
              <w:fldChar w:fldCharType="begin"/>
            </w:r>
            <w:r>
              <w:rPr>
                <w:noProof/>
                <w:webHidden/>
              </w:rPr>
              <w:instrText xml:space="preserve"> PAGEREF _Toc523144350 \h </w:instrText>
            </w:r>
            <w:r>
              <w:rPr>
                <w:noProof/>
                <w:webHidden/>
              </w:rPr>
            </w:r>
            <w:r>
              <w:rPr>
                <w:noProof/>
                <w:webHidden/>
              </w:rPr>
              <w:fldChar w:fldCharType="separate"/>
            </w:r>
            <w:r>
              <w:rPr>
                <w:noProof/>
                <w:webHidden/>
              </w:rPr>
              <w:t>6</w:t>
            </w:r>
            <w:r>
              <w:rPr>
                <w:noProof/>
                <w:webHidden/>
              </w:rPr>
              <w:fldChar w:fldCharType="end"/>
            </w:r>
          </w:hyperlink>
        </w:p>
        <w:p w:rsidR="0019439E" w:rsidRDefault="0019439E">
          <w:pPr>
            <w:pStyle w:val="TOC2"/>
            <w:tabs>
              <w:tab w:val="right" w:leader="dot" w:pos="9350"/>
            </w:tabs>
            <w:rPr>
              <w:noProof/>
            </w:rPr>
          </w:pPr>
          <w:hyperlink w:anchor="_Toc523144351" w:history="1">
            <w:r w:rsidRPr="00493ED5">
              <w:rPr>
                <w:rStyle w:val="Hyperlink"/>
                <w:noProof/>
              </w:rPr>
              <w:t>2.4. Alati za vizualizaciju podataka</w:t>
            </w:r>
            <w:r>
              <w:rPr>
                <w:noProof/>
                <w:webHidden/>
              </w:rPr>
              <w:tab/>
            </w:r>
            <w:r>
              <w:rPr>
                <w:noProof/>
                <w:webHidden/>
              </w:rPr>
              <w:fldChar w:fldCharType="begin"/>
            </w:r>
            <w:r>
              <w:rPr>
                <w:noProof/>
                <w:webHidden/>
              </w:rPr>
              <w:instrText xml:space="preserve"> PAGEREF _Toc523144351 \h </w:instrText>
            </w:r>
            <w:r>
              <w:rPr>
                <w:noProof/>
                <w:webHidden/>
              </w:rPr>
            </w:r>
            <w:r>
              <w:rPr>
                <w:noProof/>
                <w:webHidden/>
              </w:rPr>
              <w:fldChar w:fldCharType="separate"/>
            </w:r>
            <w:r>
              <w:rPr>
                <w:noProof/>
                <w:webHidden/>
              </w:rPr>
              <w:t>8</w:t>
            </w:r>
            <w:r>
              <w:rPr>
                <w:noProof/>
                <w:webHidden/>
              </w:rPr>
              <w:fldChar w:fldCharType="end"/>
            </w:r>
          </w:hyperlink>
        </w:p>
        <w:p w:rsidR="0019439E" w:rsidRDefault="0019439E">
          <w:pPr>
            <w:pStyle w:val="TOC1"/>
            <w:tabs>
              <w:tab w:val="right" w:leader="dot" w:pos="9350"/>
            </w:tabs>
            <w:rPr>
              <w:noProof/>
            </w:rPr>
          </w:pPr>
          <w:hyperlink w:anchor="_Toc523144352" w:history="1">
            <w:r w:rsidRPr="00493ED5">
              <w:rPr>
                <w:rStyle w:val="Hyperlink"/>
                <w:noProof/>
              </w:rPr>
              <w:t>3. Highcharts</w:t>
            </w:r>
            <w:r>
              <w:rPr>
                <w:noProof/>
                <w:webHidden/>
              </w:rPr>
              <w:tab/>
            </w:r>
            <w:r>
              <w:rPr>
                <w:noProof/>
                <w:webHidden/>
              </w:rPr>
              <w:fldChar w:fldCharType="begin"/>
            </w:r>
            <w:r>
              <w:rPr>
                <w:noProof/>
                <w:webHidden/>
              </w:rPr>
              <w:instrText xml:space="preserve"> PAGEREF _Toc523144352 \h </w:instrText>
            </w:r>
            <w:r>
              <w:rPr>
                <w:noProof/>
                <w:webHidden/>
              </w:rPr>
            </w:r>
            <w:r>
              <w:rPr>
                <w:noProof/>
                <w:webHidden/>
              </w:rPr>
              <w:fldChar w:fldCharType="separate"/>
            </w:r>
            <w:r>
              <w:rPr>
                <w:noProof/>
                <w:webHidden/>
              </w:rPr>
              <w:t>9</w:t>
            </w:r>
            <w:r>
              <w:rPr>
                <w:noProof/>
                <w:webHidden/>
              </w:rPr>
              <w:fldChar w:fldCharType="end"/>
            </w:r>
          </w:hyperlink>
        </w:p>
        <w:p w:rsidR="0019439E" w:rsidRDefault="0019439E">
          <w:pPr>
            <w:pStyle w:val="TOC1"/>
            <w:tabs>
              <w:tab w:val="right" w:leader="dot" w:pos="9350"/>
            </w:tabs>
            <w:rPr>
              <w:noProof/>
            </w:rPr>
          </w:pPr>
          <w:hyperlink w:anchor="_Toc523144353" w:history="1">
            <w:r w:rsidRPr="00493ED5">
              <w:rPr>
                <w:rStyle w:val="Hyperlink"/>
                <w:noProof/>
              </w:rPr>
              <w:t>4. D3.js</w:t>
            </w:r>
            <w:r>
              <w:rPr>
                <w:noProof/>
                <w:webHidden/>
              </w:rPr>
              <w:tab/>
            </w:r>
            <w:r>
              <w:rPr>
                <w:noProof/>
                <w:webHidden/>
              </w:rPr>
              <w:fldChar w:fldCharType="begin"/>
            </w:r>
            <w:r>
              <w:rPr>
                <w:noProof/>
                <w:webHidden/>
              </w:rPr>
              <w:instrText xml:space="preserve"> PAGEREF _Toc523144353 \h </w:instrText>
            </w:r>
            <w:r>
              <w:rPr>
                <w:noProof/>
                <w:webHidden/>
              </w:rPr>
            </w:r>
            <w:r>
              <w:rPr>
                <w:noProof/>
                <w:webHidden/>
              </w:rPr>
              <w:fldChar w:fldCharType="separate"/>
            </w:r>
            <w:r>
              <w:rPr>
                <w:noProof/>
                <w:webHidden/>
              </w:rPr>
              <w:t>16</w:t>
            </w:r>
            <w:r>
              <w:rPr>
                <w:noProof/>
                <w:webHidden/>
              </w:rPr>
              <w:fldChar w:fldCharType="end"/>
            </w:r>
          </w:hyperlink>
        </w:p>
        <w:p w:rsidR="0019439E" w:rsidRDefault="0019439E">
          <w:pPr>
            <w:pStyle w:val="TOC1"/>
            <w:tabs>
              <w:tab w:val="right" w:leader="dot" w:pos="9350"/>
            </w:tabs>
            <w:rPr>
              <w:noProof/>
            </w:rPr>
          </w:pPr>
          <w:hyperlink w:anchor="_Toc523144354" w:history="1">
            <w:r w:rsidRPr="00493ED5">
              <w:rPr>
                <w:rStyle w:val="Hyperlink"/>
                <w:noProof/>
              </w:rPr>
              <w:t>5. Zaključak</w:t>
            </w:r>
            <w:r>
              <w:rPr>
                <w:noProof/>
                <w:webHidden/>
              </w:rPr>
              <w:tab/>
            </w:r>
            <w:r>
              <w:rPr>
                <w:noProof/>
                <w:webHidden/>
              </w:rPr>
              <w:fldChar w:fldCharType="begin"/>
            </w:r>
            <w:r>
              <w:rPr>
                <w:noProof/>
                <w:webHidden/>
              </w:rPr>
              <w:instrText xml:space="preserve"> PAGEREF _Toc523144354 \h </w:instrText>
            </w:r>
            <w:r>
              <w:rPr>
                <w:noProof/>
                <w:webHidden/>
              </w:rPr>
            </w:r>
            <w:r>
              <w:rPr>
                <w:noProof/>
                <w:webHidden/>
              </w:rPr>
              <w:fldChar w:fldCharType="separate"/>
            </w:r>
            <w:r>
              <w:rPr>
                <w:noProof/>
                <w:webHidden/>
              </w:rPr>
              <w:t>20</w:t>
            </w:r>
            <w:r>
              <w:rPr>
                <w:noProof/>
                <w:webHidden/>
              </w:rPr>
              <w:fldChar w:fldCharType="end"/>
            </w:r>
          </w:hyperlink>
        </w:p>
        <w:p w:rsidR="0019439E" w:rsidRDefault="0019439E">
          <w:pPr>
            <w:pStyle w:val="TOC1"/>
            <w:tabs>
              <w:tab w:val="right" w:leader="dot" w:pos="9350"/>
            </w:tabs>
            <w:rPr>
              <w:noProof/>
            </w:rPr>
          </w:pPr>
          <w:hyperlink w:anchor="_Toc523144355" w:history="1">
            <w:r w:rsidRPr="00493ED5">
              <w:rPr>
                <w:rStyle w:val="Hyperlink"/>
                <w:noProof/>
              </w:rPr>
              <w:t>Literatura</w:t>
            </w:r>
            <w:r>
              <w:rPr>
                <w:noProof/>
                <w:webHidden/>
              </w:rPr>
              <w:tab/>
            </w:r>
            <w:r>
              <w:rPr>
                <w:noProof/>
                <w:webHidden/>
              </w:rPr>
              <w:fldChar w:fldCharType="begin"/>
            </w:r>
            <w:r>
              <w:rPr>
                <w:noProof/>
                <w:webHidden/>
              </w:rPr>
              <w:instrText xml:space="preserve"> PAGEREF _Toc523144355 \h </w:instrText>
            </w:r>
            <w:r>
              <w:rPr>
                <w:noProof/>
                <w:webHidden/>
              </w:rPr>
            </w:r>
            <w:r>
              <w:rPr>
                <w:noProof/>
                <w:webHidden/>
              </w:rPr>
              <w:fldChar w:fldCharType="separate"/>
            </w:r>
            <w:r>
              <w:rPr>
                <w:noProof/>
                <w:webHidden/>
              </w:rPr>
              <w:t>21</w:t>
            </w:r>
            <w:r>
              <w:rPr>
                <w:noProof/>
                <w:webHidden/>
              </w:rPr>
              <w:fldChar w:fldCharType="end"/>
            </w:r>
          </w:hyperlink>
        </w:p>
        <w:p w:rsidR="0019439E" w:rsidRDefault="0019439E">
          <w:pPr>
            <w:pStyle w:val="TOC1"/>
            <w:tabs>
              <w:tab w:val="right" w:leader="dot" w:pos="9350"/>
            </w:tabs>
            <w:rPr>
              <w:noProof/>
            </w:rPr>
          </w:pPr>
          <w:hyperlink w:anchor="_Toc523144356" w:history="1">
            <w:r w:rsidRPr="00493ED5">
              <w:rPr>
                <w:rStyle w:val="Hyperlink"/>
                <w:noProof/>
              </w:rPr>
              <w:t>Prilozi</w:t>
            </w:r>
            <w:r>
              <w:rPr>
                <w:noProof/>
                <w:webHidden/>
              </w:rPr>
              <w:tab/>
            </w:r>
            <w:r>
              <w:rPr>
                <w:noProof/>
                <w:webHidden/>
              </w:rPr>
              <w:fldChar w:fldCharType="begin"/>
            </w:r>
            <w:r>
              <w:rPr>
                <w:noProof/>
                <w:webHidden/>
              </w:rPr>
              <w:instrText xml:space="preserve"> PAGEREF _Toc523144356 \h </w:instrText>
            </w:r>
            <w:r>
              <w:rPr>
                <w:noProof/>
                <w:webHidden/>
              </w:rPr>
            </w:r>
            <w:r>
              <w:rPr>
                <w:noProof/>
                <w:webHidden/>
              </w:rPr>
              <w:fldChar w:fldCharType="separate"/>
            </w:r>
            <w:r>
              <w:rPr>
                <w:noProof/>
                <w:webHidden/>
              </w:rPr>
              <w:t>23</w:t>
            </w:r>
            <w:r>
              <w:rPr>
                <w:noProof/>
                <w:webHidden/>
              </w:rPr>
              <w:fldChar w:fldCharType="end"/>
            </w:r>
          </w:hyperlink>
        </w:p>
        <w:p w:rsidR="00DE5BD9" w:rsidRDefault="00E441D0">
          <w:r>
            <w:fldChar w:fldCharType="end"/>
          </w:r>
        </w:p>
      </w:sdtContent>
    </w:sdt>
    <w:p w:rsidR="00DE5BD9" w:rsidRDefault="00DE5BD9">
      <w:r>
        <w:br w:type="page"/>
      </w:r>
    </w:p>
    <w:p w:rsidR="00F058B1" w:rsidRDefault="00F058B1" w:rsidP="00DE5BD9">
      <w:pPr>
        <w:pStyle w:val="Heading1"/>
        <w:sectPr w:rsidR="00F058B1" w:rsidSect="00000894">
          <w:pgSz w:w="12240" w:h="15840"/>
          <w:pgMar w:top="1440" w:right="1440" w:bottom="1440" w:left="1440" w:header="720" w:footer="720" w:gutter="0"/>
          <w:cols w:space="720"/>
          <w:docGrid w:linePitch="360"/>
        </w:sectPr>
      </w:pPr>
    </w:p>
    <w:p w:rsidR="00DE5BD9" w:rsidRDefault="00DE5BD9" w:rsidP="00F058B1">
      <w:pPr>
        <w:pStyle w:val="Heading1"/>
        <w:spacing w:before="0"/>
      </w:pPr>
      <w:bookmarkStart w:id="1" w:name="_Toc523144346"/>
      <w:r>
        <w:lastRenderedPageBreak/>
        <w:t>1. Uvod</w:t>
      </w:r>
      <w:bookmarkEnd w:id="1"/>
    </w:p>
    <w:p w:rsidR="00DE5BD9" w:rsidRDefault="00DE5BD9" w:rsidP="00DE5BD9"/>
    <w:p w:rsidR="00E85BA8" w:rsidRPr="006F6D14" w:rsidRDefault="00A2057B" w:rsidP="00E9686B">
      <w:pPr>
        <w:spacing w:line="360" w:lineRule="auto"/>
        <w:jc w:val="both"/>
        <w:rPr>
          <w:rFonts w:ascii="Times New Roman" w:hAnsi="Times New Roman" w:cs="Times New Roman"/>
          <w:sz w:val="24"/>
          <w:szCs w:val="24"/>
        </w:rPr>
      </w:pPr>
      <w:r>
        <w:tab/>
      </w:r>
      <w:r w:rsidR="00514D9A" w:rsidRPr="006F6D14">
        <w:rPr>
          <w:rFonts w:ascii="Times New Roman" w:hAnsi="Times New Roman" w:cs="Times New Roman"/>
          <w:sz w:val="24"/>
          <w:szCs w:val="24"/>
        </w:rPr>
        <w:t>Kada je riječ o podaci</w:t>
      </w:r>
      <w:r w:rsidR="00700495" w:rsidRPr="006F6D14">
        <w:rPr>
          <w:rFonts w:ascii="Times New Roman" w:hAnsi="Times New Roman" w:cs="Times New Roman"/>
          <w:sz w:val="24"/>
          <w:szCs w:val="24"/>
        </w:rPr>
        <w:t>ma</w:t>
      </w:r>
      <w:r w:rsidR="00514D9A" w:rsidRPr="006F6D14">
        <w:rPr>
          <w:rFonts w:ascii="Times New Roman" w:hAnsi="Times New Roman" w:cs="Times New Roman"/>
          <w:sz w:val="24"/>
          <w:szCs w:val="24"/>
        </w:rPr>
        <w:t>, živimo u vremenu u kojemu je svaki aspekt života okružen podacima.</w:t>
      </w:r>
      <w:r w:rsidR="00F44185" w:rsidRPr="006F6D14">
        <w:rPr>
          <w:rFonts w:ascii="Times New Roman" w:hAnsi="Times New Roman" w:cs="Times New Roman"/>
          <w:sz w:val="24"/>
          <w:szCs w:val="24"/>
        </w:rPr>
        <w:t xml:space="preserve"> Reći da </w:t>
      </w:r>
      <w:r w:rsidR="00514D9A" w:rsidRPr="006F6D14">
        <w:rPr>
          <w:rFonts w:ascii="Times New Roman" w:hAnsi="Times New Roman" w:cs="Times New Roman"/>
          <w:sz w:val="24"/>
          <w:szCs w:val="24"/>
        </w:rPr>
        <w:t>je stoljeće u kojemu se nalazimo informacijski ispunjen nije do</w:t>
      </w:r>
      <w:r w:rsidR="006F6D14">
        <w:rPr>
          <w:rFonts w:ascii="Times New Roman" w:hAnsi="Times New Roman" w:cs="Times New Roman"/>
          <w:sz w:val="24"/>
          <w:szCs w:val="24"/>
        </w:rPr>
        <w:t>statno</w:t>
      </w:r>
      <w:r w:rsidR="00514D9A" w:rsidRPr="006F6D14">
        <w:rPr>
          <w:rFonts w:ascii="Times New Roman" w:hAnsi="Times New Roman" w:cs="Times New Roman"/>
          <w:sz w:val="24"/>
          <w:szCs w:val="24"/>
        </w:rPr>
        <w:t xml:space="preserve">. </w:t>
      </w:r>
      <w:r w:rsidR="006F6D14">
        <w:rPr>
          <w:rFonts w:ascii="Times New Roman" w:hAnsi="Times New Roman" w:cs="Times New Roman"/>
          <w:sz w:val="24"/>
          <w:szCs w:val="24"/>
        </w:rPr>
        <w:t>Štoviše</w:t>
      </w:r>
      <w:r w:rsidR="00514D9A" w:rsidRPr="006F6D14">
        <w:rPr>
          <w:rFonts w:ascii="Times New Roman" w:hAnsi="Times New Roman" w:cs="Times New Roman"/>
          <w:sz w:val="24"/>
          <w:szCs w:val="24"/>
        </w:rPr>
        <w:t xml:space="preserve">, može se reći da </w:t>
      </w:r>
      <w:r w:rsidR="00ED5305" w:rsidRPr="006F6D14">
        <w:rPr>
          <w:rFonts w:ascii="Times New Roman" w:hAnsi="Times New Roman" w:cs="Times New Roman"/>
          <w:sz w:val="24"/>
          <w:szCs w:val="24"/>
        </w:rPr>
        <w:t>se dogodila informacijska eksplozija i da je postalo teško ovladati svim podacima koje nam pris</w:t>
      </w:r>
      <w:r w:rsidR="006F6D14">
        <w:rPr>
          <w:rFonts w:ascii="Times New Roman" w:hAnsi="Times New Roman" w:cs="Times New Roman"/>
          <w:sz w:val="24"/>
          <w:szCs w:val="24"/>
        </w:rPr>
        <w:t>tižu na dnevnoj bazi. Pretrpani</w:t>
      </w:r>
      <w:r w:rsidR="00ED5305" w:rsidRPr="006F6D14">
        <w:rPr>
          <w:rFonts w:ascii="Times New Roman" w:hAnsi="Times New Roman" w:cs="Times New Roman"/>
          <w:sz w:val="24"/>
          <w:szCs w:val="24"/>
        </w:rPr>
        <w:t xml:space="preserve"> kako potrebnim tako i nepotrebnim podacima i informacijama, sada je više nego ikada bitno biti informacijski pismen</w:t>
      </w:r>
      <w:r w:rsidR="003D0959" w:rsidRPr="006F6D14">
        <w:rPr>
          <w:rFonts w:ascii="Times New Roman" w:hAnsi="Times New Roman" w:cs="Times New Roman"/>
          <w:sz w:val="24"/>
          <w:szCs w:val="24"/>
        </w:rPr>
        <w:t>.</w:t>
      </w:r>
      <w:r w:rsidR="00F82B5B" w:rsidRPr="006F6D14">
        <w:rPr>
          <w:rFonts w:ascii="Times New Roman" w:hAnsi="Times New Roman" w:cs="Times New Roman"/>
          <w:sz w:val="24"/>
          <w:szCs w:val="24"/>
        </w:rPr>
        <w:t xml:space="preserve"> Kod velikih količina podataka, na primjer rezultata znanstvenih istraživanja,</w:t>
      </w:r>
      <w:r w:rsidR="008435C7" w:rsidRPr="006F6D14">
        <w:rPr>
          <w:rFonts w:ascii="Times New Roman" w:hAnsi="Times New Roman" w:cs="Times New Roman"/>
          <w:sz w:val="24"/>
          <w:szCs w:val="24"/>
        </w:rPr>
        <w:t xml:space="preserve"> moguće je da </w:t>
      </w:r>
      <w:r w:rsidR="002B676E" w:rsidRPr="006F6D14">
        <w:rPr>
          <w:rFonts w:ascii="Times New Roman" w:hAnsi="Times New Roman" w:cs="Times New Roman"/>
          <w:sz w:val="24"/>
          <w:szCs w:val="24"/>
        </w:rPr>
        <w:t>zbog</w:t>
      </w:r>
      <w:r w:rsidR="0011588C" w:rsidRPr="006F6D14">
        <w:rPr>
          <w:rFonts w:ascii="Times New Roman" w:hAnsi="Times New Roman" w:cs="Times New Roman"/>
          <w:sz w:val="24"/>
          <w:szCs w:val="24"/>
        </w:rPr>
        <w:t xml:space="preserve"> povećeg broja</w:t>
      </w:r>
      <w:r w:rsidR="002B676E" w:rsidRPr="006F6D14">
        <w:rPr>
          <w:rFonts w:ascii="Times New Roman" w:hAnsi="Times New Roman" w:cs="Times New Roman"/>
          <w:sz w:val="24"/>
          <w:szCs w:val="24"/>
        </w:rPr>
        <w:t xml:space="preserve"> sličnih podataka</w:t>
      </w:r>
      <w:r w:rsidR="0011588C" w:rsidRPr="006F6D14">
        <w:rPr>
          <w:rFonts w:ascii="Times New Roman" w:hAnsi="Times New Roman" w:cs="Times New Roman"/>
          <w:sz w:val="24"/>
          <w:szCs w:val="24"/>
        </w:rPr>
        <w:t xml:space="preserve"> korisnik izgubi zainteresiranost za tim podacima, izgubi se u njima ili mu promaknu važni detalji. Postoje razni načini kojima se podaci mogu praktič</w:t>
      </w:r>
      <w:r w:rsidR="006F6D14">
        <w:rPr>
          <w:rFonts w:ascii="Times New Roman" w:hAnsi="Times New Roman" w:cs="Times New Roman"/>
          <w:sz w:val="24"/>
          <w:szCs w:val="24"/>
        </w:rPr>
        <w:t>nije predstaviti i pojednostaviti</w:t>
      </w:r>
      <w:r w:rsidR="006F6D14" w:rsidRPr="006F6D14">
        <w:rPr>
          <w:rFonts w:ascii="Times New Roman" w:hAnsi="Times New Roman" w:cs="Times New Roman"/>
          <w:sz w:val="24"/>
          <w:szCs w:val="24"/>
        </w:rPr>
        <w:t>.</w:t>
      </w:r>
      <w:r w:rsidR="003D0959" w:rsidRPr="006F6D14">
        <w:rPr>
          <w:rFonts w:ascii="Times New Roman" w:hAnsi="Times New Roman" w:cs="Times New Roman"/>
          <w:sz w:val="24"/>
          <w:szCs w:val="24"/>
        </w:rPr>
        <w:t xml:space="preserve"> Jedan od načina na koji se ti podaci mogu poj</w:t>
      </w:r>
      <w:r w:rsidR="00180DE0">
        <w:rPr>
          <w:rFonts w:ascii="Times New Roman" w:hAnsi="Times New Roman" w:cs="Times New Roman"/>
          <w:sz w:val="24"/>
          <w:szCs w:val="24"/>
        </w:rPr>
        <w:t>ednostaviti i učiniti pristupa</w:t>
      </w:r>
      <w:r w:rsidR="003D0959" w:rsidRPr="006F6D14">
        <w:rPr>
          <w:rFonts w:ascii="Times New Roman" w:hAnsi="Times New Roman" w:cs="Times New Roman"/>
          <w:sz w:val="24"/>
          <w:szCs w:val="24"/>
        </w:rPr>
        <w:t>čnijim je njihova vizualizacija.</w:t>
      </w:r>
      <w:r w:rsidR="008D2A00">
        <w:rPr>
          <w:rFonts w:ascii="Times New Roman" w:hAnsi="Times New Roman" w:cs="Times New Roman"/>
          <w:sz w:val="24"/>
          <w:szCs w:val="24"/>
        </w:rPr>
        <w:t xml:space="preserve"> Vizualizacija podataka nije ništa novo i revolucionarno, prisutna je u određenim oblicima stotinama, možda</w:t>
      </w:r>
      <w:r w:rsidR="00FE3041">
        <w:rPr>
          <w:rFonts w:ascii="Times New Roman" w:hAnsi="Times New Roman" w:cs="Times New Roman"/>
          <w:sz w:val="24"/>
          <w:szCs w:val="24"/>
        </w:rPr>
        <w:t xml:space="preserve"> i </w:t>
      </w:r>
      <w:r w:rsidR="008D2A00">
        <w:rPr>
          <w:rFonts w:ascii="Times New Roman" w:hAnsi="Times New Roman" w:cs="Times New Roman"/>
          <w:sz w:val="24"/>
          <w:szCs w:val="24"/>
        </w:rPr>
        <w:t xml:space="preserve">tisućama godina. </w:t>
      </w:r>
      <w:r w:rsidR="00DE27FF">
        <w:rPr>
          <w:rFonts w:ascii="Times New Roman" w:hAnsi="Times New Roman" w:cs="Times New Roman"/>
          <w:sz w:val="24"/>
          <w:szCs w:val="24"/>
        </w:rPr>
        <w:t>Ono što je novo je</w:t>
      </w:r>
      <w:r w:rsidR="008D2991">
        <w:rPr>
          <w:rFonts w:ascii="Times New Roman" w:hAnsi="Times New Roman" w:cs="Times New Roman"/>
          <w:sz w:val="24"/>
          <w:szCs w:val="24"/>
        </w:rPr>
        <w:t xml:space="preserve"> suvremeni</w:t>
      </w:r>
      <w:r w:rsidR="00DE27FF">
        <w:rPr>
          <w:rFonts w:ascii="Times New Roman" w:hAnsi="Times New Roman" w:cs="Times New Roman"/>
          <w:sz w:val="24"/>
          <w:szCs w:val="24"/>
        </w:rPr>
        <w:t xml:space="preserve"> opći interes</w:t>
      </w:r>
      <w:r w:rsidR="008D2991">
        <w:rPr>
          <w:rFonts w:ascii="Times New Roman" w:hAnsi="Times New Roman" w:cs="Times New Roman"/>
          <w:sz w:val="24"/>
          <w:szCs w:val="24"/>
        </w:rPr>
        <w:t xml:space="preserve"> za polje koje je posljednjih dvadesetak godina doživjelo brzi rast, dijelom zbog novih tehnoloških mogućnosti i kulturnog pomaka prema većoj transparentnosti i dostupnosti podataka.</w:t>
      </w:r>
      <w:r w:rsidR="008D2991">
        <w:rPr>
          <w:rStyle w:val="FootnoteReference"/>
          <w:rFonts w:ascii="Times New Roman" w:hAnsi="Times New Roman" w:cs="Times New Roman"/>
          <w:sz w:val="24"/>
          <w:szCs w:val="24"/>
        </w:rPr>
        <w:footnoteReference w:id="2"/>
      </w:r>
      <w:r w:rsidR="00C74BE8">
        <w:rPr>
          <w:rFonts w:ascii="Times New Roman" w:hAnsi="Times New Roman" w:cs="Times New Roman"/>
          <w:sz w:val="24"/>
          <w:szCs w:val="24"/>
        </w:rPr>
        <w:t xml:space="preserve"> </w:t>
      </w:r>
      <w:r w:rsidR="00924873" w:rsidRPr="006F6D14">
        <w:rPr>
          <w:rFonts w:ascii="Times New Roman" w:hAnsi="Times New Roman" w:cs="Times New Roman"/>
          <w:sz w:val="24"/>
          <w:szCs w:val="24"/>
        </w:rPr>
        <w:t>Vizualno prikazivanje podataka kao na primjer pravljenje</w:t>
      </w:r>
      <w:r w:rsidR="00E85BA8" w:rsidRPr="006F6D14">
        <w:rPr>
          <w:rFonts w:ascii="Times New Roman" w:hAnsi="Times New Roman" w:cs="Times New Roman"/>
          <w:sz w:val="24"/>
          <w:szCs w:val="24"/>
        </w:rPr>
        <w:t xml:space="preserve"> grafikona u kojemu podatke predstavljaju simboli olakšava njihovo organiziranje, proučavanje, uspoređivanje te donošenje zaključaka.</w:t>
      </w:r>
      <w:r w:rsidR="00FD7E85">
        <w:rPr>
          <w:rFonts w:ascii="Times New Roman" w:hAnsi="Times New Roman" w:cs="Times New Roman"/>
          <w:sz w:val="24"/>
          <w:szCs w:val="24"/>
        </w:rPr>
        <w:t xml:space="preserve"> Uz to, mapiranje informacija u vizualni format pomaže bržem informiranju mozga i učinkovitije je od čitanja tekstualnih linija informacija. Poznata je izreka</w:t>
      </w:r>
      <w:r w:rsidR="005372AA">
        <w:rPr>
          <w:rFonts w:ascii="Times New Roman" w:hAnsi="Times New Roman" w:cs="Times New Roman"/>
          <w:sz w:val="24"/>
          <w:szCs w:val="24"/>
        </w:rPr>
        <w:t>:</w:t>
      </w:r>
      <w:r w:rsidR="00FD7E85">
        <w:rPr>
          <w:rFonts w:ascii="Times New Roman" w:hAnsi="Times New Roman" w:cs="Times New Roman"/>
          <w:sz w:val="24"/>
          <w:szCs w:val="24"/>
        </w:rPr>
        <w:t xml:space="preserve"> slika govori tisuću riječi.</w:t>
      </w:r>
      <w:r w:rsidR="00FD7E85">
        <w:rPr>
          <w:rStyle w:val="FootnoteReference"/>
          <w:rFonts w:ascii="Times New Roman" w:hAnsi="Times New Roman" w:cs="Times New Roman"/>
          <w:sz w:val="24"/>
          <w:szCs w:val="24"/>
        </w:rPr>
        <w:footnoteReference w:id="3"/>
      </w:r>
      <w:r w:rsidR="004461C8">
        <w:rPr>
          <w:rFonts w:ascii="Times New Roman" w:hAnsi="Times New Roman" w:cs="Times New Roman"/>
          <w:sz w:val="24"/>
          <w:szCs w:val="24"/>
        </w:rPr>
        <w:t xml:space="preserve"> </w:t>
      </w:r>
      <w:r w:rsidR="00E9686B" w:rsidRPr="00E9686B">
        <w:rPr>
          <w:rFonts w:ascii="Times New Roman" w:hAnsi="Times New Roman" w:cs="Times New Roman"/>
          <w:sz w:val="24"/>
          <w:szCs w:val="24"/>
        </w:rPr>
        <w:t>Način na koji gledamo podatke ima veliki utjecajkako ga možemo razumjeti</w:t>
      </w:r>
      <w:r w:rsidR="00E9686B">
        <w:rPr>
          <w:rFonts w:ascii="Times New Roman" w:hAnsi="Times New Roman" w:cs="Times New Roman"/>
          <w:sz w:val="24"/>
          <w:szCs w:val="24"/>
        </w:rPr>
        <w:t>.</w:t>
      </w:r>
    </w:p>
    <w:p w:rsidR="001F5210" w:rsidRDefault="00E85BA8" w:rsidP="00000523">
      <w:pPr>
        <w:spacing w:line="360" w:lineRule="auto"/>
        <w:jc w:val="both"/>
        <w:rPr>
          <w:rFonts w:ascii="Times New Roman" w:hAnsi="Times New Roman" w:cs="Times New Roman"/>
          <w:sz w:val="24"/>
          <w:szCs w:val="24"/>
        </w:rPr>
      </w:pPr>
      <w:r w:rsidRPr="006F6D14">
        <w:rPr>
          <w:rFonts w:ascii="Times New Roman" w:hAnsi="Times New Roman" w:cs="Times New Roman"/>
          <w:sz w:val="24"/>
          <w:szCs w:val="24"/>
        </w:rPr>
        <w:t>Rad se bavi tematikom vizualizacije podataka pomoću skriptnog programskog jezika Java</w:t>
      </w:r>
      <w:r w:rsidR="00170B90">
        <w:rPr>
          <w:rFonts w:ascii="Times New Roman" w:hAnsi="Times New Roman" w:cs="Times New Roman"/>
          <w:sz w:val="24"/>
          <w:szCs w:val="24"/>
        </w:rPr>
        <w:t>S</w:t>
      </w:r>
      <w:r w:rsidRPr="006F6D14">
        <w:rPr>
          <w:rFonts w:ascii="Times New Roman" w:hAnsi="Times New Roman" w:cs="Times New Roman"/>
          <w:sz w:val="24"/>
          <w:szCs w:val="24"/>
        </w:rPr>
        <w:t>cript</w:t>
      </w:r>
      <w:r w:rsidR="00162D0F">
        <w:rPr>
          <w:rFonts w:ascii="Times New Roman" w:hAnsi="Times New Roman" w:cs="Times New Roman"/>
          <w:sz w:val="24"/>
          <w:szCs w:val="24"/>
        </w:rPr>
        <w:t xml:space="preserve"> i koristeći</w:t>
      </w:r>
      <w:r w:rsidR="001F4A35">
        <w:rPr>
          <w:rFonts w:ascii="Times New Roman" w:hAnsi="Times New Roman" w:cs="Times New Roman"/>
          <w:sz w:val="24"/>
          <w:szCs w:val="24"/>
        </w:rPr>
        <w:t xml:space="preserve"> JavaScript libraries, tj.</w:t>
      </w:r>
      <w:r w:rsidR="00162D0F">
        <w:rPr>
          <w:rFonts w:ascii="Times New Roman" w:hAnsi="Times New Roman" w:cs="Times New Roman"/>
          <w:sz w:val="24"/>
          <w:szCs w:val="24"/>
        </w:rPr>
        <w:t xml:space="preserve"> različite Java</w:t>
      </w:r>
      <w:r w:rsidR="00170B90">
        <w:rPr>
          <w:rFonts w:ascii="Times New Roman" w:hAnsi="Times New Roman" w:cs="Times New Roman"/>
          <w:sz w:val="24"/>
          <w:szCs w:val="24"/>
        </w:rPr>
        <w:t>S</w:t>
      </w:r>
      <w:r w:rsidR="001C013D">
        <w:rPr>
          <w:rFonts w:ascii="Times New Roman" w:hAnsi="Times New Roman" w:cs="Times New Roman"/>
          <w:sz w:val="24"/>
          <w:szCs w:val="24"/>
        </w:rPr>
        <w:t>cript biblioteke</w:t>
      </w:r>
      <w:r w:rsidR="00221275" w:rsidRPr="006F6D14">
        <w:rPr>
          <w:rFonts w:ascii="Times New Roman" w:hAnsi="Times New Roman" w:cs="Times New Roman"/>
          <w:sz w:val="24"/>
          <w:szCs w:val="24"/>
        </w:rPr>
        <w:t>, prvenstveno</w:t>
      </w:r>
      <w:r w:rsidR="00450A30" w:rsidRPr="006F6D14">
        <w:rPr>
          <w:rFonts w:ascii="Times New Roman" w:hAnsi="Times New Roman" w:cs="Times New Roman"/>
          <w:sz w:val="24"/>
          <w:szCs w:val="24"/>
        </w:rPr>
        <w:t xml:space="preserve"> prikazom pravljenja</w:t>
      </w:r>
      <w:r w:rsidR="00221275" w:rsidRPr="006F6D14">
        <w:rPr>
          <w:rFonts w:ascii="Times New Roman" w:hAnsi="Times New Roman" w:cs="Times New Roman"/>
          <w:sz w:val="24"/>
          <w:szCs w:val="24"/>
        </w:rPr>
        <w:t xml:space="preserve"> grafikona</w:t>
      </w:r>
      <w:r w:rsidR="00142B93" w:rsidRPr="006F6D14">
        <w:rPr>
          <w:rFonts w:ascii="Times New Roman" w:hAnsi="Times New Roman" w:cs="Times New Roman"/>
          <w:sz w:val="24"/>
          <w:szCs w:val="24"/>
        </w:rPr>
        <w:t xml:space="preserve">. </w:t>
      </w:r>
      <w:r w:rsidRPr="006F6D14">
        <w:rPr>
          <w:rFonts w:ascii="Times New Roman" w:hAnsi="Times New Roman" w:cs="Times New Roman"/>
          <w:sz w:val="24"/>
          <w:szCs w:val="24"/>
        </w:rPr>
        <w:t>Određene vrste grafikona su prikladnije za prikazivanje određenog skupa podataka od drugih vrsta grafikona</w:t>
      </w:r>
      <w:r w:rsidR="00450A30" w:rsidRPr="006F6D14">
        <w:rPr>
          <w:rFonts w:ascii="Times New Roman" w:hAnsi="Times New Roman" w:cs="Times New Roman"/>
          <w:sz w:val="24"/>
          <w:szCs w:val="24"/>
        </w:rPr>
        <w:t xml:space="preserve"> i rad će </w:t>
      </w:r>
      <w:r w:rsidR="00E82765" w:rsidRPr="006F6D14">
        <w:rPr>
          <w:rFonts w:ascii="Times New Roman" w:hAnsi="Times New Roman" w:cs="Times New Roman"/>
          <w:sz w:val="24"/>
          <w:szCs w:val="24"/>
        </w:rPr>
        <w:t>pokriti od jednostavnih grafikona kao št</w:t>
      </w:r>
      <w:r w:rsidR="006F6D14">
        <w:rPr>
          <w:rFonts w:ascii="Times New Roman" w:hAnsi="Times New Roman" w:cs="Times New Roman"/>
          <w:sz w:val="24"/>
          <w:szCs w:val="24"/>
        </w:rPr>
        <w:t>o su linijski i kružni grafikoni</w:t>
      </w:r>
      <w:r w:rsidR="00E82765" w:rsidRPr="006F6D14">
        <w:rPr>
          <w:rFonts w:ascii="Times New Roman" w:hAnsi="Times New Roman" w:cs="Times New Roman"/>
          <w:sz w:val="24"/>
          <w:szCs w:val="24"/>
        </w:rPr>
        <w:t xml:space="preserve"> do složenijih s interaktivnošću koje proširuje mogućnosti grafikona i onoga što nudi</w:t>
      </w:r>
      <w:r w:rsidR="006F6D14">
        <w:rPr>
          <w:rFonts w:ascii="Times New Roman" w:hAnsi="Times New Roman" w:cs="Times New Roman"/>
          <w:sz w:val="24"/>
          <w:szCs w:val="24"/>
        </w:rPr>
        <w:t xml:space="preserve"> na mrežnoj stranici</w:t>
      </w:r>
      <w:r w:rsidRPr="006F6D14">
        <w:rPr>
          <w:rFonts w:ascii="Times New Roman" w:hAnsi="Times New Roman" w:cs="Times New Roman"/>
          <w:sz w:val="24"/>
          <w:szCs w:val="24"/>
        </w:rPr>
        <w:t>.</w:t>
      </w:r>
      <w:r w:rsidR="002A1AB7">
        <w:rPr>
          <w:rFonts w:ascii="Times New Roman" w:hAnsi="Times New Roman" w:cs="Times New Roman"/>
          <w:sz w:val="24"/>
          <w:szCs w:val="24"/>
        </w:rPr>
        <w:t xml:space="preserve"> </w:t>
      </w:r>
      <w:r w:rsidR="00180DE0">
        <w:rPr>
          <w:rFonts w:ascii="Times New Roman" w:hAnsi="Times New Roman" w:cs="Times New Roman"/>
          <w:sz w:val="24"/>
          <w:szCs w:val="24"/>
        </w:rPr>
        <w:t>Osim grafikona, vizualizirat</w:t>
      </w:r>
      <w:r w:rsidR="00BC3A1E">
        <w:rPr>
          <w:rFonts w:ascii="Times New Roman" w:hAnsi="Times New Roman" w:cs="Times New Roman"/>
          <w:sz w:val="24"/>
          <w:szCs w:val="24"/>
        </w:rPr>
        <w:t xml:space="preserve"> će se i drukčiji skupovi podataka, na primjer vizualni, interaktivni prikaz skupa realnih brojeva.</w:t>
      </w:r>
      <w:r w:rsidR="004461C8">
        <w:rPr>
          <w:rFonts w:ascii="Times New Roman" w:hAnsi="Times New Roman" w:cs="Times New Roman"/>
          <w:sz w:val="24"/>
          <w:szCs w:val="24"/>
        </w:rPr>
        <w:t xml:space="preserve"> </w:t>
      </w:r>
      <w:r w:rsidR="006037BA">
        <w:rPr>
          <w:rFonts w:ascii="Times New Roman" w:hAnsi="Times New Roman" w:cs="Times New Roman"/>
          <w:sz w:val="24"/>
          <w:szCs w:val="24"/>
        </w:rPr>
        <w:t xml:space="preserve">Važno je spomenuti koje će se </w:t>
      </w:r>
      <w:r w:rsidR="001C013D">
        <w:rPr>
          <w:rFonts w:ascii="Times New Roman" w:hAnsi="Times New Roman" w:cs="Times New Roman"/>
          <w:sz w:val="24"/>
          <w:szCs w:val="24"/>
        </w:rPr>
        <w:t>biblioteke</w:t>
      </w:r>
      <w:r w:rsidR="004461C8">
        <w:rPr>
          <w:rFonts w:ascii="Times New Roman" w:hAnsi="Times New Roman" w:cs="Times New Roman"/>
          <w:sz w:val="24"/>
          <w:szCs w:val="24"/>
        </w:rPr>
        <w:t xml:space="preserve"> </w:t>
      </w:r>
      <w:r w:rsidR="006037BA">
        <w:rPr>
          <w:rFonts w:ascii="Times New Roman" w:hAnsi="Times New Roman" w:cs="Times New Roman"/>
          <w:sz w:val="24"/>
          <w:szCs w:val="24"/>
        </w:rPr>
        <w:lastRenderedPageBreak/>
        <w:t>koristiti</w:t>
      </w:r>
      <w:r w:rsidR="00BC3A1E">
        <w:rPr>
          <w:rFonts w:ascii="Times New Roman" w:hAnsi="Times New Roman" w:cs="Times New Roman"/>
          <w:sz w:val="24"/>
          <w:szCs w:val="24"/>
        </w:rPr>
        <w:t xml:space="preserve"> u radu</w:t>
      </w:r>
      <w:r w:rsidR="006037BA">
        <w:rPr>
          <w:rFonts w:ascii="Times New Roman" w:hAnsi="Times New Roman" w:cs="Times New Roman"/>
          <w:sz w:val="24"/>
          <w:szCs w:val="24"/>
        </w:rPr>
        <w:t xml:space="preserve"> za </w:t>
      </w:r>
      <w:r w:rsidR="00CF2F47">
        <w:rPr>
          <w:rFonts w:ascii="Times New Roman" w:hAnsi="Times New Roman" w:cs="Times New Roman"/>
          <w:sz w:val="24"/>
          <w:szCs w:val="24"/>
        </w:rPr>
        <w:t>vizualizaciju podataka</w:t>
      </w:r>
      <w:r w:rsidR="006037BA">
        <w:rPr>
          <w:rFonts w:ascii="Times New Roman" w:hAnsi="Times New Roman" w:cs="Times New Roman"/>
          <w:sz w:val="24"/>
          <w:szCs w:val="24"/>
        </w:rPr>
        <w:t xml:space="preserve"> – Highcharts i D3. Iako se </w:t>
      </w:r>
      <w:r w:rsidR="00CF2F47">
        <w:rPr>
          <w:rFonts w:ascii="Times New Roman" w:hAnsi="Times New Roman" w:cs="Times New Roman"/>
          <w:sz w:val="24"/>
          <w:szCs w:val="24"/>
        </w:rPr>
        <w:t xml:space="preserve">na </w:t>
      </w:r>
      <w:r w:rsidR="006037BA">
        <w:rPr>
          <w:rFonts w:ascii="Times New Roman" w:hAnsi="Times New Roman" w:cs="Times New Roman"/>
          <w:sz w:val="24"/>
          <w:szCs w:val="24"/>
        </w:rPr>
        <w:t>obje Java</w:t>
      </w:r>
      <w:r w:rsidR="00170B90">
        <w:rPr>
          <w:rFonts w:ascii="Times New Roman" w:hAnsi="Times New Roman" w:cs="Times New Roman"/>
          <w:sz w:val="24"/>
          <w:szCs w:val="24"/>
        </w:rPr>
        <w:t>S</w:t>
      </w:r>
      <w:r w:rsidR="006037BA">
        <w:rPr>
          <w:rFonts w:ascii="Times New Roman" w:hAnsi="Times New Roman" w:cs="Times New Roman"/>
          <w:sz w:val="24"/>
          <w:szCs w:val="24"/>
        </w:rPr>
        <w:t xml:space="preserve">cript </w:t>
      </w:r>
      <w:r w:rsidR="001C013D">
        <w:rPr>
          <w:rFonts w:ascii="Times New Roman" w:hAnsi="Times New Roman" w:cs="Times New Roman"/>
          <w:sz w:val="24"/>
          <w:szCs w:val="24"/>
        </w:rPr>
        <w:t>biblioteke</w:t>
      </w:r>
      <w:r w:rsidR="00CF2F47">
        <w:rPr>
          <w:rFonts w:ascii="Times New Roman" w:hAnsi="Times New Roman" w:cs="Times New Roman"/>
          <w:sz w:val="24"/>
          <w:szCs w:val="24"/>
        </w:rPr>
        <w:t>gleda kao na alate za vizualizaciju</w:t>
      </w:r>
      <w:r w:rsidR="004E07E3">
        <w:rPr>
          <w:rFonts w:ascii="Times New Roman" w:hAnsi="Times New Roman" w:cs="Times New Roman"/>
          <w:sz w:val="24"/>
          <w:szCs w:val="24"/>
        </w:rPr>
        <w:t xml:space="preserve"> i imaju slična svojstva (</w:t>
      </w:r>
      <w:r w:rsidR="00222828">
        <w:rPr>
          <w:rFonts w:ascii="Times New Roman" w:hAnsi="Times New Roman" w:cs="Times New Roman"/>
          <w:sz w:val="24"/>
          <w:szCs w:val="24"/>
        </w:rPr>
        <w:t>koriste Java</w:t>
      </w:r>
      <w:r w:rsidR="00170B90">
        <w:rPr>
          <w:rFonts w:ascii="Times New Roman" w:hAnsi="Times New Roman" w:cs="Times New Roman"/>
          <w:sz w:val="24"/>
          <w:szCs w:val="24"/>
        </w:rPr>
        <w:t>S</w:t>
      </w:r>
      <w:r w:rsidR="00222828">
        <w:rPr>
          <w:rFonts w:ascii="Times New Roman" w:hAnsi="Times New Roman" w:cs="Times New Roman"/>
          <w:sz w:val="24"/>
          <w:szCs w:val="24"/>
        </w:rPr>
        <w:t xml:space="preserve">cript, </w:t>
      </w:r>
      <w:r w:rsidR="004E07E3">
        <w:rPr>
          <w:rFonts w:ascii="Times New Roman" w:hAnsi="Times New Roman" w:cs="Times New Roman"/>
          <w:sz w:val="24"/>
          <w:szCs w:val="24"/>
        </w:rPr>
        <w:t>vizualizacij</w:t>
      </w:r>
      <w:r w:rsidR="00222828">
        <w:rPr>
          <w:rFonts w:ascii="Times New Roman" w:hAnsi="Times New Roman" w:cs="Times New Roman"/>
          <w:sz w:val="24"/>
          <w:szCs w:val="24"/>
        </w:rPr>
        <w:t xml:space="preserve">a podataka, izgrađeno pomoću </w:t>
      </w:r>
      <w:r w:rsidR="00222828" w:rsidRPr="00F30B72">
        <w:rPr>
          <w:rFonts w:ascii="Times New Roman" w:hAnsi="Times New Roman" w:cs="Times New Roman"/>
          <w:sz w:val="24"/>
          <w:szCs w:val="24"/>
        </w:rPr>
        <w:t>SVG</w:t>
      </w:r>
      <w:r w:rsidR="00F30B72">
        <w:rPr>
          <w:rFonts w:ascii="Times New Roman" w:hAnsi="Times New Roman" w:cs="Times New Roman"/>
          <w:sz w:val="24"/>
          <w:szCs w:val="24"/>
        </w:rPr>
        <w:t xml:space="preserve"> i CSS)</w:t>
      </w:r>
      <w:r w:rsidR="00CF2F47">
        <w:rPr>
          <w:rFonts w:ascii="Times New Roman" w:hAnsi="Times New Roman" w:cs="Times New Roman"/>
          <w:sz w:val="24"/>
          <w:szCs w:val="24"/>
        </w:rPr>
        <w:t xml:space="preserve">, </w:t>
      </w:r>
      <w:r w:rsidR="00F30B72">
        <w:rPr>
          <w:rFonts w:ascii="Times New Roman" w:hAnsi="Times New Roman" w:cs="Times New Roman"/>
          <w:sz w:val="24"/>
          <w:szCs w:val="24"/>
        </w:rPr>
        <w:t>one imaju svoje različitosti</w:t>
      </w:r>
      <w:r w:rsidR="00686CE3">
        <w:rPr>
          <w:rFonts w:ascii="Times New Roman" w:hAnsi="Times New Roman" w:cs="Times New Roman"/>
          <w:sz w:val="24"/>
          <w:szCs w:val="24"/>
        </w:rPr>
        <w:t xml:space="preserve">tako da odabir </w:t>
      </w:r>
      <w:r w:rsidR="001C013D">
        <w:rPr>
          <w:rFonts w:ascii="Times New Roman" w:hAnsi="Times New Roman" w:cs="Times New Roman"/>
          <w:sz w:val="24"/>
          <w:szCs w:val="24"/>
        </w:rPr>
        <w:t>biblioteke</w:t>
      </w:r>
      <w:r w:rsidR="00686CE3">
        <w:rPr>
          <w:rFonts w:ascii="Times New Roman" w:hAnsi="Times New Roman" w:cs="Times New Roman"/>
          <w:sz w:val="24"/>
          <w:szCs w:val="24"/>
        </w:rPr>
        <w:t xml:space="preserve"> ovisi o</w:t>
      </w:r>
      <w:r w:rsidR="00FD1889">
        <w:rPr>
          <w:rFonts w:ascii="Times New Roman" w:hAnsi="Times New Roman" w:cs="Times New Roman"/>
          <w:sz w:val="24"/>
          <w:szCs w:val="24"/>
        </w:rPr>
        <w:t xml:space="preserve"> potrebama</w:t>
      </w:r>
      <w:r w:rsidR="00F30B72">
        <w:rPr>
          <w:rFonts w:ascii="Times New Roman" w:hAnsi="Times New Roman" w:cs="Times New Roman"/>
          <w:sz w:val="24"/>
          <w:szCs w:val="24"/>
        </w:rPr>
        <w:t xml:space="preserve"> i preferencijama</w:t>
      </w:r>
      <w:r w:rsidR="00FD1889">
        <w:rPr>
          <w:rFonts w:ascii="Times New Roman" w:hAnsi="Times New Roman" w:cs="Times New Roman"/>
          <w:sz w:val="24"/>
          <w:szCs w:val="24"/>
        </w:rPr>
        <w:t xml:space="preserve"> korisnika. </w:t>
      </w:r>
      <w:r w:rsidR="006314D3">
        <w:rPr>
          <w:rFonts w:ascii="Times New Roman" w:hAnsi="Times New Roman" w:cs="Times New Roman"/>
          <w:sz w:val="24"/>
          <w:szCs w:val="24"/>
        </w:rPr>
        <w:t>Highcharts, kako samo ime spominje, omogućuje implementaciju interaktivnih i dinamičnih grafikona, do</w:t>
      </w:r>
      <w:r w:rsidR="00AC5FB2">
        <w:rPr>
          <w:rFonts w:ascii="Times New Roman" w:hAnsi="Times New Roman" w:cs="Times New Roman"/>
          <w:sz w:val="24"/>
          <w:szCs w:val="24"/>
        </w:rPr>
        <w:t>k D3 (Data-driven documents) može vizualizirati</w:t>
      </w:r>
      <w:r w:rsidR="006314D3">
        <w:rPr>
          <w:rFonts w:ascii="Times New Roman" w:hAnsi="Times New Roman" w:cs="Times New Roman"/>
          <w:sz w:val="24"/>
          <w:szCs w:val="24"/>
        </w:rPr>
        <w:t xml:space="preserve"> širi</w:t>
      </w:r>
      <w:r w:rsidR="00AC5FB2">
        <w:rPr>
          <w:rFonts w:ascii="Times New Roman" w:hAnsi="Times New Roman" w:cs="Times New Roman"/>
          <w:sz w:val="24"/>
          <w:szCs w:val="24"/>
        </w:rPr>
        <w:t xml:space="preserve"> raspon skupova podataka.</w:t>
      </w:r>
      <w:r w:rsidR="004C3EDB">
        <w:rPr>
          <w:rFonts w:ascii="Times New Roman" w:hAnsi="Times New Roman" w:cs="Times New Roman"/>
          <w:sz w:val="24"/>
          <w:szCs w:val="24"/>
        </w:rPr>
        <w:t xml:space="preserve"> Ukratko, Highcharts se koristi za brzo i lako pravljenje tradicionalnih grafikona, a D3 za pravljenje kreativnijih, jedinstvenih gr</w:t>
      </w:r>
      <w:r w:rsidR="00F211B3">
        <w:rPr>
          <w:rFonts w:ascii="Times New Roman" w:hAnsi="Times New Roman" w:cs="Times New Roman"/>
          <w:sz w:val="24"/>
          <w:szCs w:val="24"/>
        </w:rPr>
        <w:t>afikona te manipulaciju DOM-a (Document Object Model</w:t>
      </w:r>
      <w:r w:rsidR="004C3EDB">
        <w:rPr>
          <w:rFonts w:ascii="Times New Roman" w:hAnsi="Times New Roman" w:cs="Times New Roman"/>
          <w:sz w:val="24"/>
          <w:szCs w:val="24"/>
        </w:rPr>
        <w:t xml:space="preserve">), tj. dodjeljivanje podataka DOM-u, a </w:t>
      </w:r>
      <w:r w:rsidR="004E07E3">
        <w:rPr>
          <w:rFonts w:ascii="Times New Roman" w:hAnsi="Times New Roman" w:cs="Times New Roman"/>
          <w:sz w:val="24"/>
          <w:szCs w:val="24"/>
        </w:rPr>
        <w:t>zatim</w:t>
      </w:r>
      <w:r w:rsidR="004C3EDB">
        <w:rPr>
          <w:rFonts w:ascii="Times New Roman" w:hAnsi="Times New Roman" w:cs="Times New Roman"/>
          <w:sz w:val="24"/>
          <w:szCs w:val="24"/>
        </w:rPr>
        <w:t xml:space="preserve"> njegova transformacija. </w:t>
      </w:r>
      <w:r w:rsidR="00F30B72">
        <w:rPr>
          <w:rFonts w:ascii="Times New Roman" w:hAnsi="Times New Roman" w:cs="Times New Roman"/>
          <w:sz w:val="24"/>
          <w:szCs w:val="24"/>
        </w:rPr>
        <w:t xml:space="preserve">Važno je napomenuti da se Highcharts plaća </w:t>
      </w:r>
      <w:r w:rsidR="00DE5D37">
        <w:rPr>
          <w:rFonts w:ascii="Times New Roman" w:hAnsi="Times New Roman" w:cs="Times New Roman"/>
          <w:sz w:val="24"/>
          <w:szCs w:val="24"/>
        </w:rPr>
        <w:t>ako</w:t>
      </w:r>
      <w:r w:rsidR="00F30B72">
        <w:rPr>
          <w:rFonts w:ascii="Times New Roman" w:hAnsi="Times New Roman" w:cs="Times New Roman"/>
          <w:sz w:val="24"/>
          <w:szCs w:val="24"/>
        </w:rPr>
        <w:t xml:space="preserve"> se planira koristiti u komercijalne svrhe što zasigurno utječe na odabir </w:t>
      </w:r>
      <w:r w:rsidR="001C013D">
        <w:rPr>
          <w:rFonts w:ascii="Times New Roman" w:hAnsi="Times New Roman" w:cs="Times New Roman"/>
          <w:sz w:val="24"/>
          <w:szCs w:val="24"/>
        </w:rPr>
        <w:t>biblioteke</w:t>
      </w:r>
      <w:r w:rsidR="00F30B72">
        <w:rPr>
          <w:rFonts w:ascii="Times New Roman" w:hAnsi="Times New Roman" w:cs="Times New Roman"/>
          <w:sz w:val="24"/>
          <w:szCs w:val="24"/>
        </w:rPr>
        <w:t>, ali njegova popularnost i primjena u najvećim tvrtkama svijeta ukazuje na njegovu kvalitetu.</w:t>
      </w:r>
      <w:r w:rsidR="00FE3041">
        <w:rPr>
          <w:rStyle w:val="FootnoteReference"/>
          <w:rFonts w:ascii="Times New Roman" w:hAnsi="Times New Roman" w:cs="Times New Roman"/>
          <w:sz w:val="24"/>
          <w:szCs w:val="24"/>
        </w:rPr>
        <w:footnoteReference w:id="4"/>
      </w:r>
    </w:p>
    <w:p w:rsidR="002F72A9" w:rsidRDefault="00DE5D37" w:rsidP="002F72A9">
      <w:pPr>
        <w:spacing w:line="360" w:lineRule="auto"/>
        <w:jc w:val="both"/>
        <w:rPr>
          <w:rFonts w:ascii="Times New Roman" w:hAnsi="Times New Roman" w:cs="Times New Roman"/>
          <w:sz w:val="24"/>
          <w:szCs w:val="24"/>
        </w:rPr>
      </w:pPr>
      <w:r>
        <w:rPr>
          <w:rFonts w:ascii="Times New Roman" w:hAnsi="Times New Roman" w:cs="Times New Roman"/>
          <w:sz w:val="24"/>
          <w:szCs w:val="24"/>
        </w:rPr>
        <w:t>U svrhe rada, koristit</w:t>
      </w:r>
      <w:r w:rsidR="00CF2878">
        <w:rPr>
          <w:rFonts w:ascii="Times New Roman" w:hAnsi="Times New Roman" w:cs="Times New Roman"/>
          <w:sz w:val="24"/>
          <w:szCs w:val="24"/>
        </w:rPr>
        <w:t xml:space="preserve"> će se mrežni preglednik Google Chrome, ali ne mora nužno biti Chrome jer svi najzastupljeniji preglednici podržavaju Java</w:t>
      </w:r>
      <w:r w:rsidR="00170B90">
        <w:rPr>
          <w:rFonts w:ascii="Times New Roman" w:hAnsi="Times New Roman" w:cs="Times New Roman"/>
          <w:sz w:val="24"/>
          <w:szCs w:val="24"/>
        </w:rPr>
        <w:t>S</w:t>
      </w:r>
      <w:r w:rsidR="00CF2878">
        <w:rPr>
          <w:rFonts w:ascii="Times New Roman" w:hAnsi="Times New Roman" w:cs="Times New Roman"/>
          <w:sz w:val="24"/>
          <w:szCs w:val="24"/>
        </w:rPr>
        <w:t>cript.</w:t>
      </w:r>
      <w:r>
        <w:rPr>
          <w:rFonts w:ascii="Times New Roman" w:hAnsi="Times New Roman" w:cs="Times New Roman"/>
          <w:sz w:val="24"/>
          <w:szCs w:val="24"/>
        </w:rPr>
        <w:t xml:space="preserve"> Također, koristit</w:t>
      </w:r>
      <w:r w:rsidR="001774F1">
        <w:rPr>
          <w:rFonts w:ascii="Times New Roman" w:hAnsi="Times New Roman" w:cs="Times New Roman"/>
          <w:sz w:val="24"/>
          <w:szCs w:val="24"/>
        </w:rPr>
        <w:t xml:space="preserve"> će se D3.js i Highcharts.js</w:t>
      </w:r>
      <w:r w:rsidR="001C013D">
        <w:rPr>
          <w:rFonts w:ascii="Times New Roman" w:hAnsi="Times New Roman" w:cs="Times New Roman"/>
          <w:sz w:val="24"/>
          <w:szCs w:val="24"/>
        </w:rPr>
        <w:t xml:space="preserve"> biblioteke</w:t>
      </w:r>
      <w:r w:rsidR="001774F1">
        <w:rPr>
          <w:rFonts w:ascii="Times New Roman" w:hAnsi="Times New Roman" w:cs="Times New Roman"/>
          <w:sz w:val="24"/>
          <w:szCs w:val="24"/>
        </w:rPr>
        <w:t xml:space="preserve"> te </w:t>
      </w:r>
      <w:r w:rsidR="00B50B29">
        <w:rPr>
          <w:rFonts w:ascii="Times New Roman" w:hAnsi="Times New Roman" w:cs="Times New Roman"/>
          <w:sz w:val="24"/>
          <w:szCs w:val="24"/>
        </w:rPr>
        <w:t>Atom</w:t>
      </w:r>
      <w:r w:rsidR="00FE3041">
        <w:rPr>
          <w:rFonts w:ascii="Times New Roman" w:hAnsi="Times New Roman" w:cs="Times New Roman"/>
          <w:sz w:val="24"/>
          <w:szCs w:val="24"/>
        </w:rPr>
        <w:t xml:space="preserve"> </w:t>
      </w:r>
      <w:r w:rsidR="001774F1">
        <w:rPr>
          <w:rFonts w:ascii="Times New Roman" w:hAnsi="Times New Roman" w:cs="Times New Roman"/>
          <w:sz w:val="24"/>
          <w:szCs w:val="24"/>
        </w:rPr>
        <w:t>za uređivanje teksta i koda.</w:t>
      </w:r>
      <w:r w:rsidR="00162D0F">
        <w:rPr>
          <w:rFonts w:ascii="Times New Roman" w:hAnsi="Times New Roman" w:cs="Times New Roman"/>
          <w:sz w:val="24"/>
          <w:szCs w:val="24"/>
        </w:rPr>
        <w:t xml:space="preserve"> Podaci koji će se koristit</w:t>
      </w:r>
      <w:r w:rsidR="00FD1889">
        <w:rPr>
          <w:rFonts w:ascii="Times New Roman" w:hAnsi="Times New Roman" w:cs="Times New Roman"/>
          <w:sz w:val="24"/>
          <w:szCs w:val="24"/>
        </w:rPr>
        <w:t xml:space="preserve">i za određene grafikone su </w:t>
      </w:r>
      <w:r w:rsidR="00FE3041">
        <w:rPr>
          <w:rFonts w:ascii="Times New Roman" w:hAnsi="Times New Roman" w:cs="Times New Roman"/>
          <w:sz w:val="24"/>
          <w:szCs w:val="24"/>
        </w:rPr>
        <w:t>prezentacijske prirode</w:t>
      </w:r>
      <w:r w:rsidR="00FD1889">
        <w:rPr>
          <w:rFonts w:ascii="Times New Roman" w:hAnsi="Times New Roman" w:cs="Times New Roman"/>
          <w:sz w:val="24"/>
          <w:szCs w:val="24"/>
        </w:rPr>
        <w:t>, a za ostale će se koristiti skupovi podataka preuzeti s Portala otvorenih podataka Republike Hrvatske.</w:t>
      </w:r>
      <w:r w:rsidR="00FD1889">
        <w:rPr>
          <w:rStyle w:val="FootnoteReference"/>
          <w:rFonts w:ascii="Times New Roman" w:hAnsi="Times New Roman" w:cs="Times New Roman"/>
          <w:sz w:val="24"/>
          <w:szCs w:val="24"/>
        </w:rPr>
        <w:footnoteReference w:id="5"/>
      </w:r>
      <w:r w:rsidR="000500FF">
        <w:rPr>
          <w:rFonts w:ascii="Times New Roman" w:hAnsi="Times New Roman" w:cs="Times New Roman"/>
          <w:sz w:val="24"/>
          <w:szCs w:val="24"/>
        </w:rPr>
        <w:t xml:space="preserve"> Svi korišteni prilozi mogu se pronaći na Githubu.</w:t>
      </w:r>
      <w:r w:rsidR="000500FF">
        <w:rPr>
          <w:rStyle w:val="FootnoteReference"/>
          <w:rFonts w:ascii="Times New Roman" w:hAnsi="Times New Roman" w:cs="Times New Roman"/>
          <w:sz w:val="24"/>
          <w:szCs w:val="24"/>
        </w:rPr>
        <w:footnoteReference w:id="6"/>
      </w:r>
    </w:p>
    <w:p w:rsidR="002F72A9" w:rsidRDefault="002F72A9" w:rsidP="002F72A9">
      <w:pPr>
        <w:spacing w:line="360" w:lineRule="auto"/>
        <w:jc w:val="both"/>
        <w:rPr>
          <w:rFonts w:ascii="Times New Roman" w:hAnsi="Times New Roman" w:cs="Times New Roman"/>
          <w:sz w:val="24"/>
          <w:szCs w:val="24"/>
        </w:rPr>
      </w:pPr>
    </w:p>
    <w:p w:rsidR="00266901" w:rsidRPr="002F72A9" w:rsidRDefault="00266901" w:rsidP="007A3E2A">
      <w:pPr>
        <w:pStyle w:val="Heading1"/>
        <w:spacing w:before="0"/>
        <w:rPr>
          <w:rFonts w:ascii="Times New Roman" w:hAnsi="Times New Roman" w:cs="Times New Roman"/>
          <w:sz w:val="24"/>
          <w:szCs w:val="24"/>
        </w:rPr>
      </w:pPr>
      <w:bookmarkStart w:id="2" w:name="_Toc523144347"/>
      <w:r>
        <w:t>2. Instalacija i uvjeti</w:t>
      </w:r>
      <w:bookmarkEnd w:id="2"/>
    </w:p>
    <w:p w:rsidR="005734E6" w:rsidRDefault="005734E6" w:rsidP="005734E6"/>
    <w:p w:rsidR="00B7297D" w:rsidRPr="00434C20" w:rsidRDefault="00BC5AD0" w:rsidP="00B7297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F1FE5" w:rsidRPr="004F3C80">
        <w:rPr>
          <w:rFonts w:ascii="Times New Roman" w:hAnsi="Times New Roman" w:cs="Times New Roman"/>
          <w:sz w:val="24"/>
          <w:szCs w:val="24"/>
        </w:rPr>
        <w:t>Highcharts i D3 se mogu preuzeti s njihovih službenih stranica.</w:t>
      </w:r>
      <w:r w:rsidR="009A4E3B" w:rsidRPr="004F3C80">
        <w:rPr>
          <w:rStyle w:val="FootnoteReference"/>
          <w:rFonts w:ascii="Times New Roman" w:hAnsi="Times New Roman" w:cs="Times New Roman"/>
          <w:sz w:val="24"/>
          <w:szCs w:val="24"/>
        </w:rPr>
        <w:footnoteReference w:id="7"/>
      </w:r>
      <w:r w:rsidR="009A4E3B" w:rsidRPr="004F3C80">
        <w:rPr>
          <w:rStyle w:val="FootnoteReference"/>
          <w:rFonts w:ascii="Times New Roman" w:hAnsi="Times New Roman" w:cs="Times New Roman"/>
          <w:sz w:val="24"/>
          <w:szCs w:val="24"/>
        </w:rPr>
        <w:footnoteReference w:id="8"/>
      </w:r>
      <w:r w:rsidR="00F211B3">
        <w:rPr>
          <w:rFonts w:ascii="Times New Roman" w:hAnsi="Times New Roman" w:cs="Times New Roman"/>
          <w:sz w:val="24"/>
          <w:szCs w:val="24"/>
        </w:rPr>
        <w:t xml:space="preserve"> </w:t>
      </w:r>
      <w:r w:rsidR="003F1FE5" w:rsidRPr="004F3C80">
        <w:rPr>
          <w:rFonts w:ascii="Times New Roman" w:hAnsi="Times New Roman" w:cs="Times New Roman"/>
          <w:sz w:val="24"/>
          <w:szCs w:val="24"/>
        </w:rPr>
        <w:t>Kod korištenja</w:t>
      </w:r>
      <w:r w:rsidR="00892249">
        <w:rPr>
          <w:rFonts w:ascii="Times New Roman" w:hAnsi="Times New Roman" w:cs="Times New Roman"/>
          <w:sz w:val="24"/>
          <w:szCs w:val="24"/>
        </w:rPr>
        <w:t xml:space="preserve"> skinutih mapa, važno je obratiti pažnju gdje se kreiraju datoteke kako bi se tijekom pisanja programa pravilno pozivale njihove lokacije.</w:t>
      </w:r>
      <w:r w:rsidR="00F211B3">
        <w:rPr>
          <w:rFonts w:ascii="Times New Roman" w:hAnsi="Times New Roman" w:cs="Times New Roman"/>
          <w:sz w:val="24"/>
          <w:szCs w:val="24"/>
        </w:rPr>
        <w:t xml:space="preserve"> </w:t>
      </w:r>
      <w:r w:rsidR="008C0353" w:rsidRPr="004F3C80">
        <w:rPr>
          <w:rFonts w:ascii="Times New Roman" w:hAnsi="Times New Roman" w:cs="Times New Roman"/>
          <w:sz w:val="24"/>
          <w:szCs w:val="24"/>
        </w:rPr>
        <w:t>U oba slučaja Highchartsa i D3-a instalacija datoteka na računal</w:t>
      </w:r>
      <w:r w:rsidR="008016E7" w:rsidRPr="004F3C80">
        <w:rPr>
          <w:rFonts w:ascii="Times New Roman" w:hAnsi="Times New Roman" w:cs="Times New Roman"/>
          <w:sz w:val="24"/>
          <w:szCs w:val="24"/>
        </w:rPr>
        <w:t>u</w:t>
      </w:r>
      <w:r w:rsidR="008C0353" w:rsidRPr="004F3C80">
        <w:rPr>
          <w:rFonts w:ascii="Times New Roman" w:hAnsi="Times New Roman" w:cs="Times New Roman"/>
          <w:sz w:val="24"/>
          <w:szCs w:val="24"/>
        </w:rPr>
        <w:t xml:space="preserve"> nije obvezna.</w:t>
      </w:r>
      <w:r w:rsidR="0094704E" w:rsidRPr="004F3C80">
        <w:rPr>
          <w:rFonts w:ascii="Times New Roman" w:hAnsi="Times New Roman" w:cs="Times New Roman"/>
          <w:sz w:val="24"/>
          <w:szCs w:val="24"/>
        </w:rPr>
        <w:t xml:space="preserve"> S jednom linijom koda može se povezati na najn</w:t>
      </w:r>
      <w:r w:rsidR="001C013D">
        <w:rPr>
          <w:rFonts w:ascii="Times New Roman" w:hAnsi="Times New Roman" w:cs="Times New Roman"/>
          <w:sz w:val="24"/>
          <w:szCs w:val="24"/>
        </w:rPr>
        <w:t>ovije inačice njihovih biblioteka</w:t>
      </w:r>
      <w:r w:rsidR="0094704E" w:rsidRPr="004F3C80">
        <w:rPr>
          <w:rFonts w:ascii="Times New Roman" w:hAnsi="Times New Roman" w:cs="Times New Roman"/>
          <w:sz w:val="24"/>
          <w:szCs w:val="24"/>
        </w:rPr>
        <w:t xml:space="preserve">. </w:t>
      </w:r>
      <w:r w:rsidR="008016E7" w:rsidRPr="004F3C80">
        <w:rPr>
          <w:rFonts w:ascii="Times New Roman" w:hAnsi="Times New Roman" w:cs="Times New Roman"/>
          <w:sz w:val="24"/>
          <w:szCs w:val="24"/>
        </w:rPr>
        <w:t>Linije se u praksi se stavljaju unuta</w:t>
      </w:r>
      <w:r w:rsidR="008209AA" w:rsidRPr="004F3C80">
        <w:rPr>
          <w:rFonts w:ascii="Times New Roman" w:hAnsi="Times New Roman" w:cs="Times New Roman"/>
          <w:sz w:val="24"/>
          <w:szCs w:val="24"/>
        </w:rPr>
        <w:t xml:space="preserve">r </w:t>
      </w:r>
      <w:r w:rsidR="008209AA" w:rsidRPr="00B7297D">
        <w:rPr>
          <w:rFonts w:ascii="Times New Roman" w:hAnsi="Times New Roman" w:cs="Times New Roman"/>
          <w:i/>
          <w:sz w:val="24"/>
          <w:szCs w:val="24"/>
        </w:rPr>
        <w:t>&lt;head&gt;</w:t>
      </w:r>
      <w:r w:rsidR="00F211B3">
        <w:rPr>
          <w:rFonts w:ascii="Times New Roman" w:hAnsi="Times New Roman" w:cs="Times New Roman"/>
          <w:i/>
          <w:sz w:val="24"/>
          <w:szCs w:val="24"/>
        </w:rPr>
        <w:t xml:space="preserve"> </w:t>
      </w:r>
      <w:r w:rsidR="008209AA" w:rsidRPr="00B7297D">
        <w:rPr>
          <w:rFonts w:ascii="Times New Roman" w:hAnsi="Times New Roman" w:cs="Times New Roman"/>
          <w:i/>
          <w:sz w:val="24"/>
          <w:szCs w:val="24"/>
        </w:rPr>
        <w:t>&lt;/head&gt;</w:t>
      </w:r>
      <w:r w:rsidR="00704FEB">
        <w:rPr>
          <w:rFonts w:ascii="Times New Roman" w:hAnsi="Times New Roman" w:cs="Times New Roman"/>
          <w:i/>
          <w:sz w:val="24"/>
          <w:szCs w:val="24"/>
        </w:rPr>
        <w:t xml:space="preserve"> </w:t>
      </w:r>
      <w:r w:rsidR="00704FEB">
        <w:rPr>
          <w:rFonts w:ascii="Times New Roman" w:hAnsi="Times New Roman" w:cs="Times New Roman"/>
          <w:sz w:val="24"/>
          <w:szCs w:val="24"/>
        </w:rPr>
        <w:t xml:space="preserve">ili </w:t>
      </w:r>
      <w:r w:rsidR="00704FEB">
        <w:rPr>
          <w:rFonts w:ascii="Times New Roman" w:hAnsi="Times New Roman" w:cs="Times New Roman"/>
          <w:i/>
          <w:sz w:val="24"/>
          <w:szCs w:val="24"/>
        </w:rPr>
        <w:t>&lt;body&gt; &lt;/body&gt;</w:t>
      </w:r>
      <w:r w:rsidR="00704FEB">
        <w:rPr>
          <w:rFonts w:ascii="Times New Roman" w:hAnsi="Times New Roman" w:cs="Times New Roman"/>
          <w:sz w:val="24"/>
          <w:szCs w:val="24"/>
        </w:rPr>
        <w:t xml:space="preserve"> prije </w:t>
      </w:r>
      <w:r w:rsidR="00704FEB">
        <w:rPr>
          <w:rFonts w:ascii="Times New Roman" w:hAnsi="Times New Roman" w:cs="Times New Roman"/>
          <w:sz w:val="24"/>
          <w:szCs w:val="24"/>
        </w:rPr>
        <w:lastRenderedPageBreak/>
        <w:t>JavaScripta</w:t>
      </w:r>
      <w:r w:rsidR="008016E7" w:rsidRPr="004F3C80">
        <w:rPr>
          <w:rFonts w:ascii="Times New Roman" w:hAnsi="Times New Roman" w:cs="Times New Roman"/>
          <w:sz w:val="24"/>
          <w:szCs w:val="24"/>
        </w:rPr>
        <w:t>.</w:t>
      </w:r>
      <w:r w:rsidR="00B7297D" w:rsidRPr="00B7297D">
        <w:rPr>
          <w:rFonts w:ascii="Times New Roman" w:hAnsi="Times New Roman" w:cs="Times New Roman"/>
          <w:sz w:val="24"/>
          <w:szCs w:val="24"/>
        </w:rPr>
        <w:t xml:space="preserve">Za Highcharts je </w:t>
      </w:r>
      <w:r w:rsidR="00B7297D" w:rsidRPr="00B7297D">
        <w:rPr>
          <w:rFonts w:ascii="Times New Roman" w:hAnsi="Times New Roman" w:cs="Times New Roman"/>
          <w:i/>
          <w:sz w:val="24"/>
          <w:szCs w:val="24"/>
        </w:rPr>
        <w:t>&lt;script src="http://code.highcharts.com/highcharts.js"&gt;&lt;/script&gt;,</w:t>
      </w:r>
      <w:r w:rsidR="00B7297D" w:rsidRPr="00F211B3">
        <w:rPr>
          <w:rFonts w:ascii="Times New Roman" w:hAnsi="Times New Roman" w:cs="Times New Roman"/>
          <w:sz w:val="24"/>
          <w:szCs w:val="24"/>
        </w:rPr>
        <w:t xml:space="preserve"> </w:t>
      </w:r>
      <w:r w:rsidR="00B7297D" w:rsidRPr="00B7297D">
        <w:rPr>
          <w:rFonts w:ascii="Times New Roman" w:hAnsi="Times New Roman" w:cs="Times New Roman"/>
          <w:sz w:val="24"/>
          <w:szCs w:val="24"/>
        </w:rPr>
        <w:t>a za D3</w:t>
      </w:r>
      <w:r w:rsidR="00F211B3">
        <w:rPr>
          <w:rFonts w:ascii="Times New Roman" w:hAnsi="Times New Roman" w:cs="Times New Roman"/>
          <w:sz w:val="24"/>
          <w:szCs w:val="24"/>
        </w:rPr>
        <w:t xml:space="preserve"> </w:t>
      </w:r>
      <w:r w:rsidR="00B7297D" w:rsidRPr="00B7297D">
        <w:rPr>
          <w:rFonts w:ascii="Times New Roman" w:hAnsi="Times New Roman" w:cs="Times New Roman"/>
          <w:i/>
          <w:sz w:val="24"/>
          <w:szCs w:val="24"/>
        </w:rPr>
        <w:t>&lt;script src=https://d3js.org/d3.v5.min.js&gt;&lt;/script&gt;</w:t>
      </w:r>
      <w:r w:rsidR="00434C20">
        <w:rPr>
          <w:rFonts w:ascii="Times New Roman" w:hAnsi="Times New Roman" w:cs="Times New Roman"/>
          <w:sz w:val="24"/>
          <w:szCs w:val="24"/>
        </w:rPr>
        <w:t>.</w:t>
      </w:r>
    </w:p>
    <w:p w:rsidR="003F1FE5" w:rsidRPr="0009719A" w:rsidRDefault="007E7D58" w:rsidP="00B7297D">
      <w:pPr>
        <w:spacing w:line="360" w:lineRule="auto"/>
        <w:jc w:val="both"/>
        <w:rPr>
          <w:rFonts w:ascii="Times New Roman" w:hAnsi="Times New Roman" w:cs="Times New Roman"/>
          <w:sz w:val="24"/>
          <w:szCs w:val="24"/>
        </w:rPr>
      </w:pPr>
      <w:r w:rsidRPr="0009719A">
        <w:rPr>
          <w:rFonts w:ascii="Times New Roman" w:hAnsi="Times New Roman" w:cs="Times New Roman"/>
          <w:noProof/>
          <w:sz w:val="24"/>
          <w:szCs w:val="24"/>
        </w:rPr>
        <w:drawing>
          <wp:anchor distT="0" distB="0" distL="114300" distR="114300" simplePos="0" relativeHeight="251658240" behindDoc="1" locked="0" layoutInCell="1" allowOverlap="1">
            <wp:simplePos x="0" y="0"/>
            <wp:positionH relativeFrom="margin">
              <wp:align>center</wp:align>
            </wp:positionH>
            <wp:positionV relativeFrom="margin">
              <wp:posOffset>3429000</wp:posOffset>
            </wp:positionV>
            <wp:extent cx="4381500" cy="2828925"/>
            <wp:effectExtent l="19050" t="0" r="0" b="0"/>
            <wp:wrapTopAndBottom/>
            <wp:docPr id="6" name="Picture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pic:cNvPicPr>
                      <a:picLocks noChangeAspect="1" noChangeArrowheads="1"/>
                    </pic:cNvPicPr>
                  </pic:nvPicPr>
                  <pic:blipFill>
                    <a:blip r:embed="rId8"/>
                    <a:srcRect/>
                    <a:stretch>
                      <a:fillRect/>
                    </a:stretch>
                  </pic:blipFill>
                  <pic:spPr bwMode="auto">
                    <a:xfrm>
                      <a:off x="0" y="0"/>
                      <a:ext cx="4381500" cy="2828925"/>
                    </a:xfrm>
                    <a:prstGeom prst="rect">
                      <a:avLst/>
                    </a:prstGeom>
                    <a:noFill/>
                  </pic:spPr>
                </pic:pic>
              </a:graphicData>
            </a:graphic>
          </wp:anchor>
        </w:drawing>
      </w:r>
      <w:r w:rsidR="00552098" w:rsidRPr="0009719A">
        <w:rPr>
          <w:rFonts w:ascii="Times New Roman" w:hAnsi="Times New Roman" w:cs="Times New Roman"/>
          <w:sz w:val="24"/>
          <w:szCs w:val="24"/>
        </w:rPr>
        <w:t xml:space="preserve">Druga </w:t>
      </w:r>
      <w:r w:rsidR="002050DF" w:rsidRPr="0009719A">
        <w:rPr>
          <w:rFonts w:ascii="Times New Roman" w:hAnsi="Times New Roman" w:cs="Times New Roman"/>
          <w:sz w:val="24"/>
          <w:szCs w:val="24"/>
        </w:rPr>
        <w:t xml:space="preserve">bitna </w:t>
      </w:r>
      <w:r w:rsidR="00552098" w:rsidRPr="0009719A">
        <w:rPr>
          <w:rFonts w:ascii="Times New Roman" w:hAnsi="Times New Roman" w:cs="Times New Roman"/>
          <w:sz w:val="24"/>
          <w:szCs w:val="24"/>
        </w:rPr>
        <w:t xml:space="preserve">stvar koju je potrebno </w:t>
      </w:r>
      <w:r w:rsidR="002050DF" w:rsidRPr="0009719A">
        <w:rPr>
          <w:rFonts w:ascii="Times New Roman" w:hAnsi="Times New Roman" w:cs="Times New Roman"/>
          <w:sz w:val="24"/>
          <w:szCs w:val="24"/>
        </w:rPr>
        <w:t>naglasiti</w:t>
      </w:r>
      <w:r w:rsidR="00552098" w:rsidRPr="0009719A">
        <w:rPr>
          <w:rFonts w:ascii="Times New Roman" w:hAnsi="Times New Roman" w:cs="Times New Roman"/>
          <w:sz w:val="24"/>
          <w:szCs w:val="24"/>
        </w:rPr>
        <w:t xml:space="preserve"> prije</w:t>
      </w:r>
      <w:r w:rsidR="002050DF" w:rsidRPr="0009719A">
        <w:rPr>
          <w:rFonts w:ascii="Times New Roman" w:hAnsi="Times New Roman" w:cs="Times New Roman"/>
          <w:sz w:val="24"/>
          <w:szCs w:val="24"/>
        </w:rPr>
        <w:t xml:space="preserve"> početka rada s </w:t>
      </w:r>
      <w:r w:rsidR="001C013D">
        <w:rPr>
          <w:rFonts w:ascii="Times New Roman" w:hAnsi="Times New Roman" w:cs="Times New Roman"/>
          <w:sz w:val="24"/>
          <w:szCs w:val="24"/>
        </w:rPr>
        <w:t>primjerima koji učitavaju podatke s drugih datoteka</w:t>
      </w:r>
      <w:r w:rsidR="002050DF" w:rsidRPr="0009719A">
        <w:rPr>
          <w:rFonts w:ascii="Times New Roman" w:hAnsi="Times New Roman" w:cs="Times New Roman"/>
          <w:sz w:val="24"/>
          <w:szCs w:val="24"/>
        </w:rPr>
        <w:t xml:space="preserve"> je da preglednici imaju stroge sigurnosne mjere koje sprječavaju čitanje datoteka iz lokalnog datotečnog sustava. Drugim riječima, da b</w:t>
      </w:r>
      <w:r w:rsidR="001C013D">
        <w:rPr>
          <w:rFonts w:ascii="Times New Roman" w:hAnsi="Times New Roman" w:cs="Times New Roman"/>
          <w:sz w:val="24"/>
          <w:szCs w:val="24"/>
        </w:rPr>
        <w:t>i se Highcharts ili D3 biblioteka</w:t>
      </w:r>
      <w:r w:rsidR="002050DF" w:rsidRPr="0009719A">
        <w:rPr>
          <w:rFonts w:ascii="Times New Roman" w:hAnsi="Times New Roman" w:cs="Times New Roman"/>
          <w:sz w:val="24"/>
          <w:szCs w:val="24"/>
        </w:rPr>
        <w:t xml:space="preserve"> uspješno povezala s nekom datotekom ekstenzije .csv, .json i sl. koje sadrže podatke, </w:t>
      </w:r>
      <w:r w:rsidR="004F3C80" w:rsidRPr="0009719A">
        <w:rPr>
          <w:rFonts w:ascii="Times New Roman" w:hAnsi="Times New Roman" w:cs="Times New Roman"/>
          <w:sz w:val="24"/>
          <w:szCs w:val="24"/>
        </w:rPr>
        <w:t xml:space="preserve">potreban je </w:t>
      </w:r>
      <w:r w:rsidR="002A1AB7">
        <w:rPr>
          <w:rFonts w:ascii="Times New Roman" w:hAnsi="Times New Roman" w:cs="Times New Roman"/>
          <w:sz w:val="24"/>
          <w:szCs w:val="24"/>
        </w:rPr>
        <w:t xml:space="preserve">mrežni </w:t>
      </w:r>
      <w:r w:rsidR="004F3C80" w:rsidRPr="0009719A">
        <w:rPr>
          <w:rFonts w:ascii="Times New Roman" w:hAnsi="Times New Roman" w:cs="Times New Roman"/>
          <w:sz w:val="24"/>
          <w:szCs w:val="24"/>
        </w:rPr>
        <w:t xml:space="preserve">poslužitelj. XAMPP je instalacijski paket koji sadrži ne samo Apache HTTP Server, najkorišteniji softver za mrežne </w:t>
      </w:r>
      <w:r w:rsidR="002A1AB7">
        <w:rPr>
          <w:rFonts w:ascii="Times New Roman" w:hAnsi="Times New Roman" w:cs="Times New Roman"/>
          <w:sz w:val="24"/>
          <w:szCs w:val="24"/>
        </w:rPr>
        <w:t xml:space="preserve">poslužitelje </w:t>
      </w:r>
      <w:r w:rsidR="004F3C80" w:rsidRPr="0009719A">
        <w:rPr>
          <w:rFonts w:ascii="Times New Roman" w:hAnsi="Times New Roman" w:cs="Times New Roman"/>
          <w:sz w:val="24"/>
          <w:szCs w:val="24"/>
        </w:rPr>
        <w:t>na svijetu</w:t>
      </w:r>
      <w:r w:rsidR="004560A9" w:rsidRPr="0009719A">
        <w:rPr>
          <w:rFonts w:ascii="Times New Roman" w:hAnsi="Times New Roman" w:cs="Times New Roman"/>
          <w:sz w:val="24"/>
          <w:szCs w:val="24"/>
        </w:rPr>
        <w:t xml:space="preserve">, nego i MySQL te PHP što otvara mogućnosti korištenja Highchartsa ili D3 za vizualizaciju podataka </w:t>
      </w:r>
      <w:r w:rsidR="0009719A">
        <w:rPr>
          <w:rFonts w:ascii="Times New Roman" w:hAnsi="Times New Roman" w:cs="Times New Roman"/>
          <w:sz w:val="24"/>
          <w:szCs w:val="24"/>
        </w:rPr>
        <w:t xml:space="preserve">direktno </w:t>
      </w:r>
      <w:r w:rsidR="004560A9" w:rsidRPr="0009719A">
        <w:rPr>
          <w:rFonts w:ascii="Times New Roman" w:hAnsi="Times New Roman" w:cs="Times New Roman"/>
          <w:sz w:val="24"/>
          <w:szCs w:val="24"/>
        </w:rPr>
        <w:t>iz baza podataka</w:t>
      </w:r>
      <w:r w:rsidR="0009719A">
        <w:rPr>
          <w:rFonts w:ascii="Times New Roman" w:hAnsi="Times New Roman" w:cs="Times New Roman"/>
          <w:sz w:val="24"/>
          <w:szCs w:val="24"/>
        </w:rPr>
        <w:t>, tj, php datoteka</w:t>
      </w:r>
      <w:r w:rsidR="004560A9" w:rsidRPr="0009719A">
        <w:rPr>
          <w:rFonts w:ascii="Times New Roman" w:hAnsi="Times New Roman" w:cs="Times New Roman"/>
          <w:sz w:val="24"/>
          <w:szCs w:val="24"/>
        </w:rPr>
        <w:t>.</w:t>
      </w:r>
      <w:r w:rsidR="00C810A9" w:rsidRPr="0009719A">
        <w:rPr>
          <w:rFonts w:ascii="Times New Roman" w:hAnsi="Times New Roman" w:cs="Times New Roman"/>
          <w:sz w:val="24"/>
          <w:szCs w:val="24"/>
        </w:rPr>
        <w:t xml:space="preserve"> Tijekom instalacije treba samo pratiti korake, za korisnike koji se ne razumiju u programe koje XAMPP nudi najbolje ništa ne mijenjati i instalirati kako sam program nudi.</w:t>
      </w:r>
      <w:r w:rsidR="00C810A9" w:rsidRPr="0009719A">
        <w:rPr>
          <w:rStyle w:val="FootnoteReference"/>
          <w:rFonts w:ascii="Times New Roman" w:hAnsi="Times New Roman" w:cs="Times New Roman"/>
          <w:sz w:val="24"/>
          <w:szCs w:val="24"/>
        </w:rPr>
        <w:footnoteReference w:id="9"/>
      </w:r>
      <w:r w:rsidR="00C810A9" w:rsidRPr="0009719A">
        <w:rPr>
          <w:rFonts w:ascii="Times New Roman" w:hAnsi="Times New Roman" w:cs="Times New Roman"/>
          <w:sz w:val="24"/>
          <w:szCs w:val="24"/>
        </w:rPr>
        <w:t xml:space="preserve"> Nakon instalacije treba otvoriti XAMPP Control Panel i pokrenuti Apache</w:t>
      </w:r>
      <w:r w:rsidR="00434C20">
        <w:rPr>
          <w:rFonts w:ascii="Times New Roman" w:hAnsi="Times New Roman" w:cs="Times New Roman"/>
          <w:sz w:val="24"/>
          <w:szCs w:val="24"/>
        </w:rPr>
        <w:t xml:space="preserve"> </w:t>
      </w:r>
      <w:r w:rsidR="00C810A9" w:rsidRPr="0009719A">
        <w:rPr>
          <w:rFonts w:ascii="Times New Roman" w:hAnsi="Times New Roman" w:cs="Times New Roman"/>
          <w:sz w:val="24"/>
          <w:szCs w:val="24"/>
        </w:rPr>
        <w:t>klikom na Start.</w:t>
      </w:r>
    </w:p>
    <w:p w:rsidR="007E7D58" w:rsidRPr="007E7D58" w:rsidRDefault="007E7D58" w:rsidP="0009719A">
      <w:pPr>
        <w:jc w:val="center"/>
        <w:rPr>
          <w:rFonts w:cstheme="minorHAnsi"/>
          <w:b/>
        </w:rPr>
      </w:pPr>
      <w:r w:rsidRPr="007E7D58">
        <w:rPr>
          <w:rFonts w:cstheme="minorHAnsi"/>
          <w:b/>
        </w:rPr>
        <w:t xml:space="preserve">Slika </w:t>
      </w:r>
      <w:r w:rsidR="00892249">
        <w:rPr>
          <w:rFonts w:cstheme="minorHAnsi"/>
          <w:b/>
        </w:rPr>
        <w:t>1</w:t>
      </w:r>
      <w:r w:rsidRPr="007E7D58">
        <w:rPr>
          <w:rFonts w:cstheme="minorHAnsi"/>
          <w:b/>
        </w:rPr>
        <w:t>. XAMPP Control Panel s upaljenim Apache i MySQL</w:t>
      </w:r>
    </w:p>
    <w:p w:rsidR="007E7D58" w:rsidRPr="009C0749" w:rsidRDefault="007E7D58" w:rsidP="007E7D58">
      <w:pPr>
        <w:spacing w:line="360" w:lineRule="auto"/>
        <w:jc w:val="both"/>
        <w:rPr>
          <w:rFonts w:ascii="Times New Roman" w:hAnsi="Times New Roman"/>
          <w:sz w:val="24"/>
          <w:szCs w:val="24"/>
        </w:rPr>
      </w:pPr>
      <w:r>
        <w:rPr>
          <w:rFonts w:ascii="Times New Roman" w:hAnsi="Times New Roman"/>
          <w:sz w:val="24"/>
          <w:szCs w:val="24"/>
        </w:rPr>
        <w:t xml:space="preserve">Za MySQL, driveri su uključeni u instalaciju jer su ugrađeni u sve novije verzije PHP-a i nije ih potrebno tražiti. Ukoliko se koristi neki manje poznati sustav za upravljanje bazama podataka, moguće je da se driveri neće odmah nalaziti unutar PHP instalacije i trebat će ih se samostalno pronaći na internetu, instalirati i omogućiti njihovo korištenje u konfiguracijama, no time se rad </w:t>
      </w:r>
      <w:r>
        <w:rPr>
          <w:rFonts w:ascii="Times New Roman" w:hAnsi="Times New Roman"/>
          <w:sz w:val="24"/>
          <w:szCs w:val="24"/>
        </w:rPr>
        <w:lastRenderedPageBreak/>
        <w:t>neće baviti. Također, sve datoteke koje će se praviti se moraju nalaziti u specifičnoj mapi XAMPP-a zvanoj htdocs</w:t>
      </w:r>
      <w:r w:rsidR="00FA6299">
        <w:rPr>
          <w:rFonts w:ascii="Times New Roman" w:hAnsi="Times New Roman"/>
          <w:sz w:val="24"/>
          <w:szCs w:val="24"/>
        </w:rPr>
        <w:t xml:space="preserve"> za lakše lociranje i pozivanje tijekom pisanja programa</w:t>
      </w:r>
      <w:r>
        <w:rPr>
          <w:rFonts w:ascii="Times New Roman" w:hAnsi="Times New Roman"/>
          <w:sz w:val="24"/>
          <w:szCs w:val="24"/>
        </w:rPr>
        <w:t xml:space="preserve">. (vidi Slika </w:t>
      </w:r>
      <w:r w:rsidR="00892249">
        <w:rPr>
          <w:rFonts w:ascii="Times New Roman" w:hAnsi="Times New Roman"/>
          <w:sz w:val="24"/>
          <w:szCs w:val="24"/>
        </w:rPr>
        <w:t>2</w:t>
      </w:r>
      <w:r>
        <w:rPr>
          <w:rFonts w:ascii="Times New Roman" w:hAnsi="Times New Roman"/>
          <w:sz w:val="24"/>
          <w:szCs w:val="24"/>
        </w:rPr>
        <w:t>.)</w:t>
      </w:r>
    </w:p>
    <w:p w:rsidR="007E7D58" w:rsidRDefault="00BE721B" w:rsidP="003F1FE5">
      <w:pPr>
        <w:rPr>
          <w:rFonts w:ascii="Times New Roman" w:hAnsi="Times New Roman"/>
          <w:sz w:val="24"/>
          <w:szCs w:val="24"/>
        </w:rPr>
      </w:pPr>
      <w:r>
        <w:rPr>
          <w:rFonts w:ascii="Times New Roman" w:hAnsi="Times New Roman"/>
          <w:noProof/>
          <w:sz w:val="24"/>
          <w:szCs w:val="24"/>
        </w:rPr>
        <w:drawing>
          <wp:anchor distT="0" distB="0" distL="114300" distR="114300" simplePos="0" relativeHeight="251660288" behindDoc="1" locked="0" layoutInCell="1" allowOverlap="0">
            <wp:simplePos x="0" y="0"/>
            <wp:positionH relativeFrom="margin">
              <wp:align>center</wp:align>
            </wp:positionH>
            <wp:positionV relativeFrom="margin">
              <wp:posOffset>695325</wp:posOffset>
            </wp:positionV>
            <wp:extent cx="3943350" cy="2563495"/>
            <wp:effectExtent l="19050" t="0" r="0" b="0"/>
            <wp:wrapSquare wrapText="bothSides"/>
            <wp:docPr id="4" name="Picture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pic:cNvPicPr>
                      <a:picLocks noChangeAspect="1" noChangeArrowheads="1"/>
                    </pic:cNvPicPr>
                  </pic:nvPicPr>
                  <pic:blipFill>
                    <a:blip r:embed="rId9"/>
                    <a:srcRect/>
                    <a:stretch>
                      <a:fillRect/>
                    </a:stretch>
                  </pic:blipFill>
                  <pic:spPr bwMode="auto">
                    <a:xfrm>
                      <a:off x="0" y="0"/>
                      <a:ext cx="3943350" cy="2563495"/>
                    </a:xfrm>
                    <a:prstGeom prst="rect">
                      <a:avLst/>
                    </a:prstGeom>
                    <a:noFill/>
                  </pic:spPr>
                </pic:pic>
              </a:graphicData>
            </a:graphic>
          </wp:anchor>
        </w:drawing>
      </w:r>
    </w:p>
    <w:p w:rsidR="007E7D58" w:rsidRDefault="007E7D58" w:rsidP="003F1FE5">
      <w:pPr>
        <w:rPr>
          <w:rFonts w:ascii="Times New Roman" w:hAnsi="Times New Roman"/>
          <w:sz w:val="24"/>
          <w:szCs w:val="24"/>
        </w:rPr>
      </w:pPr>
    </w:p>
    <w:p w:rsidR="007E7D58" w:rsidRDefault="007E7D58" w:rsidP="003F1FE5">
      <w:pPr>
        <w:rPr>
          <w:rFonts w:ascii="Times New Roman" w:hAnsi="Times New Roman"/>
          <w:sz w:val="24"/>
          <w:szCs w:val="24"/>
        </w:rPr>
      </w:pPr>
    </w:p>
    <w:p w:rsidR="007E7D58" w:rsidRDefault="007E7D58" w:rsidP="003F1FE5">
      <w:pPr>
        <w:rPr>
          <w:rFonts w:ascii="Times New Roman" w:hAnsi="Times New Roman"/>
          <w:sz w:val="24"/>
          <w:szCs w:val="24"/>
        </w:rPr>
      </w:pPr>
    </w:p>
    <w:p w:rsidR="007E7D58" w:rsidRDefault="007E7D58" w:rsidP="003F1FE5">
      <w:pPr>
        <w:rPr>
          <w:rFonts w:ascii="Times New Roman" w:hAnsi="Times New Roman"/>
          <w:sz w:val="24"/>
          <w:szCs w:val="24"/>
        </w:rPr>
      </w:pPr>
    </w:p>
    <w:p w:rsidR="007E7D58" w:rsidRDefault="007E7D58" w:rsidP="003F1FE5">
      <w:pPr>
        <w:rPr>
          <w:rFonts w:ascii="Times New Roman" w:hAnsi="Times New Roman"/>
          <w:sz w:val="24"/>
          <w:szCs w:val="24"/>
        </w:rPr>
      </w:pPr>
    </w:p>
    <w:p w:rsidR="007E7D58" w:rsidRDefault="007E7D58" w:rsidP="003F1FE5">
      <w:pPr>
        <w:rPr>
          <w:rFonts w:ascii="Times New Roman" w:hAnsi="Times New Roman"/>
          <w:sz w:val="24"/>
          <w:szCs w:val="24"/>
        </w:rPr>
      </w:pPr>
    </w:p>
    <w:p w:rsidR="007E7D58" w:rsidRDefault="007E7D58" w:rsidP="003F1FE5">
      <w:pPr>
        <w:rPr>
          <w:rFonts w:ascii="Times New Roman" w:hAnsi="Times New Roman"/>
          <w:sz w:val="24"/>
          <w:szCs w:val="24"/>
        </w:rPr>
      </w:pPr>
    </w:p>
    <w:p w:rsidR="0009719A" w:rsidRDefault="007E7D58" w:rsidP="007E7D58">
      <w:pPr>
        <w:jc w:val="center"/>
        <w:rPr>
          <w:rFonts w:cstheme="minorHAnsi"/>
          <w:b/>
          <w:noProof/>
        </w:rPr>
      </w:pPr>
      <w:r w:rsidRPr="007E7D58">
        <w:rPr>
          <w:rFonts w:cstheme="minorHAnsi"/>
          <w:b/>
        </w:rPr>
        <w:t xml:space="preserve">Slika </w:t>
      </w:r>
      <w:r w:rsidR="00596937">
        <w:rPr>
          <w:rFonts w:cstheme="minorHAnsi"/>
          <w:b/>
        </w:rPr>
        <w:t>2</w:t>
      </w:r>
      <w:r w:rsidRPr="007E7D58">
        <w:rPr>
          <w:rFonts w:cstheme="minorHAnsi"/>
          <w:b/>
        </w:rPr>
        <w:t>. htdocs mapa u kojoj se spremaju datoteke</w:t>
      </w:r>
    </w:p>
    <w:p w:rsidR="00056ADC" w:rsidRDefault="00056ADC" w:rsidP="00056ADC">
      <w:pPr>
        <w:pStyle w:val="Heading2"/>
      </w:pPr>
    </w:p>
    <w:p w:rsidR="007E7D58" w:rsidRDefault="004C1BEE" w:rsidP="00056ADC">
      <w:pPr>
        <w:pStyle w:val="Heading2"/>
      </w:pPr>
      <w:bookmarkStart w:id="3" w:name="_Toc523144348"/>
      <w:r>
        <w:t>2</w:t>
      </w:r>
      <w:r w:rsidR="00BC5AD0">
        <w:t>.</w:t>
      </w:r>
      <w:r>
        <w:t>1.</w:t>
      </w:r>
      <w:r w:rsidR="002A1AB7">
        <w:t xml:space="preserve"> </w:t>
      </w:r>
      <w:r w:rsidR="00921770">
        <w:t xml:space="preserve">Elementi </w:t>
      </w:r>
      <w:r>
        <w:t>grafikona</w:t>
      </w:r>
      <w:bookmarkEnd w:id="3"/>
    </w:p>
    <w:p w:rsidR="00056ADC" w:rsidRDefault="00056ADC" w:rsidP="00056ADC">
      <w:r>
        <w:tab/>
      </w:r>
    </w:p>
    <w:p w:rsidR="00FB46A7" w:rsidRDefault="00056ADC" w:rsidP="00422181">
      <w:pPr>
        <w:spacing w:line="360" w:lineRule="auto"/>
        <w:jc w:val="both"/>
        <w:rPr>
          <w:rFonts w:ascii="Times New Roman" w:hAnsi="Times New Roman" w:cs="Times New Roman"/>
          <w:sz w:val="24"/>
          <w:szCs w:val="24"/>
        </w:rPr>
      </w:pPr>
      <w:r>
        <w:tab/>
      </w:r>
      <w:r w:rsidRPr="00921770">
        <w:rPr>
          <w:rFonts w:ascii="Times New Roman" w:hAnsi="Times New Roman" w:cs="Times New Roman"/>
          <w:sz w:val="24"/>
          <w:szCs w:val="24"/>
        </w:rPr>
        <w:t>Ukratko</w:t>
      </w:r>
      <w:r w:rsidR="002C1B8C">
        <w:rPr>
          <w:rFonts w:ascii="Times New Roman" w:hAnsi="Times New Roman" w:cs="Times New Roman"/>
          <w:sz w:val="24"/>
          <w:szCs w:val="24"/>
        </w:rPr>
        <w:t xml:space="preserve"> pojašnjenje o najbitnijm elementima grafikona</w:t>
      </w:r>
      <w:r w:rsidRPr="00921770">
        <w:rPr>
          <w:rFonts w:ascii="Times New Roman" w:hAnsi="Times New Roman" w:cs="Times New Roman"/>
          <w:sz w:val="24"/>
          <w:szCs w:val="24"/>
        </w:rPr>
        <w:t xml:space="preserve"> </w:t>
      </w:r>
      <w:r w:rsidR="00FA6299">
        <w:rPr>
          <w:rFonts w:ascii="Times New Roman" w:hAnsi="Times New Roman" w:cs="Times New Roman"/>
          <w:sz w:val="24"/>
          <w:szCs w:val="24"/>
        </w:rPr>
        <w:t xml:space="preserve">s </w:t>
      </w:r>
      <w:r w:rsidRPr="00921770">
        <w:rPr>
          <w:rFonts w:ascii="Times New Roman" w:hAnsi="Times New Roman" w:cs="Times New Roman"/>
          <w:sz w:val="24"/>
          <w:szCs w:val="24"/>
        </w:rPr>
        <w:t>obzirom</w:t>
      </w:r>
      <w:r w:rsidR="00FA6299">
        <w:rPr>
          <w:rFonts w:ascii="Times New Roman" w:hAnsi="Times New Roman" w:cs="Times New Roman"/>
          <w:sz w:val="24"/>
          <w:szCs w:val="24"/>
        </w:rPr>
        <w:t xml:space="preserve"> na to</w:t>
      </w:r>
      <w:r w:rsidRPr="00921770">
        <w:rPr>
          <w:rFonts w:ascii="Times New Roman" w:hAnsi="Times New Roman" w:cs="Times New Roman"/>
          <w:sz w:val="24"/>
          <w:szCs w:val="24"/>
        </w:rPr>
        <w:t xml:space="preserve"> da su kl</w:t>
      </w:r>
      <w:r w:rsidR="002C1B8C">
        <w:rPr>
          <w:rFonts w:ascii="Times New Roman" w:hAnsi="Times New Roman" w:cs="Times New Roman"/>
          <w:sz w:val="24"/>
          <w:szCs w:val="24"/>
        </w:rPr>
        <w:t>jučan dio rada. G</w:t>
      </w:r>
      <w:r w:rsidR="00A93EFD" w:rsidRPr="00921770">
        <w:rPr>
          <w:rFonts w:ascii="Times New Roman" w:hAnsi="Times New Roman" w:cs="Times New Roman"/>
          <w:sz w:val="24"/>
          <w:szCs w:val="24"/>
        </w:rPr>
        <w:t>r</w:t>
      </w:r>
      <w:r w:rsidRPr="00921770">
        <w:rPr>
          <w:rFonts w:ascii="Times New Roman" w:hAnsi="Times New Roman" w:cs="Times New Roman"/>
          <w:sz w:val="24"/>
          <w:szCs w:val="24"/>
        </w:rPr>
        <w:t>afikoni često imaju dvije okomite linije</w:t>
      </w:r>
      <w:r w:rsidR="002C1B8C">
        <w:rPr>
          <w:rFonts w:ascii="Times New Roman" w:hAnsi="Times New Roman" w:cs="Times New Roman"/>
          <w:sz w:val="24"/>
          <w:szCs w:val="24"/>
        </w:rPr>
        <w:t>, osi.</w:t>
      </w:r>
      <w:r w:rsidR="007A1D44" w:rsidRPr="00921770">
        <w:rPr>
          <w:rFonts w:ascii="Times New Roman" w:hAnsi="Times New Roman" w:cs="Times New Roman"/>
          <w:sz w:val="24"/>
          <w:szCs w:val="24"/>
        </w:rPr>
        <w:t xml:space="preserve"> </w:t>
      </w:r>
      <w:r w:rsidR="002C1B8C" w:rsidRPr="00921770">
        <w:rPr>
          <w:rFonts w:ascii="Times New Roman" w:hAnsi="Times New Roman" w:cs="Times New Roman"/>
          <w:sz w:val="24"/>
          <w:szCs w:val="24"/>
        </w:rPr>
        <w:t>Horizontalna linija najčešće predstavlja x os, a vertikalna y os. Svaka os predstavlja skalu koja je numerički ili kategorički podijeljena na segmente koji odgovaraju određenom rasponu vrijednosti</w:t>
      </w:r>
      <w:r w:rsidR="002C1B8C">
        <w:rPr>
          <w:rFonts w:ascii="Times New Roman" w:hAnsi="Times New Roman" w:cs="Times New Roman"/>
          <w:sz w:val="24"/>
          <w:szCs w:val="24"/>
        </w:rPr>
        <w:t>. Osi</w:t>
      </w:r>
      <w:r w:rsidR="007A1D44" w:rsidRPr="00921770">
        <w:rPr>
          <w:rFonts w:ascii="Times New Roman" w:hAnsi="Times New Roman" w:cs="Times New Roman"/>
          <w:sz w:val="24"/>
          <w:szCs w:val="24"/>
        </w:rPr>
        <w:t xml:space="preserve"> omogućuju korisniku da se </w:t>
      </w:r>
      <w:r w:rsidR="00CA29DD" w:rsidRPr="00921770">
        <w:rPr>
          <w:rFonts w:ascii="Times New Roman" w:hAnsi="Times New Roman" w:cs="Times New Roman"/>
          <w:sz w:val="24"/>
          <w:szCs w:val="24"/>
        </w:rPr>
        <w:t>referira na vrijednosti koordinata x i y za svaku koordinatnu točku P(x, y), gdje svaka koordinatna točka sadrži podatak.</w:t>
      </w:r>
      <w:r w:rsidR="00474BA8">
        <w:rPr>
          <w:rFonts w:ascii="Times New Roman" w:hAnsi="Times New Roman" w:cs="Times New Roman"/>
          <w:sz w:val="24"/>
          <w:szCs w:val="24"/>
        </w:rPr>
        <w:t xml:space="preserve"> Jednostavno rečeno, svako sjecište osi x i y predstavlja točku koja sadrži podatak.</w:t>
      </w:r>
      <w:r w:rsidR="00954951" w:rsidRPr="00921770">
        <w:rPr>
          <w:rFonts w:ascii="Times New Roman" w:hAnsi="Times New Roman" w:cs="Times New Roman"/>
          <w:sz w:val="24"/>
          <w:szCs w:val="24"/>
        </w:rPr>
        <w:t xml:space="preserve"> Kako bi se različite serije podataka prikazale u istom grafikonu, </w:t>
      </w:r>
      <w:r w:rsidR="00921770" w:rsidRPr="00921770">
        <w:rPr>
          <w:rFonts w:ascii="Times New Roman" w:hAnsi="Times New Roman" w:cs="Times New Roman"/>
          <w:sz w:val="24"/>
          <w:szCs w:val="24"/>
        </w:rPr>
        <w:t xml:space="preserve">kao najčešći pristup </w:t>
      </w:r>
      <w:r w:rsidR="00954951" w:rsidRPr="00921770">
        <w:rPr>
          <w:rFonts w:ascii="Times New Roman" w:hAnsi="Times New Roman" w:cs="Times New Roman"/>
          <w:sz w:val="24"/>
          <w:szCs w:val="24"/>
        </w:rPr>
        <w:t>koriste se različite boje, a za</w:t>
      </w:r>
      <w:r w:rsidR="00921770" w:rsidRPr="00921770">
        <w:rPr>
          <w:rFonts w:ascii="Times New Roman" w:hAnsi="Times New Roman" w:cs="Times New Roman"/>
          <w:sz w:val="24"/>
          <w:szCs w:val="24"/>
        </w:rPr>
        <w:t>tim se dodaje tablica koja pokazuje korespo</w:t>
      </w:r>
      <w:r w:rsidR="00FA6299">
        <w:rPr>
          <w:rFonts w:ascii="Times New Roman" w:hAnsi="Times New Roman" w:cs="Times New Roman"/>
          <w:sz w:val="24"/>
          <w:szCs w:val="24"/>
        </w:rPr>
        <w:t>n</w:t>
      </w:r>
      <w:r w:rsidR="00921770" w:rsidRPr="00921770">
        <w:rPr>
          <w:rFonts w:ascii="Times New Roman" w:hAnsi="Times New Roman" w:cs="Times New Roman"/>
          <w:sz w:val="24"/>
          <w:szCs w:val="24"/>
        </w:rPr>
        <w:t>denciju između boja i skupina podataka - legenda.</w:t>
      </w:r>
      <w:r w:rsidR="0056212C">
        <w:rPr>
          <w:rStyle w:val="FootnoteReference"/>
          <w:rFonts w:ascii="Times New Roman" w:hAnsi="Times New Roman" w:cs="Times New Roman"/>
          <w:sz w:val="24"/>
          <w:szCs w:val="24"/>
        </w:rPr>
        <w:footnoteReference w:id="10"/>
      </w:r>
      <w:r w:rsidR="00C252E0">
        <w:rPr>
          <w:rFonts w:ascii="Times New Roman" w:hAnsi="Times New Roman" w:cs="Times New Roman"/>
          <w:sz w:val="24"/>
          <w:szCs w:val="24"/>
        </w:rPr>
        <w:t xml:space="preserve"> Treba još spomenuti naslov i podnaslov grafikona te tooltip koji opisuje vrijednosti određenog dijela grafikona kada se mišem pređe iznad točke u seriji.</w:t>
      </w:r>
      <w:r w:rsidR="006A06C5">
        <w:rPr>
          <w:rFonts w:ascii="Times New Roman" w:hAnsi="Times New Roman" w:cs="Times New Roman"/>
          <w:sz w:val="24"/>
          <w:szCs w:val="24"/>
        </w:rPr>
        <w:t xml:space="preserve"> </w:t>
      </w:r>
      <w:r w:rsidR="006A06C5">
        <w:rPr>
          <w:rFonts w:ascii="Times New Roman" w:hAnsi="Times New Roman" w:cs="Times New Roman"/>
          <w:sz w:val="24"/>
          <w:szCs w:val="24"/>
        </w:rPr>
        <w:lastRenderedPageBreak/>
        <w:t>Prema zadanim postavkama, tooltip prikazuje vrijednosti točke i naziv serije, ali ima i drugih opcija.</w:t>
      </w:r>
      <w:r w:rsidR="006A06C5">
        <w:rPr>
          <w:rStyle w:val="FootnoteReference"/>
          <w:rFonts w:ascii="Times New Roman" w:hAnsi="Times New Roman" w:cs="Times New Roman"/>
          <w:sz w:val="24"/>
          <w:szCs w:val="24"/>
        </w:rPr>
        <w:footnoteReference w:id="11"/>
      </w:r>
    </w:p>
    <w:p w:rsidR="009A6A03" w:rsidRDefault="009A6A03" w:rsidP="00652DD4">
      <w:pPr>
        <w:pStyle w:val="Heading2"/>
      </w:pPr>
      <w:bookmarkStart w:id="4" w:name="_Toc523144349"/>
      <w:r>
        <w:t>2.2. SVG i DOM</w:t>
      </w:r>
      <w:bookmarkEnd w:id="4"/>
    </w:p>
    <w:p w:rsidR="005D1F26" w:rsidRDefault="005D1F26" w:rsidP="00652DD4">
      <w:pPr>
        <w:spacing w:after="0"/>
      </w:pPr>
    </w:p>
    <w:p w:rsidR="005D1F26" w:rsidRDefault="005D1F26" w:rsidP="00422181">
      <w:pPr>
        <w:spacing w:line="360" w:lineRule="auto"/>
        <w:jc w:val="both"/>
        <w:rPr>
          <w:rFonts w:ascii="Times New Roman" w:hAnsi="Times New Roman" w:cs="Times New Roman"/>
          <w:sz w:val="24"/>
          <w:szCs w:val="24"/>
        </w:rPr>
      </w:pPr>
      <w:r>
        <w:tab/>
      </w:r>
      <w:r w:rsidRPr="00422181">
        <w:rPr>
          <w:rFonts w:ascii="Times New Roman" w:hAnsi="Times New Roman" w:cs="Times New Roman"/>
          <w:sz w:val="24"/>
          <w:szCs w:val="24"/>
        </w:rPr>
        <w:t>SVG</w:t>
      </w:r>
      <w:r w:rsidR="0046138E" w:rsidRPr="00422181">
        <w:rPr>
          <w:rFonts w:ascii="Times New Roman" w:hAnsi="Times New Roman" w:cs="Times New Roman"/>
          <w:sz w:val="24"/>
          <w:szCs w:val="24"/>
        </w:rPr>
        <w:t xml:space="preserve">, Scalable Vector Graphics, </w:t>
      </w:r>
      <w:r w:rsidR="0007396C" w:rsidRPr="00422181">
        <w:rPr>
          <w:rFonts w:ascii="Times New Roman" w:hAnsi="Times New Roman" w:cs="Times New Roman"/>
          <w:sz w:val="24"/>
          <w:szCs w:val="24"/>
        </w:rPr>
        <w:t xml:space="preserve">je </w:t>
      </w:r>
      <w:r w:rsidR="00727572">
        <w:rPr>
          <w:rFonts w:ascii="Times New Roman" w:hAnsi="Times New Roman" w:cs="Times New Roman"/>
          <w:sz w:val="24"/>
          <w:szCs w:val="24"/>
        </w:rPr>
        <w:t>format zapisa koristeći XML jezik</w:t>
      </w:r>
      <w:r w:rsidR="0007396C" w:rsidRPr="00422181">
        <w:rPr>
          <w:rFonts w:ascii="Times New Roman" w:hAnsi="Times New Roman" w:cs="Times New Roman"/>
          <w:sz w:val="24"/>
          <w:szCs w:val="24"/>
        </w:rPr>
        <w:t xml:space="preserve"> za prikazivanje dvodimenzionalne vektorske grafike</w:t>
      </w:r>
      <w:r w:rsidR="00FF74E3" w:rsidRPr="00422181">
        <w:rPr>
          <w:rFonts w:ascii="Times New Roman" w:hAnsi="Times New Roman" w:cs="Times New Roman"/>
          <w:sz w:val="24"/>
          <w:szCs w:val="24"/>
        </w:rPr>
        <w:t>. SVG sadržaj može biti statičan, dinamičan, interaktivan ili animiran, što ga čini vrlo fleksibilnim.</w:t>
      </w:r>
      <w:r w:rsidR="00FE76BF" w:rsidRPr="00422181">
        <w:rPr>
          <w:rFonts w:ascii="Times New Roman" w:hAnsi="Times New Roman" w:cs="Times New Roman"/>
          <w:sz w:val="24"/>
          <w:szCs w:val="24"/>
        </w:rPr>
        <w:t xml:space="preserve"> Elementi SVG-a se mogu oblikovati pomoću CSS-a i dodati im dinamično ponašanje koristeći metode koje pruži SVG-ov DOM. Odabirom takvog formata može se dobiti visoko interaktivna web aplikacija sa skriptiranjem, naprednom animacijom, događajima i što god drugo korisnik poželi.</w:t>
      </w:r>
      <w:r w:rsidR="00FE76BF" w:rsidRPr="00422181">
        <w:rPr>
          <w:rStyle w:val="FootnoteReference"/>
          <w:rFonts w:ascii="Times New Roman" w:hAnsi="Times New Roman" w:cs="Times New Roman"/>
          <w:sz w:val="24"/>
          <w:szCs w:val="24"/>
        </w:rPr>
        <w:footnoteReference w:id="12"/>
      </w:r>
      <w:r w:rsidR="00575711" w:rsidRPr="00422181">
        <w:rPr>
          <w:rFonts w:ascii="Times New Roman" w:hAnsi="Times New Roman" w:cs="Times New Roman"/>
          <w:sz w:val="24"/>
          <w:szCs w:val="24"/>
        </w:rPr>
        <w:t xml:space="preserve"> DOM bi se mogao prevesti kao objektni model dokumenta, model pomoću kojeg se definiraju strukture HTML i XML dokumenata. </w:t>
      </w:r>
      <w:r w:rsidR="00CD0057">
        <w:rPr>
          <w:rFonts w:ascii="Times New Roman" w:hAnsi="Times New Roman" w:cs="Times New Roman"/>
          <w:sz w:val="24"/>
          <w:szCs w:val="24"/>
        </w:rPr>
        <w:t xml:space="preserve">Jednostavan primjer SVG datoteke učitanog u HTML i stiliziran iz CSS datoteke nalazi se u prilogu. (vidi Prilog 1. i Slika 3.) </w:t>
      </w:r>
    </w:p>
    <w:p w:rsidR="00B6709D" w:rsidRDefault="00042DEB" w:rsidP="00B6709D">
      <w:pPr>
        <w:spacing w:after="0"/>
        <w:jc w:val="center"/>
        <w:rPr>
          <w:rFonts w:ascii="Times New Roman" w:hAnsi="Times New Roman" w:cs="Times New Roman"/>
          <w:sz w:val="24"/>
          <w:szCs w:val="24"/>
        </w:rPr>
      </w:pPr>
      <w:r w:rsidRPr="00E441D0">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75pt;height:230.4pt">
            <v:imagedata r:id="rId10" o:title="svg"/>
          </v:shape>
        </w:pict>
      </w:r>
    </w:p>
    <w:p w:rsidR="00BE721B" w:rsidRDefault="00B6709D" w:rsidP="00BE721B">
      <w:pPr>
        <w:spacing w:after="0"/>
        <w:jc w:val="center"/>
      </w:pPr>
      <w:r w:rsidRPr="00B6709D">
        <w:rPr>
          <w:rFonts w:cstheme="minorHAnsi"/>
          <w:b/>
        </w:rPr>
        <w:t>Slika 3. Krug i tekst napravljeni u SVG datoteci</w:t>
      </w:r>
      <w:r w:rsidR="00B9036B">
        <w:rPr>
          <w:rFonts w:cstheme="minorHAnsi"/>
          <w:b/>
        </w:rPr>
        <w:t>, prikaz iz HTML datoteke</w:t>
      </w:r>
    </w:p>
    <w:p w:rsidR="00652DD4" w:rsidRDefault="00652DD4">
      <w:pPr>
        <w:rPr>
          <w:rFonts w:asciiTheme="majorHAnsi" w:eastAsiaTheme="majorEastAsia" w:hAnsiTheme="majorHAnsi" w:cstheme="majorBidi"/>
          <w:b/>
          <w:bCs/>
          <w:color w:val="4F81BD" w:themeColor="accent1"/>
          <w:sz w:val="26"/>
          <w:szCs w:val="26"/>
        </w:rPr>
      </w:pPr>
      <w:r>
        <w:br w:type="page"/>
      </w:r>
    </w:p>
    <w:p w:rsidR="009A6A03" w:rsidRDefault="009A6A03" w:rsidP="00652DD4">
      <w:pPr>
        <w:pStyle w:val="Heading2"/>
        <w:spacing w:before="0" w:line="360" w:lineRule="auto"/>
      </w:pPr>
      <w:bookmarkStart w:id="5" w:name="_Toc523144350"/>
      <w:r>
        <w:lastRenderedPageBreak/>
        <w:t xml:space="preserve">2.3. </w:t>
      </w:r>
      <w:r w:rsidR="00F76A46">
        <w:t>Nizovi</w:t>
      </w:r>
      <w:r>
        <w:t>, objekti i JSON</w:t>
      </w:r>
      <w:bookmarkEnd w:id="5"/>
    </w:p>
    <w:p w:rsidR="00422181" w:rsidRDefault="00422181" w:rsidP="00BE721B">
      <w:pPr>
        <w:spacing w:after="0"/>
      </w:pPr>
    </w:p>
    <w:p w:rsidR="00336934" w:rsidRDefault="00AE7A54" w:rsidP="00AE7A54">
      <w:pPr>
        <w:spacing w:line="360" w:lineRule="auto"/>
        <w:jc w:val="both"/>
        <w:rPr>
          <w:rFonts w:ascii="Times New Roman" w:hAnsi="Times New Roman" w:cs="Times New Roman"/>
          <w:sz w:val="24"/>
          <w:szCs w:val="24"/>
        </w:rPr>
      </w:pPr>
      <w:r>
        <w:tab/>
      </w:r>
      <w:r w:rsidR="009E1625" w:rsidRPr="00D96083">
        <w:rPr>
          <w:rFonts w:ascii="Times New Roman" w:hAnsi="Times New Roman" w:cs="Times New Roman"/>
          <w:sz w:val="24"/>
          <w:szCs w:val="24"/>
        </w:rPr>
        <w:t>Arrays su nizovi vrijednosti</w:t>
      </w:r>
      <w:r w:rsidR="00170B90" w:rsidRPr="00D96083">
        <w:rPr>
          <w:rFonts w:ascii="Times New Roman" w:hAnsi="Times New Roman" w:cs="Times New Roman"/>
          <w:sz w:val="24"/>
          <w:szCs w:val="24"/>
        </w:rPr>
        <w:t xml:space="preserve"> i jedan od </w:t>
      </w:r>
      <w:r w:rsidR="00F95B26">
        <w:rPr>
          <w:rFonts w:ascii="Times New Roman" w:hAnsi="Times New Roman" w:cs="Times New Roman"/>
          <w:sz w:val="24"/>
          <w:szCs w:val="24"/>
        </w:rPr>
        <w:t xml:space="preserve">najjednostavnijih i </w:t>
      </w:r>
      <w:r w:rsidR="00170B90" w:rsidRPr="00D96083">
        <w:rPr>
          <w:rFonts w:ascii="Times New Roman" w:hAnsi="Times New Roman" w:cs="Times New Roman"/>
          <w:sz w:val="24"/>
          <w:szCs w:val="24"/>
        </w:rPr>
        <w:t>najčešćih struktura podataka koji se koriste u JavaScriptu</w:t>
      </w:r>
      <w:r w:rsidR="009E1625" w:rsidRPr="00D96083">
        <w:rPr>
          <w:rFonts w:ascii="Times New Roman" w:hAnsi="Times New Roman" w:cs="Times New Roman"/>
          <w:sz w:val="24"/>
          <w:szCs w:val="24"/>
        </w:rPr>
        <w:t>. Odvajaju se zarezom i zatvaraju kvadratnim zagradama</w:t>
      </w:r>
      <w:r w:rsidR="00D96083">
        <w:rPr>
          <w:rFonts w:ascii="Times New Roman" w:hAnsi="Times New Roman" w:cs="Times New Roman"/>
          <w:sz w:val="24"/>
          <w:szCs w:val="24"/>
        </w:rPr>
        <w:t xml:space="preserve"> [ ]</w:t>
      </w:r>
      <w:r w:rsidR="009E1625" w:rsidRPr="00D96083">
        <w:rPr>
          <w:rFonts w:ascii="Times New Roman" w:hAnsi="Times New Roman" w:cs="Times New Roman"/>
          <w:sz w:val="24"/>
          <w:szCs w:val="24"/>
        </w:rPr>
        <w:t>.</w:t>
      </w:r>
      <w:r w:rsidR="00170B90" w:rsidRPr="00D96083">
        <w:rPr>
          <w:rFonts w:ascii="Times New Roman" w:hAnsi="Times New Roman" w:cs="Times New Roman"/>
          <w:sz w:val="24"/>
          <w:szCs w:val="24"/>
        </w:rPr>
        <w:t xml:space="preserve"> Može sadržavati bilo kakav tip podatka.</w:t>
      </w:r>
      <w:r w:rsidR="00727572">
        <w:rPr>
          <w:rFonts w:ascii="Times New Roman" w:hAnsi="Times New Roman" w:cs="Times New Roman"/>
          <w:sz w:val="24"/>
          <w:szCs w:val="24"/>
        </w:rPr>
        <w:t xml:space="preserve"> </w:t>
      </w:r>
      <w:r w:rsidRPr="00D96083">
        <w:rPr>
          <w:rFonts w:ascii="Times New Roman" w:hAnsi="Times New Roman" w:cs="Times New Roman"/>
          <w:sz w:val="24"/>
          <w:szCs w:val="24"/>
        </w:rPr>
        <w:t xml:space="preserve">U primjeru </w:t>
      </w:r>
      <w:r w:rsidR="002A1AB7">
        <w:rPr>
          <w:rFonts w:ascii="Times New Roman" w:hAnsi="Times New Roman" w:cs="Times New Roman"/>
          <w:sz w:val="24"/>
          <w:szCs w:val="24"/>
        </w:rPr>
        <w:t>navedenom dolje</w:t>
      </w:r>
      <w:r w:rsidRPr="00D96083">
        <w:rPr>
          <w:rFonts w:ascii="Times New Roman" w:hAnsi="Times New Roman" w:cs="Times New Roman"/>
          <w:sz w:val="24"/>
          <w:szCs w:val="24"/>
        </w:rPr>
        <w:t>, prva vrijednost je integer, druga vrijednost string, kao i treća jer se nalazi u navodnicima stoga predstavlja ne broj tri već tri kao simbol.</w:t>
      </w:r>
    </w:p>
    <w:p w:rsidR="00AE7A54" w:rsidRPr="00FE3041" w:rsidRDefault="002938E0" w:rsidP="002938E0">
      <w:pPr>
        <w:spacing w:line="360" w:lineRule="auto"/>
        <w:jc w:val="both"/>
        <w:rPr>
          <w:rFonts w:ascii="Courier New" w:hAnsi="Courier New" w:cs="Courier New"/>
          <w:b/>
          <w:sz w:val="24"/>
          <w:szCs w:val="24"/>
        </w:rPr>
      </w:pPr>
      <w:r w:rsidRPr="00FE3041">
        <w:rPr>
          <w:rFonts w:ascii="Courier New" w:hAnsi="Courier New" w:cs="Courier New"/>
          <w:sz w:val="24"/>
          <w:szCs w:val="24"/>
        </w:rPr>
        <w:t>var array = [ 1, “dva”, “3” ];</w:t>
      </w:r>
    </w:p>
    <w:p w:rsidR="00C363FF" w:rsidRDefault="00D96083" w:rsidP="00C363F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Objekti su složeniji od </w:t>
      </w:r>
      <w:r w:rsidR="00F76A46">
        <w:rPr>
          <w:rFonts w:ascii="Times New Roman" w:hAnsi="Times New Roman" w:cs="Times New Roman"/>
          <w:sz w:val="24"/>
          <w:szCs w:val="24"/>
        </w:rPr>
        <w:t>nizova</w:t>
      </w:r>
      <w:r>
        <w:rPr>
          <w:rFonts w:ascii="Times New Roman" w:hAnsi="Times New Roman" w:cs="Times New Roman"/>
          <w:sz w:val="24"/>
          <w:szCs w:val="24"/>
        </w:rPr>
        <w:t xml:space="preserve"> po tome što se sastoje od svojstava kojima se </w:t>
      </w:r>
      <w:r w:rsidR="00F47868">
        <w:rPr>
          <w:rFonts w:ascii="Times New Roman" w:hAnsi="Times New Roman" w:cs="Times New Roman"/>
          <w:sz w:val="24"/>
          <w:szCs w:val="24"/>
        </w:rPr>
        <w:t>dodjeljuju</w:t>
      </w:r>
      <w:r>
        <w:rPr>
          <w:rFonts w:ascii="Times New Roman" w:hAnsi="Times New Roman" w:cs="Times New Roman"/>
          <w:sz w:val="24"/>
          <w:szCs w:val="24"/>
        </w:rPr>
        <w:t xml:space="preserve"> vrijednosti. Objekt se zatvara vitičastom zagradom { }, svojstva se definiraju imenom, dvotočkom pa njihovom vrijednošću, a svojstva se odvajaju zarezom</w:t>
      </w:r>
      <w:r w:rsidR="00F47868">
        <w:rPr>
          <w:rFonts w:ascii="Times New Roman" w:hAnsi="Times New Roman" w:cs="Times New Roman"/>
          <w:sz w:val="24"/>
          <w:szCs w:val="24"/>
        </w:rPr>
        <w:t>.</w:t>
      </w:r>
    </w:p>
    <w:p w:rsidR="002938E0" w:rsidRPr="00FE3041" w:rsidRDefault="002938E0" w:rsidP="002938E0">
      <w:pPr>
        <w:spacing w:after="0"/>
        <w:jc w:val="both"/>
        <w:rPr>
          <w:rFonts w:ascii="Courier New" w:hAnsi="Courier New" w:cs="Courier New"/>
          <w:sz w:val="24"/>
          <w:szCs w:val="24"/>
        </w:rPr>
      </w:pPr>
      <w:r w:rsidRPr="00FE3041">
        <w:rPr>
          <w:rFonts w:ascii="Courier New" w:hAnsi="Courier New" w:cs="Courier New"/>
          <w:sz w:val="24"/>
          <w:szCs w:val="24"/>
        </w:rPr>
        <w:t>var dan = {</w:t>
      </w:r>
    </w:p>
    <w:p w:rsidR="002938E0" w:rsidRPr="00FE3041" w:rsidRDefault="002938E0" w:rsidP="002938E0">
      <w:pPr>
        <w:spacing w:after="0"/>
        <w:jc w:val="both"/>
        <w:rPr>
          <w:rFonts w:ascii="Courier New" w:hAnsi="Courier New" w:cs="Courier New"/>
          <w:sz w:val="24"/>
          <w:szCs w:val="24"/>
        </w:rPr>
      </w:pPr>
      <w:r w:rsidRPr="00FE3041">
        <w:rPr>
          <w:rFonts w:ascii="Courier New" w:hAnsi="Courier New" w:cs="Courier New"/>
          <w:sz w:val="24"/>
          <w:szCs w:val="24"/>
        </w:rPr>
        <w:tab/>
        <w:t>danas: “nedjelja”,</w:t>
      </w:r>
    </w:p>
    <w:p w:rsidR="002938E0" w:rsidRPr="00FE3041" w:rsidRDefault="002938E0" w:rsidP="002938E0">
      <w:pPr>
        <w:spacing w:after="0"/>
        <w:jc w:val="both"/>
        <w:rPr>
          <w:rFonts w:ascii="Courier New" w:hAnsi="Courier New" w:cs="Courier New"/>
          <w:sz w:val="24"/>
          <w:szCs w:val="24"/>
        </w:rPr>
      </w:pPr>
      <w:r w:rsidRPr="00FE3041">
        <w:rPr>
          <w:rFonts w:ascii="Courier New" w:hAnsi="Courier New" w:cs="Courier New"/>
          <w:sz w:val="24"/>
          <w:szCs w:val="24"/>
        </w:rPr>
        <w:tab/>
        <w:t>temperatura: 34,</w:t>
      </w:r>
    </w:p>
    <w:p w:rsidR="002938E0" w:rsidRPr="00FE3041" w:rsidRDefault="002938E0" w:rsidP="002938E0">
      <w:pPr>
        <w:spacing w:after="0"/>
        <w:jc w:val="both"/>
        <w:rPr>
          <w:rFonts w:ascii="Courier New" w:hAnsi="Courier New" w:cs="Courier New"/>
          <w:sz w:val="24"/>
          <w:szCs w:val="24"/>
        </w:rPr>
      </w:pPr>
      <w:r w:rsidRPr="00FE3041">
        <w:rPr>
          <w:rFonts w:ascii="Courier New" w:hAnsi="Courier New" w:cs="Courier New"/>
          <w:sz w:val="24"/>
          <w:szCs w:val="24"/>
        </w:rPr>
        <w:tab/>
        <w:t>padalina: false</w:t>
      </w:r>
    </w:p>
    <w:p w:rsidR="002938E0" w:rsidRPr="00FE3041" w:rsidRDefault="002938E0" w:rsidP="002938E0">
      <w:pPr>
        <w:spacing w:after="0"/>
        <w:jc w:val="both"/>
        <w:rPr>
          <w:rFonts w:ascii="Courier New" w:hAnsi="Courier New" w:cs="Courier New"/>
          <w:sz w:val="24"/>
          <w:szCs w:val="24"/>
        </w:rPr>
      </w:pPr>
      <w:r w:rsidRPr="00FE3041">
        <w:rPr>
          <w:rFonts w:ascii="Courier New" w:hAnsi="Courier New" w:cs="Courier New"/>
          <w:sz w:val="24"/>
          <w:szCs w:val="24"/>
        </w:rPr>
        <w:t>};</w:t>
      </w:r>
    </w:p>
    <w:p w:rsidR="002938E0" w:rsidRDefault="002938E0" w:rsidP="00C363FF">
      <w:pPr>
        <w:spacing w:line="360" w:lineRule="auto"/>
        <w:rPr>
          <w:rFonts w:ascii="Times New Roman" w:hAnsi="Times New Roman" w:cs="Times New Roman"/>
          <w:sz w:val="24"/>
          <w:szCs w:val="24"/>
        </w:rPr>
      </w:pPr>
    </w:p>
    <w:p w:rsidR="00596937" w:rsidRDefault="00C363FF" w:rsidP="00C363FF">
      <w:pPr>
        <w:spacing w:line="360" w:lineRule="auto"/>
        <w:rPr>
          <w:rFonts w:ascii="Times New Roman" w:hAnsi="Times New Roman" w:cs="Times New Roman"/>
          <w:sz w:val="24"/>
          <w:szCs w:val="24"/>
        </w:rPr>
      </w:pPr>
      <w:r>
        <w:rPr>
          <w:rFonts w:ascii="Times New Roman" w:hAnsi="Times New Roman" w:cs="Times New Roman"/>
          <w:sz w:val="24"/>
          <w:szCs w:val="24"/>
        </w:rPr>
        <w:t>Kombinacijom nizova i objekata dobivaju se kompleksne strukture podataka pomoću kojih se mo</w:t>
      </w:r>
      <w:r w:rsidR="00596937">
        <w:rPr>
          <w:rFonts w:ascii="Times New Roman" w:hAnsi="Times New Roman" w:cs="Times New Roman"/>
          <w:sz w:val="24"/>
          <w:szCs w:val="24"/>
        </w:rPr>
        <w:t>gu</w:t>
      </w:r>
      <w:r>
        <w:rPr>
          <w:rFonts w:ascii="Times New Roman" w:hAnsi="Times New Roman" w:cs="Times New Roman"/>
          <w:sz w:val="24"/>
          <w:szCs w:val="24"/>
        </w:rPr>
        <w:t xml:space="preserve"> praviti grafikoni.</w:t>
      </w:r>
    </w:p>
    <w:p w:rsidR="002938E0" w:rsidRPr="00FE3041" w:rsidRDefault="002938E0" w:rsidP="002938E0">
      <w:pPr>
        <w:spacing w:after="0"/>
        <w:rPr>
          <w:rFonts w:ascii="Courier New" w:hAnsi="Courier New" w:cs="Courier New"/>
          <w:sz w:val="24"/>
          <w:szCs w:val="24"/>
        </w:rPr>
      </w:pPr>
      <w:r w:rsidRPr="00FE3041">
        <w:rPr>
          <w:rFonts w:ascii="Courier New" w:hAnsi="Courier New" w:cs="Courier New"/>
          <w:sz w:val="24"/>
          <w:szCs w:val="24"/>
        </w:rPr>
        <w:t>var vikend = [</w:t>
      </w:r>
    </w:p>
    <w:p w:rsidR="002938E0" w:rsidRPr="00FE3041" w:rsidRDefault="002938E0" w:rsidP="002938E0">
      <w:pPr>
        <w:spacing w:after="0"/>
        <w:rPr>
          <w:rFonts w:ascii="Courier New" w:hAnsi="Courier New" w:cs="Courier New"/>
          <w:sz w:val="24"/>
          <w:szCs w:val="24"/>
        </w:rPr>
      </w:pPr>
      <w:r w:rsidRPr="00FE3041">
        <w:rPr>
          <w:rFonts w:ascii="Courier New" w:hAnsi="Courier New" w:cs="Courier New"/>
          <w:sz w:val="24"/>
          <w:szCs w:val="24"/>
        </w:rPr>
        <w:tab/>
        <w:t>{</w:t>
      </w:r>
    </w:p>
    <w:p w:rsidR="002938E0" w:rsidRPr="00FE3041" w:rsidRDefault="002938E0" w:rsidP="002938E0">
      <w:pPr>
        <w:spacing w:after="0"/>
        <w:rPr>
          <w:rFonts w:ascii="Courier New" w:hAnsi="Courier New" w:cs="Courier New"/>
          <w:sz w:val="24"/>
          <w:szCs w:val="24"/>
        </w:rPr>
      </w:pPr>
      <w:r w:rsidRPr="00FE3041">
        <w:rPr>
          <w:rFonts w:ascii="Courier New" w:hAnsi="Courier New" w:cs="Courier New"/>
          <w:sz w:val="24"/>
          <w:szCs w:val="24"/>
        </w:rPr>
        <w:tab/>
      </w:r>
      <w:r w:rsidRPr="00FE3041">
        <w:rPr>
          <w:rFonts w:ascii="Courier New" w:hAnsi="Courier New" w:cs="Courier New"/>
          <w:sz w:val="24"/>
          <w:szCs w:val="24"/>
        </w:rPr>
        <w:tab/>
        <w:t>dan: “petak”,</w:t>
      </w:r>
    </w:p>
    <w:p w:rsidR="002938E0" w:rsidRPr="00FE3041" w:rsidRDefault="002938E0" w:rsidP="002938E0">
      <w:pPr>
        <w:spacing w:after="0"/>
        <w:rPr>
          <w:rFonts w:ascii="Courier New" w:hAnsi="Courier New" w:cs="Courier New"/>
          <w:sz w:val="24"/>
          <w:szCs w:val="24"/>
        </w:rPr>
      </w:pPr>
      <w:r w:rsidRPr="00FE3041">
        <w:rPr>
          <w:rFonts w:ascii="Courier New" w:hAnsi="Courier New" w:cs="Courier New"/>
          <w:sz w:val="24"/>
          <w:szCs w:val="24"/>
        </w:rPr>
        <w:tab/>
      </w:r>
      <w:r w:rsidRPr="00FE3041">
        <w:rPr>
          <w:rFonts w:ascii="Courier New" w:hAnsi="Courier New" w:cs="Courier New"/>
          <w:sz w:val="24"/>
          <w:szCs w:val="24"/>
        </w:rPr>
        <w:tab/>
        <w:t>temperatura: 28,</w:t>
      </w:r>
    </w:p>
    <w:p w:rsidR="002938E0" w:rsidRPr="00FE3041" w:rsidRDefault="002938E0" w:rsidP="002938E0">
      <w:pPr>
        <w:spacing w:after="0"/>
        <w:rPr>
          <w:rFonts w:ascii="Courier New" w:hAnsi="Courier New" w:cs="Courier New"/>
          <w:sz w:val="24"/>
          <w:szCs w:val="24"/>
        </w:rPr>
      </w:pPr>
      <w:r w:rsidRPr="00FE3041">
        <w:rPr>
          <w:rFonts w:ascii="Courier New" w:hAnsi="Courier New" w:cs="Courier New"/>
          <w:sz w:val="24"/>
          <w:szCs w:val="24"/>
        </w:rPr>
        <w:tab/>
      </w:r>
      <w:r w:rsidRPr="00FE3041">
        <w:rPr>
          <w:rFonts w:ascii="Courier New" w:hAnsi="Courier New" w:cs="Courier New"/>
          <w:sz w:val="24"/>
          <w:szCs w:val="24"/>
        </w:rPr>
        <w:tab/>
        <w:t>padalina: true</w:t>
      </w:r>
    </w:p>
    <w:p w:rsidR="002938E0" w:rsidRPr="00FE3041" w:rsidRDefault="002938E0" w:rsidP="002938E0">
      <w:pPr>
        <w:spacing w:after="0"/>
        <w:rPr>
          <w:rFonts w:ascii="Courier New" w:hAnsi="Courier New" w:cs="Courier New"/>
          <w:sz w:val="24"/>
          <w:szCs w:val="24"/>
        </w:rPr>
      </w:pPr>
      <w:r w:rsidRPr="00FE3041">
        <w:rPr>
          <w:rFonts w:ascii="Courier New" w:hAnsi="Courier New" w:cs="Courier New"/>
          <w:sz w:val="24"/>
          <w:szCs w:val="24"/>
        </w:rPr>
        <w:tab/>
        <w:t>}, {</w:t>
      </w:r>
    </w:p>
    <w:p w:rsidR="002938E0" w:rsidRPr="00FE3041" w:rsidRDefault="002938E0" w:rsidP="002938E0">
      <w:pPr>
        <w:spacing w:after="0"/>
        <w:rPr>
          <w:rFonts w:ascii="Courier New" w:hAnsi="Courier New" w:cs="Courier New"/>
          <w:sz w:val="24"/>
          <w:szCs w:val="24"/>
        </w:rPr>
      </w:pPr>
      <w:r w:rsidRPr="00FE3041">
        <w:rPr>
          <w:rFonts w:ascii="Courier New" w:hAnsi="Courier New" w:cs="Courier New"/>
          <w:sz w:val="24"/>
          <w:szCs w:val="24"/>
        </w:rPr>
        <w:tab/>
      </w:r>
      <w:r w:rsidRPr="00FE3041">
        <w:rPr>
          <w:rFonts w:ascii="Courier New" w:hAnsi="Courier New" w:cs="Courier New"/>
          <w:sz w:val="24"/>
          <w:szCs w:val="24"/>
        </w:rPr>
        <w:tab/>
        <w:t>dan: “subota”,</w:t>
      </w:r>
    </w:p>
    <w:p w:rsidR="002938E0" w:rsidRPr="00FE3041" w:rsidRDefault="002938E0" w:rsidP="002938E0">
      <w:pPr>
        <w:spacing w:after="0"/>
        <w:rPr>
          <w:rFonts w:ascii="Courier New" w:hAnsi="Courier New" w:cs="Courier New"/>
          <w:sz w:val="24"/>
          <w:szCs w:val="24"/>
        </w:rPr>
      </w:pPr>
      <w:r w:rsidRPr="00FE3041">
        <w:rPr>
          <w:rFonts w:ascii="Courier New" w:hAnsi="Courier New" w:cs="Courier New"/>
          <w:sz w:val="24"/>
          <w:szCs w:val="24"/>
        </w:rPr>
        <w:tab/>
      </w:r>
      <w:r w:rsidRPr="00FE3041">
        <w:rPr>
          <w:rFonts w:ascii="Courier New" w:hAnsi="Courier New" w:cs="Courier New"/>
          <w:sz w:val="24"/>
          <w:szCs w:val="24"/>
        </w:rPr>
        <w:tab/>
        <w:t>temperatura: 33,</w:t>
      </w:r>
    </w:p>
    <w:p w:rsidR="002938E0" w:rsidRPr="00FE3041" w:rsidRDefault="002938E0" w:rsidP="002938E0">
      <w:pPr>
        <w:spacing w:after="0"/>
        <w:rPr>
          <w:rFonts w:ascii="Courier New" w:hAnsi="Courier New" w:cs="Courier New"/>
          <w:sz w:val="24"/>
          <w:szCs w:val="24"/>
        </w:rPr>
      </w:pPr>
      <w:r w:rsidRPr="00FE3041">
        <w:rPr>
          <w:rFonts w:ascii="Courier New" w:hAnsi="Courier New" w:cs="Courier New"/>
          <w:sz w:val="24"/>
          <w:szCs w:val="24"/>
        </w:rPr>
        <w:tab/>
      </w:r>
      <w:r w:rsidRPr="00FE3041">
        <w:rPr>
          <w:rFonts w:ascii="Courier New" w:hAnsi="Courier New" w:cs="Courier New"/>
          <w:sz w:val="24"/>
          <w:szCs w:val="24"/>
        </w:rPr>
        <w:tab/>
        <w:t>padalina: false</w:t>
      </w:r>
    </w:p>
    <w:p w:rsidR="002938E0" w:rsidRPr="00FE3041" w:rsidRDefault="002938E0" w:rsidP="002938E0">
      <w:pPr>
        <w:spacing w:after="0"/>
        <w:rPr>
          <w:rFonts w:ascii="Courier New" w:hAnsi="Courier New" w:cs="Courier New"/>
          <w:sz w:val="24"/>
          <w:szCs w:val="24"/>
        </w:rPr>
      </w:pPr>
      <w:r w:rsidRPr="00FE3041">
        <w:rPr>
          <w:rFonts w:ascii="Courier New" w:hAnsi="Courier New" w:cs="Courier New"/>
          <w:sz w:val="24"/>
          <w:szCs w:val="24"/>
        </w:rPr>
        <w:tab/>
        <w:t>}, {</w:t>
      </w:r>
    </w:p>
    <w:p w:rsidR="002938E0" w:rsidRPr="00FE3041" w:rsidRDefault="002938E0" w:rsidP="002938E0">
      <w:pPr>
        <w:spacing w:after="0"/>
        <w:rPr>
          <w:rFonts w:ascii="Courier New" w:hAnsi="Courier New" w:cs="Courier New"/>
          <w:sz w:val="24"/>
          <w:szCs w:val="24"/>
        </w:rPr>
      </w:pPr>
      <w:r w:rsidRPr="00FE3041">
        <w:rPr>
          <w:rFonts w:ascii="Courier New" w:hAnsi="Courier New" w:cs="Courier New"/>
          <w:sz w:val="24"/>
          <w:szCs w:val="24"/>
        </w:rPr>
        <w:tab/>
      </w:r>
      <w:r w:rsidRPr="00FE3041">
        <w:rPr>
          <w:rFonts w:ascii="Courier New" w:hAnsi="Courier New" w:cs="Courier New"/>
          <w:sz w:val="24"/>
          <w:szCs w:val="24"/>
        </w:rPr>
        <w:tab/>
        <w:t>dan: “nedjelja”,</w:t>
      </w:r>
    </w:p>
    <w:p w:rsidR="002938E0" w:rsidRPr="00FE3041" w:rsidRDefault="002938E0" w:rsidP="002938E0">
      <w:pPr>
        <w:spacing w:after="0"/>
        <w:rPr>
          <w:rFonts w:ascii="Courier New" w:hAnsi="Courier New" w:cs="Courier New"/>
          <w:sz w:val="24"/>
          <w:szCs w:val="24"/>
        </w:rPr>
      </w:pPr>
      <w:r w:rsidRPr="00FE3041">
        <w:rPr>
          <w:rFonts w:ascii="Courier New" w:hAnsi="Courier New" w:cs="Courier New"/>
          <w:sz w:val="24"/>
          <w:szCs w:val="24"/>
        </w:rPr>
        <w:tab/>
      </w:r>
      <w:r w:rsidRPr="00FE3041">
        <w:rPr>
          <w:rFonts w:ascii="Courier New" w:hAnsi="Courier New" w:cs="Courier New"/>
          <w:sz w:val="24"/>
          <w:szCs w:val="24"/>
        </w:rPr>
        <w:tab/>
        <w:t>temperatura: 34,</w:t>
      </w:r>
    </w:p>
    <w:p w:rsidR="002938E0" w:rsidRPr="00FE3041" w:rsidRDefault="002938E0" w:rsidP="002938E0">
      <w:pPr>
        <w:spacing w:after="0"/>
        <w:rPr>
          <w:rFonts w:ascii="Courier New" w:hAnsi="Courier New" w:cs="Courier New"/>
          <w:sz w:val="24"/>
          <w:szCs w:val="24"/>
        </w:rPr>
      </w:pPr>
      <w:r w:rsidRPr="00FE3041">
        <w:rPr>
          <w:rFonts w:ascii="Courier New" w:hAnsi="Courier New" w:cs="Courier New"/>
          <w:sz w:val="24"/>
          <w:szCs w:val="24"/>
        </w:rPr>
        <w:tab/>
      </w:r>
      <w:r w:rsidRPr="00FE3041">
        <w:rPr>
          <w:rFonts w:ascii="Courier New" w:hAnsi="Courier New" w:cs="Courier New"/>
          <w:sz w:val="24"/>
          <w:szCs w:val="24"/>
        </w:rPr>
        <w:tab/>
        <w:t>padalina: false</w:t>
      </w:r>
    </w:p>
    <w:p w:rsidR="002938E0" w:rsidRPr="00FE3041" w:rsidRDefault="002938E0" w:rsidP="002938E0">
      <w:pPr>
        <w:spacing w:after="0"/>
        <w:rPr>
          <w:rFonts w:ascii="Courier New" w:hAnsi="Courier New" w:cs="Courier New"/>
          <w:sz w:val="24"/>
          <w:szCs w:val="24"/>
        </w:rPr>
      </w:pPr>
      <w:r w:rsidRPr="00FE3041">
        <w:rPr>
          <w:rFonts w:ascii="Courier New" w:hAnsi="Courier New" w:cs="Courier New"/>
          <w:sz w:val="24"/>
          <w:szCs w:val="24"/>
        </w:rPr>
        <w:tab/>
        <w:t>}</w:t>
      </w:r>
    </w:p>
    <w:p w:rsidR="002938E0" w:rsidRPr="002938E0" w:rsidRDefault="002938E0" w:rsidP="002938E0">
      <w:pPr>
        <w:spacing w:after="0"/>
        <w:rPr>
          <w:rFonts w:ascii="Times New Roman" w:hAnsi="Times New Roman" w:cs="Times New Roman"/>
          <w:i/>
          <w:sz w:val="24"/>
          <w:szCs w:val="24"/>
        </w:rPr>
      </w:pPr>
      <w:r w:rsidRPr="00FE3041">
        <w:rPr>
          <w:rFonts w:ascii="Courier New" w:hAnsi="Courier New" w:cs="Courier New"/>
          <w:sz w:val="24"/>
          <w:szCs w:val="24"/>
        </w:rPr>
        <w:t>];</w:t>
      </w:r>
    </w:p>
    <w:p w:rsidR="00C363FF" w:rsidRDefault="00C363FF" w:rsidP="002938E0">
      <w:pPr>
        <w:spacing w:after="0" w:line="360" w:lineRule="auto"/>
        <w:jc w:val="center"/>
        <w:rPr>
          <w:rFonts w:ascii="Times New Roman" w:hAnsi="Times New Roman" w:cs="Times New Roman"/>
          <w:sz w:val="24"/>
          <w:szCs w:val="24"/>
        </w:rPr>
      </w:pPr>
    </w:p>
    <w:p w:rsidR="00BA4AED" w:rsidRDefault="00E96098" w:rsidP="002A39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JavaScript Object Notation ili </w:t>
      </w:r>
      <w:r w:rsidR="00814DD1">
        <w:rPr>
          <w:rFonts w:ascii="Times New Roman" w:hAnsi="Times New Roman" w:cs="Times New Roman"/>
          <w:sz w:val="24"/>
          <w:szCs w:val="24"/>
        </w:rPr>
        <w:t xml:space="preserve">JSON </w:t>
      </w:r>
      <w:r>
        <w:rPr>
          <w:rFonts w:ascii="Times New Roman" w:hAnsi="Times New Roman" w:cs="Times New Roman"/>
          <w:sz w:val="24"/>
          <w:szCs w:val="24"/>
        </w:rPr>
        <w:t>je format</w:t>
      </w:r>
      <w:r w:rsidR="00BA4AED">
        <w:rPr>
          <w:rFonts w:ascii="Times New Roman" w:hAnsi="Times New Roman" w:cs="Times New Roman"/>
          <w:sz w:val="24"/>
          <w:szCs w:val="24"/>
        </w:rPr>
        <w:t xml:space="preserve"> datoteke, tj. sintaksa za organizaciju podataka u obliku JavaScript objekata. Koristi ljudski čitljiv tekst i predstavlja alternativu za XML.</w:t>
      </w:r>
      <w:r w:rsidR="009642F0" w:rsidRPr="003B0B4B">
        <w:rPr>
          <w:rFonts w:ascii="Times New Roman" w:hAnsi="Times New Roman" w:cs="Times New Roman"/>
          <w:sz w:val="24"/>
          <w:szCs w:val="24"/>
        </w:rPr>
        <w:t>“ Serijalizacija objekata je proces konvertiranja stanja objekta u niz znakova iz kojega se on kasnije može i vratiti. Dvije funkcije</w:t>
      </w:r>
      <w:r w:rsidR="002A1AB7">
        <w:rPr>
          <w:rFonts w:ascii="Times New Roman" w:hAnsi="Times New Roman" w:cs="Times New Roman"/>
          <w:sz w:val="24"/>
          <w:szCs w:val="24"/>
        </w:rPr>
        <w:t xml:space="preserve"> [u JavaScriptu]</w:t>
      </w:r>
      <w:r w:rsidR="009642F0" w:rsidRPr="003B0B4B">
        <w:rPr>
          <w:rFonts w:ascii="Times New Roman" w:hAnsi="Times New Roman" w:cs="Times New Roman"/>
          <w:sz w:val="24"/>
          <w:szCs w:val="24"/>
        </w:rPr>
        <w:t xml:space="preserve"> koje će napraviti serijalizaciju i vraćanje u objekt su JSON.stringify() i JSON.parse(). Serijalizacijom će se objekt prebaciti u format pod nazivom JSON i njegova sintaksa je gotovo identična sintaksi objekata i nizova, ali ipak JSON sintaksa je tek dio JavaScript sintakse tako da to nisu identične stvari. JSON je vrlo bitan u komunikaciji klijenta i poslužitelja, jer se radi o tipičnom formatu za razmjenu podataka. ”</w:t>
      </w:r>
      <w:r w:rsidR="009642F0">
        <w:rPr>
          <w:rStyle w:val="FootnoteReference"/>
          <w:rFonts w:ascii="Times New Roman" w:hAnsi="Times New Roman" w:cs="Times New Roman"/>
          <w:sz w:val="24"/>
          <w:szCs w:val="24"/>
        </w:rPr>
        <w:footnoteReference w:id="13"/>
      </w:r>
      <w:r w:rsidR="00BA4AED">
        <w:rPr>
          <w:rFonts w:ascii="Times New Roman" w:hAnsi="Times New Roman" w:cs="Times New Roman"/>
          <w:sz w:val="24"/>
          <w:szCs w:val="24"/>
        </w:rPr>
        <w:t xml:space="preserve"> Njegova struktura slijedi pravila nizova i objekata definiranih u JavaScriptu te radi dobro s D3 i Highchartsom.</w:t>
      </w:r>
      <w:r w:rsidR="00BA4AED">
        <w:rPr>
          <w:rStyle w:val="FootnoteReference"/>
          <w:rFonts w:ascii="Times New Roman" w:hAnsi="Times New Roman" w:cs="Times New Roman"/>
          <w:sz w:val="24"/>
          <w:szCs w:val="24"/>
        </w:rPr>
        <w:footnoteReference w:id="14"/>
      </w:r>
    </w:p>
    <w:p w:rsidR="002938E0" w:rsidRPr="00FE3041" w:rsidRDefault="002938E0" w:rsidP="002938E0">
      <w:pPr>
        <w:spacing w:after="0"/>
        <w:jc w:val="both"/>
        <w:rPr>
          <w:rFonts w:ascii="Courier New" w:hAnsi="Courier New" w:cs="Courier New"/>
          <w:sz w:val="24"/>
          <w:szCs w:val="24"/>
        </w:rPr>
      </w:pPr>
      <w:r w:rsidRPr="00FE3041">
        <w:rPr>
          <w:rFonts w:ascii="Courier New" w:hAnsi="Courier New" w:cs="Courier New"/>
          <w:sz w:val="24"/>
          <w:szCs w:val="24"/>
        </w:rPr>
        <w:t>var osoba = {</w:t>
      </w:r>
    </w:p>
    <w:p w:rsidR="002938E0" w:rsidRPr="00FE3041" w:rsidRDefault="002938E0" w:rsidP="002938E0">
      <w:pPr>
        <w:spacing w:after="0"/>
        <w:jc w:val="both"/>
        <w:rPr>
          <w:rFonts w:ascii="Courier New" w:hAnsi="Courier New" w:cs="Courier New"/>
          <w:sz w:val="24"/>
          <w:szCs w:val="24"/>
        </w:rPr>
      </w:pPr>
      <w:r w:rsidRPr="00FE3041">
        <w:rPr>
          <w:rFonts w:ascii="Courier New" w:hAnsi="Courier New" w:cs="Courier New"/>
          <w:sz w:val="24"/>
          <w:szCs w:val="24"/>
        </w:rPr>
        <w:tab/>
        <w:t>“ime” : “Borna”,</w:t>
      </w:r>
    </w:p>
    <w:p w:rsidR="002938E0" w:rsidRPr="00FE3041" w:rsidRDefault="002938E0" w:rsidP="002938E0">
      <w:pPr>
        <w:spacing w:after="0"/>
        <w:jc w:val="both"/>
        <w:rPr>
          <w:rFonts w:ascii="Courier New" w:hAnsi="Courier New" w:cs="Courier New"/>
          <w:sz w:val="24"/>
          <w:szCs w:val="24"/>
        </w:rPr>
      </w:pPr>
      <w:r w:rsidRPr="00FE3041">
        <w:rPr>
          <w:rFonts w:ascii="Courier New" w:hAnsi="Courier New" w:cs="Courier New"/>
          <w:sz w:val="24"/>
          <w:szCs w:val="24"/>
        </w:rPr>
        <w:tab/>
        <w:t>“prezime” : “Ungar”,</w:t>
      </w:r>
    </w:p>
    <w:p w:rsidR="002938E0" w:rsidRPr="00FE3041" w:rsidRDefault="002938E0" w:rsidP="002938E0">
      <w:pPr>
        <w:spacing w:after="0"/>
        <w:jc w:val="both"/>
        <w:rPr>
          <w:rFonts w:ascii="Courier New" w:hAnsi="Courier New" w:cs="Courier New"/>
          <w:sz w:val="24"/>
          <w:szCs w:val="24"/>
        </w:rPr>
      </w:pPr>
      <w:r w:rsidRPr="00FE3041">
        <w:rPr>
          <w:rFonts w:ascii="Courier New" w:hAnsi="Courier New" w:cs="Courier New"/>
          <w:sz w:val="24"/>
          <w:szCs w:val="24"/>
        </w:rPr>
        <w:tab/>
        <w:t>“godina” : 23,</w:t>
      </w:r>
    </w:p>
    <w:p w:rsidR="002938E0" w:rsidRPr="00FE3041" w:rsidRDefault="002938E0" w:rsidP="002938E0">
      <w:pPr>
        <w:spacing w:after="0"/>
        <w:jc w:val="both"/>
        <w:rPr>
          <w:rFonts w:ascii="Courier New" w:hAnsi="Courier New" w:cs="Courier New"/>
          <w:sz w:val="24"/>
          <w:szCs w:val="24"/>
        </w:rPr>
      </w:pPr>
      <w:r w:rsidRPr="00FE3041">
        <w:rPr>
          <w:rFonts w:ascii="Courier New" w:hAnsi="Courier New" w:cs="Courier New"/>
          <w:sz w:val="24"/>
          <w:szCs w:val="24"/>
        </w:rPr>
        <w:tab/>
        <w:t>“telBroj”: [</w:t>
      </w:r>
    </w:p>
    <w:p w:rsidR="002938E0" w:rsidRPr="00FE3041" w:rsidRDefault="002938E0" w:rsidP="002938E0">
      <w:pPr>
        <w:spacing w:after="0"/>
        <w:jc w:val="both"/>
        <w:rPr>
          <w:rFonts w:ascii="Courier New" w:hAnsi="Courier New" w:cs="Courier New"/>
          <w:sz w:val="24"/>
          <w:szCs w:val="24"/>
        </w:rPr>
      </w:pPr>
      <w:r w:rsidRPr="00FE3041">
        <w:rPr>
          <w:rFonts w:ascii="Courier New" w:hAnsi="Courier New" w:cs="Courier New"/>
          <w:sz w:val="24"/>
          <w:szCs w:val="24"/>
        </w:rPr>
        <w:tab/>
      </w:r>
      <w:r w:rsidRPr="00FE3041">
        <w:rPr>
          <w:rFonts w:ascii="Courier New" w:hAnsi="Courier New" w:cs="Courier New"/>
          <w:sz w:val="24"/>
          <w:szCs w:val="24"/>
        </w:rPr>
        <w:tab/>
        <w:t>{</w:t>
      </w:r>
    </w:p>
    <w:p w:rsidR="002938E0" w:rsidRPr="00FE3041" w:rsidRDefault="002938E0" w:rsidP="002938E0">
      <w:pPr>
        <w:spacing w:after="0"/>
        <w:jc w:val="both"/>
        <w:rPr>
          <w:rFonts w:ascii="Courier New" w:hAnsi="Courier New" w:cs="Courier New"/>
          <w:sz w:val="24"/>
          <w:szCs w:val="24"/>
        </w:rPr>
      </w:pPr>
      <w:r w:rsidRPr="00FE3041">
        <w:rPr>
          <w:rFonts w:ascii="Courier New" w:hAnsi="Courier New" w:cs="Courier New"/>
          <w:sz w:val="24"/>
          <w:szCs w:val="24"/>
        </w:rPr>
        <w:tab/>
      </w:r>
      <w:r w:rsidRPr="00FE3041">
        <w:rPr>
          <w:rFonts w:ascii="Courier New" w:hAnsi="Courier New" w:cs="Courier New"/>
          <w:sz w:val="24"/>
          <w:szCs w:val="24"/>
        </w:rPr>
        <w:tab/>
      </w:r>
      <w:r w:rsidRPr="00FE3041">
        <w:rPr>
          <w:rFonts w:ascii="Courier New" w:hAnsi="Courier New" w:cs="Courier New"/>
          <w:sz w:val="24"/>
          <w:szCs w:val="24"/>
        </w:rPr>
        <w:tab/>
        <w:t>“tip”: “kucni”,</w:t>
      </w:r>
    </w:p>
    <w:p w:rsidR="002938E0" w:rsidRPr="00FE3041" w:rsidRDefault="002938E0" w:rsidP="002938E0">
      <w:pPr>
        <w:spacing w:after="0"/>
        <w:jc w:val="both"/>
        <w:rPr>
          <w:rFonts w:ascii="Courier New" w:hAnsi="Courier New" w:cs="Courier New"/>
          <w:sz w:val="24"/>
          <w:szCs w:val="24"/>
        </w:rPr>
      </w:pPr>
      <w:r w:rsidRPr="00FE3041">
        <w:rPr>
          <w:rFonts w:ascii="Courier New" w:hAnsi="Courier New" w:cs="Courier New"/>
          <w:sz w:val="24"/>
          <w:szCs w:val="24"/>
        </w:rPr>
        <w:tab/>
      </w:r>
      <w:r w:rsidRPr="00FE3041">
        <w:rPr>
          <w:rFonts w:ascii="Courier New" w:hAnsi="Courier New" w:cs="Courier New"/>
          <w:sz w:val="24"/>
          <w:szCs w:val="24"/>
        </w:rPr>
        <w:tab/>
      </w:r>
      <w:r w:rsidRPr="00FE3041">
        <w:rPr>
          <w:rFonts w:ascii="Courier New" w:hAnsi="Courier New" w:cs="Courier New"/>
          <w:sz w:val="24"/>
          <w:szCs w:val="24"/>
        </w:rPr>
        <w:tab/>
        <w:t>“broj”: “031-123-456”</w:t>
      </w:r>
    </w:p>
    <w:p w:rsidR="002938E0" w:rsidRPr="00FE3041" w:rsidRDefault="002938E0" w:rsidP="002938E0">
      <w:pPr>
        <w:spacing w:after="0"/>
        <w:jc w:val="both"/>
        <w:rPr>
          <w:rFonts w:ascii="Courier New" w:hAnsi="Courier New" w:cs="Courier New"/>
          <w:sz w:val="24"/>
          <w:szCs w:val="24"/>
        </w:rPr>
      </w:pPr>
      <w:r w:rsidRPr="00FE3041">
        <w:rPr>
          <w:rFonts w:ascii="Courier New" w:hAnsi="Courier New" w:cs="Courier New"/>
          <w:sz w:val="24"/>
          <w:szCs w:val="24"/>
        </w:rPr>
        <w:tab/>
      </w:r>
      <w:r w:rsidRPr="00FE3041">
        <w:rPr>
          <w:rFonts w:ascii="Courier New" w:hAnsi="Courier New" w:cs="Courier New"/>
          <w:sz w:val="24"/>
          <w:szCs w:val="24"/>
        </w:rPr>
        <w:tab/>
        <w:t>}, {</w:t>
      </w:r>
    </w:p>
    <w:p w:rsidR="002938E0" w:rsidRPr="00FE3041" w:rsidRDefault="002938E0" w:rsidP="002938E0">
      <w:pPr>
        <w:spacing w:after="0"/>
        <w:jc w:val="both"/>
        <w:rPr>
          <w:rFonts w:ascii="Courier New" w:hAnsi="Courier New" w:cs="Courier New"/>
          <w:sz w:val="24"/>
          <w:szCs w:val="24"/>
        </w:rPr>
      </w:pPr>
      <w:r w:rsidRPr="00FE3041">
        <w:rPr>
          <w:rFonts w:ascii="Courier New" w:hAnsi="Courier New" w:cs="Courier New"/>
          <w:sz w:val="24"/>
          <w:szCs w:val="24"/>
        </w:rPr>
        <w:tab/>
      </w:r>
      <w:r w:rsidRPr="00FE3041">
        <w:rPr>
          <w:rFonts w:ascii="Courier New" w:hAnsi="Courier New" w:cs="Courier New"/>
          <w:sz w:val="24"/>
          <w:szCs w:val="24"/>
        </w:rPr>
        <w:tab/>
      </w:r>
      <w:r w:rsidRPr="00FE3041">
        <w:rPr>
          <w:rFonts w:ascii="Courier New" w:hAnsi="Courier New" w:cs="Courier New"/>
          <w:sz w:val="24"/>
          <w:szCs w:val="24"/>
        </w:rPr>
        <w:tab/>
        <w:t>“tip”: “mobilni”,</w:t>
      </w:r>
    </w:p>
    <w:p w:rsidR="002938E0" w:rsidRPr="00FE3041" w:rsidRDefault="002938E0" w:rsidP="002938E0">
      <w:pPr>
        <w:spacing w:after="0"/>
        <w:jc w:val="both"/>
        <w:rPr>
          <w:rFonts w:ascii="Courier New" w:hAnsi="Courier New" w:cs="Courier New"/>
          <w:sz w:val="24"/>
          <w:szCs w:val="24"/>
        </w:rPr>
      </w:pPr>
      <w:r w:rsidRPr="00FE3041">
        <w:rPr>
          <w:rFonts w:ascii="Courier New" w:hAnsi="Courier New" w:cs="Courier New"/>
          <w:sz w:val="24"/>
          <w:szCs w:val="24"/>
        </w:rPr>
        <w:tab/>
      </w:r>
      <w:r w:rsidRPr="00FE3041">
        <w:rPr>
          <w:rFonts w:ascii="Courier New" w:hAnsi="Courier New" w:cs="Courier New"/>
          <w:sz w:val="24"/>
          <w:szCs w:val="24"/>
        </w:rPr>
        <w:tab/>
      </w:r>
      <w:r w:rsidRPr="00FE3041">
        <w:rPr>
          <w:rFonts w:ascii="Courier New" w:hAnsi="Courier New" w:cs="Courier New"/>
          <w:sz w:val="24"/>
          <w:szCs w:val="24"/>
        </w:rPr>
        <w:tab/>
        <w:t>“broj”: “091-123-4567”</w:t>
      </w:r>
    </w:p>
    <w:p w:rsidR="002938E0" w:rsidRPr="00FE3041" w:rsidRDefault="002938E0" w:rsidP="002938E0">
      <w:pPr>
        <w:spacing w:after="0"/>
        <w:jc w:val="both"/>
        <w:rPr>
          <w:rFonts w:ascii="Courier New" w:hAnsi="Courier New" w:cs="Courier New"/>
          <w:sz w:val="24"/>
          <w:szCs w:val="24"/>
        </w:rPr>
      </w:pPr>
      <w:r w:rsidRPr="00FE3041">
        <w:rPr>
          <w:rFonts w:ascii="Courier New" w:hAnsi="Courier New" w:cs="Courier New"/>
          <w:sz w:val="24"/>
          <w:szCs w:val="24"/>
        </w:rPr>
        <w:tab/>
      </w:r>
      <w:r w:rsidRPr="00FE3041">
        <w:rPr>
          <w:rFonts w:ascii="Courier New" w:hAnsi="Courier New" w:cs="Courier New"/>
          <w:sz w:val="24"/>
          <w:szCs w:val="24"/>
        </w:rPr>
        <w:tab/>
        <w:t>}</w:t>
      </w:r>
    </w:p>
    <w:p w:rsidR="002938E0" w:rsidRPr="00FE3041" w:rsidRDefault="002938E0" w:rsidP="002938E0">
      <w:pPr>
        <w:spacing w:after="0"/>
        <w:jc w:val="both"/>
        <w:rPr>
          <w:rFonts w:ascii="Courier New" w:hAnsi="Courier New" w:cs="Courier New"/>
          <w:sz w:val="24"/>
          <w:szCs w:val="24"/>
        </w:rPr>
      </w:pPr>
      <w:r w:rsidRPr="00FE3041">
        <w:rPr>
          <w:rFonts w:ascii="Courier New" w:hAnsi="Courier New" w:cs="Courier New"/>
          <w:sz w:val="24"/>
          <w:szCs w:val="24"/>
        </w:rPr>
        <w:tab/>
        <w:t>],</w:t>
      </w:r>
    </w:p>
    <w:p w:rsidR="002938E0" w:rsidRPr="00FE3041" w:rsidRDefault="002938E0" w:rsidP="002938E0">
      <w:pPr>
        <w:spacing w:after="0"/>
        <w:jc w:val="both"/>
        <w:rPr>
          <w:rFonts w:ascii="Courier New" w:hAnsi="Courier New" w:cs="Courier New"/>
          <w:sz w:val="24"/>
          <w:szCs w:val="24"/>
        </w:rPr>
      </w:pPr>
      <w:r w:rsidRPr="00FE3041">
        <w:rPr>
          <w:rFonts w:ascii="Courier New" w:hAnsi="Courier New" w:cs="Courier New"/>
          <w:sz w:val="24"/>
          <w:szCs w:val="24"/>
        </w:rPr>
        <w:tab/>
        <w:t>“studentStatus”: true</w:t>
      </w:r>
    </w:p>
    <w:p w:rsidR="002938E0" w:rsidRPr="002938E0" w:rsidRDefault="002938E0" w:rsidP="002938E0">
      <w:pPr>
        <w:spacing w:after="0"/>
        <w:jc w:val="both"/>
        <w:rPr>
          <w:rFonts w:ascii="Times New Roman" w:hAnsi="Times New Roman" w:cs="Times New Roman"/>
          <w:i/>
          <w:sz w:val="24"/>
          <w:szCs w:val="24"/>
        </w:rPr>
      </w:pPr>
      <w:r w:rsidRPr="00FE3041">
        <w:rPr>
          <w:rFonts w:ascii="Courier New" w:hAnsi="Courier New" w:cs="Courier New"/>
          <w:sz w:val="24"/>
          <w:szCs w:val="24"/>
        </w:rPr>
        <w:t>};</w:t>
      </w:r>
    </w:p>
    <w:p w:rsidR="00652DD4" w:rsidRDefault="00652DD4">
      <w:pPr>
        <w:rPr>
          <w:rFonts w:asciiTheme="majorHAnsi" w:eastAsiaTheme="majorEastAsia" w:hAnsiTheme="majorHAnsi" w:cstheme="majorBidi"/>
          <w:b/>
          <w:bCs/>
          <w:color w:val="4F81BD" w:themeColor="accent1"/>
          <w:sz w:val="26"/>
          <w:szCs w:val="26"/>
        </w:rPr>
      </w:pPr>
      <w:r>
        <w:br w:type="page"/>
      </w:r>
    </w:p>
    <w:p w:rsidR="007A3E2A" w:rsidRDefault="007A3E2A" w:rsidP="00652DD4">
      <w:pPr>
        <w:pStyle w:val="Heading2"/>
        <w:spacing w:before="0" w:line="360" w:lineRule="auto"/>
      </w:pPr>
      <w:bookmarkStart w:id="6" w:name="_Toc523144351"/>
      <w:r>
        <w:lastRenderedPageBreak/>
        <w:t>2.4. Alati za vizualizaciju podataka</w:t>
      </w:r>
      <w:bookmarkEnd w:id="6"/>
    </w:p>
    <w:p w:rsidR="007A3E2A" w:rsidRDefault="007A3E2A" w:rsidP="007A3E2A"/>
    <w:p w:rsidR="00FE3041" w:rsidRDefault="007A3E2A" w:rsidP="00D27B68">
      <w:pPr>
        <w:spacing w:line="360" w:lineRule="auto"/>
        <w:jc w:val="both"/>
        <w:rPr>
          <w:rFonts w:ascii="Times New Roman" w:hAnsi="Times New Roman" w:cs="Times New Roman"/>
          <w:sz w:val="24"/>
          <w:szCs w:val="24"/>
        </w:rPr>
      </w:pPr>
      <w:r>
        <w:tab/>
      </w:r>
      <w:r w:rsidRPr="00D27B68">
        <w:rPr>
          <w:rFonts w:ascii="Times New Roman" w:hAnsi="Times New Roman" w:cs="Times New Roman"/>
          <w:sz w:val="24"/>
          <w:szCs w:val="24"/>
        </w:rPr>
        <w:t xml:space="preserve">Rad će pokazati rad dva alata, Highcharts i D3, ali postoji mnogo drugih i vrijedi spomenuti one poznatije. </w:t>
      </w:r>
    </w:p>
    <w:p w:rsidR="00FE3041" w:rsidRDefault="007A3E2A" w:rsidP="00FE3041">
      <w:pPr>
        <w:pStyle w:val="ListParagraph"/>
        <w:numPr>
          <w:ilvl w:val="0"/>
          <w:numId w:val="1"/>
        </w:numPr>
        <w:spacing w:line="360" w:lineRule="auto"/>
        <w:jc w:val="both"/>
        <w:rPr>
          <w:rFonts w:ascii="Times New Roman" w:hAnsi="Times New Roman" w:cs="Times New Roman"/>
          <w:sz w:val="24"/>
          <w:szCs w:val="24"/>
        </w:rPr>
      </w:pPr>
      <w:r w:rsidRPr="00FE3041">
        <w:rPr>
          <w:rFonts w:ascii="Times New Roman" w:hAnsi="Times New Roman" w:cs="Times New Roman"/>
          <w:sz w:val="24"/>
          <w:szCs w:val="24"/>
        </w:rPr>
        <w:t>Tableau je alat za vizualizaciju velikih podataka za korporacije. Tableau omogućuje stvaranje grafikona, grafova,</w:t>
      </w:r>
      <w:r w:rsidR="00D27B68" w:rsidRPr="00FE3041">
        <w:rPr>
          <w:rFonts w:ascii="Times New Roman" w:hAnsi="Times New Roman" w:cs="Times New Roman"/>
          <w:sz w:val="24"/>
          <w:szCs w:val="24"/>
        </w:rPr>
        <w:t xml:space="preserve"> karata i mnogih drugih grafika, a podaci se mogu pristupiti od bilo gdje – preglednika, računala, mobitela, ugrađenog u bilo koju aplikaciju i cloud servera.</w:t>
      </w:r>
      <w:r w:rsidR="00D27B68">
        <w:rPr>
          <w:rStyle w:val="FootnoteReference"/>
        </w:rPr>
        <w:footnoteReference w:id="15"/>
      </w:r>
    </w:p>
    <w:p w:rsidR="00704FEB" w:rsidRDefault="00D27B68" w:rsidP="00FE3041">
      <w:pPr>
        <w:pStyle w:val="ListParagraph"/>
        <w:numPr>
          <w:ilvl w:val="0"/>
          <w:numId w:val="1"/>
        </w:numPr>
        <w:spacing w:line="360" w:lineRule="auto"/>
        <w:jc w:val="both"/>
        <w:rPr>
          <w:rFonts w:ascii="Times New Roman" w:hAnsi="Times New Roman" w:cs="Times New Roman"/>
          <w:sz w:val="24"/>
          <w:szCs w:val="24"/>
        </w:rPr>
      </w:pPr>
      <w:r w:rsidRPr="00FE3041">
        <w:rPr>
          <w:rFonts w:ascii="Times New Roman" w:hAnsi="Times New Roman" w:cs="Times New Roman"/>
          <w:sz w:val="24"/>
          <w:szCs w:val="24"/>
        </w:rPr>
        <w:t>Infogram omogućuje povezivanje njihovih vizualizacija i infografika s podacima u realnom vremenu. Postoje predlošci za brzo pokretanje i mogu se personalizirati s dodatnim vizualizacijama kao što su slike, video zapisi, grafovi i sl.</w:t>
      </w:r>
      <w:r w:rsidRPr="00FE3041">
        <w:rPr>
          <w:rStyle w:val="FootnoteReference"/>
          <w:rFonts w:ascii="Times New Roman" w:hAnsi="Times New Roman" w:cs="Times New Roman"/>
          <w:sz w:val="24"/>
          <w:szCs w:val="24"/>
        </w:rPr>
        <w:footnoteReference w:id="16"/>
      </w:r>
      <w:r w:rsidRPr="00FE3041">
        <w:rPr>
          <w:rFonts w:ascii="Times New Roman" w:hAnsi="Times New Roman" w:cs="Times New Roman"/>
          <w:sz w:val="24"/>
          <w:szCs w:val="24"/>
        </w:rPr>
        <w:t xml:space="preserve"> </w:t>
      </w:r>
    </w:p>
    <w:p w:rsidR="00704FEB" w:rsidRDefault="00D27B68" w:rsidP="00FE3041">
      <w:pPr>
        <w:pStyle w:val="ListParagraph"/>
        <w:numPr>
          <w:ilvl w:val="0"/>
          <w:numId w:val="1"/>
        </w:numPr>
        <w:spacing w:line="360" w:lineRule="auto"/>
        <w:jc w:val="both"/>
        <w:rPr>
          <w:rFonts w:ascii="Times New Roman" w:hAnsi="Times New Roman" w:cs="Times New Roman"/>
          <w:sz w:val="24"/>
          <w:szCs w:val="24"/>
        </w:rPr>
      </w:pPr>
      <w:r w:rsidRPr="00FE3041">
        <w:rPr>
          <w:rFonts w:ascii="Times New Roman" w:hAnsi="Times New Roman" w:cs="Times New Roman"/>
          <w:sz w:val="24"/>
          <w:szCs w:val="24"/>
        </w:rPr>
        <w:t>ChartBlocks je jednostavan online alat koji izrađuje grafikone pomoću JavaScript biblioteke D3.js, ali ne zaht</w:t>
      </w:r>
      <w:r w:rsidR="00DB1B48" w:rsidRPr="00FE3041">
        <w:rPr>
          <w:rFonts w:ascii="Times New Roman" w:hAnsi="Times New Roman" w:cs="Times New Roman"/>
          <w:sz w:val="24"/>
          <w:szCs w:val="24"/>
        </w:rPr>
        <w:t>i</w:t>
      </w:r>
      <w:r w:rsidRPr="00FE3041">
        <w:rPr>
          <w:rFonts w:ascii="Times New Roman" w:hAnsi="Times New Roman" w:cs="Times New Roman"/>
          <w:sz w:val="24"/>
          <w:szCs w:val="24"/>
        </w:rPr>
        <w:t>jeva od korisnika kodiranje.</w:t>
      </w:r>
      <w:r w:rsidR="00B55817" w:rsidRPr="00FE3041">
        <w:rPr>
          <w:rFonts w:ascii="Times New Roman" w:hAnsi="Times New Roman" w:cs="Times New Roman"/>
          <w:sz w:val="24"/>
          <w:szCs w:val="24"/>
        </w:rPr>
        <w:t xml:space="preserve"> Također</w:t>
      </w:r>
      <w:r w:rsidR="00704FEB">
        <w:rPr>
          <w:rFonts w:ascii="Times New Roman" w:hAnsi="Times New Roman" w:cs="Times New Roman"/>
          <w:sz w:val="24"/>
          <w:szCs w:val="24"/>
        </w:rPr>
        <w:t>,</w:t>
      </w:r>
      <w:r w:rsidR="00B55817" w:rsidRPr="00FE3041">
        <w:rPr>
          <w:rFonts w:ascii="Times New Roman" w:hAnsi="Times New Roman" w:cs="Times New Roman"/>
          <w:sz w:val="24"/>
          <w:szCs w:val="24"/>
        </w:rPr>
        <w:t xml:space="preserve"> gradi vizualizacije iz proračunskih tablica, baza podataka i podataka u realnom vremenu. </w:t>
      </w:r>
      <w:r w:rsidR="00B55817" w:rsidRPr="00FE3041">
        <w:rPr>
          <w:rStyle w:val="FootnoteReference"/>
          <w:rFonts w:ascii="Times New Roman" w:hAnsi="Times New Roman" w:cs="Times New Roman"/>
          <w:sz w:val="24"/>
          <w:szCs w:val="24"/>
        </w:rPr>
        <w:footnoteReference w:id="17"/>
      </w:r>
      <w:r w:rsidR="00B55817" w:rsidRPr="00FE3041">
        <w:rPr>
          <w:rFonts w:ascii="Times New Roman" w:hAnsi="Times New Roman" w:cs="Times New Roman"/>
          <w:sz w:val="24"/>
          <w:szCs w:val="24"/>
        </w:rPr>
        <w:t xml:space="preserve"> Za programere koji</w:t>
      </w:r>
      <w:r w:rsidR="00715316" w:rsidRPr="00FE3041">
        <w:rPr>
          <w:rFonts w:ascii="Times New Roman" w:hAnsi="Times New Roman" w:cs="Times New Roman"/>
          <w:sz w:val="24"/>
          <w:szCs w:val="24"/>
        </w:rPr>
        <w:t xml:space="preserve"> žele</w:t>
      </w:r>
      <w:r w:rsidR="00B55817" w:rsidRPr="00FE3041">
        <w:rPr>
          <w:rFonts w:ascii="Times New Roman" w:hAnsi="Times New Roman" w:cs="Times New Roman"/>
          <w:sz w:val="24"/>
          <w:szCs w:val="24"/>
        </w:rPr>
        <w:t xml:space="preserve"> sami stvoriti </w:t>
      </w:r>
      <w:r w:rsidR="00715316" w:rsidRPr="00FE3041">
        <w:rPr>
          <w:rFonts w:ascii="Times New Roman" w:hAnsi="Times New Roman" w:cs="Times New Roman"/>
          <w:sz w:val="24"/>
          <w:szCs w:val="24"/>
        </w:rPr>
        <w:t xml:space="preserve">interaktivne </w:t>
      </w:r>
      <w:r w:rsidR="00B55817" w:rsidRPr="00FE3041">
        <w:rPr>
          <w:rFonts w:ascii="Times New Roman" w:hAnsi="Times New Roman" w:cs="Times New Roman"/>
          <w:sz w:val="24"/>
          <w:szCs w:val="24"/>
        </w:rPr>
        <w:t xml:space="preserve">vizualizacije i staviti ih na web stranicu, Google Charts </w:t>
      </w:r>
      <w:r w:rsidR="00715316" w:rsidRPr="00FE3041">
        <w:rPr>
          <w:rFonts w:ascii="Times New Roman" w:hAnsi="Times New Roman" w:cs="Times New Roman"/>
          <w:sz w:val="24"/>
          <w:szCs w:val="24"/>
        </w:rPr>
        <w:t>je user friendly i na njihovoj stranici ima galerija s raznim vrstama vizualizacije na raspolaganju.</w:t>
      </w:r>
      <w:r w:rsidR="00715316" w:rsidRPr="00FE3041">
        <w:rPr>
          <w:rStyle w:val="FootnoteReference"/>
          <w:rFonts w:ascii="Times New Roman" w:hAnsi="Times New Roman" w:cs="Times New Roman"/>
          <w:sz w:val="24"/>
          <w:szCs w:val="24"/>
        </w:rPr>
        <w:footnoteReference w:id="18"/>
      </w:r>
      <w:r w:rsidR="00715316" w:rsidRPr="00FE3041">
        <w:rPr>
          <w:rFonts w:ascii="Times New Roman" w:hAnsi="Times New Roman" w:cs="Times New Roman"/>
          <w:sz w:val="24"/>
          <w:szCs w:val="24"/>
        </w:rPr>
        <w:t xml:space="preserve"> </w:t>
      </w:r>
    </w:p>
    <w:p w:rsidR="00704FEB" w:rsidRDefault="00715316" w:rsidP="00FE3041">
      <w:pPr>
        <w:pStyle w:val="ListParagraph"/>
        <w:numPr>
          <w:ilvl w:val="0"/>
          <w:numId w:val="1"/>
        </w:numPr>
        <w:spacing w:line="360" w:lineRule="auto"/>
        <w:jc w:val="both"/>
        <w:rPr>
          <w:rFonts w:ascii="Times New Roman" w:hAnsi="Times New Roman" w:cs="Times New Roman"/>
          <w:sz w:val="24"/>
          <w:szCs w:val="24"/>
        </w:rPr>
      </w:pPr>
      <w:r w:rsidRPr="00FE3041">
        <w:rPr>
          <w:rFonts w:ascii="Times New Roman" w:hAnsi="Times New Roman" w:cs="Times New Roman"/>
          <w:sz w:val="24"/>
          <w:szCs w:val="24"/>
        </w:rPr>
        <w:t>Charts.js je jednostavan</w:t>
      </w:r>
      <w:r w:rsidR="008D1E40" w:rsidRPr="00FE3041">
        <w:rPr>
          <w:rFonts w:ascii="Times New Roman" w:hAnsi="Times New Roman" w:cs="Times New Roman"/>
          <w:sz w:val="24"/>
          <w:szCs w:val="24"/>
        </w:rPr>
        <w:t xml:space="preserve"> i </w:t>
      </w:r>
      <w:r w:rsidRPr="00FE3041">
        <w:rPr>
          <w:rFonts w:ascii="Times New Roman" w:hAnsi="Times New Roman" w:cs="Times New Roman"/>
          <w:sz w:val="24"/>
          <w:szCs w:val="24"/>
        </w:rPr>
        <w:t>open source</w:t>
      </w:r>
      <w:r w:rsidR="008D1E40" w:rsidRPr="00FE3041">
        <w:rPr>
          <w:rFonts w:ascii="Times New Roman" w:hAnsi="Times New Roman" w:cs="Times New Roman"/>
          <w:sz w:val="24"/>
          <w:szCs w:val="24"/>
        </w:rPr>
        <w:t>, a radi na principu &lt;canvas&gt; HTML 5 elementa.</w:t>
      </w:r>
      <w:r w:rsidR="008D1E40" w:rsidRPr="00FE3041">
        <w:rPr>
          <w:rStyle w:val="FootnoteReference"/>
          <w:rFonts w:ascii="Times New Roman" w:hAnsi="Times New Roman" w:cs="Times New Roman"/>
          <w:sz w:val="24"/>
          <w:szCs w:val="24"/>
        </w:rPr>
        <w:footnoteReference w:id="19"/>
      </w:r>
      <w:r w:rsidR="008D1E40" w:rsidRPr="00FE3041">
        <w:rPr>
          <w:rFonts w:ascii="Times New Roman" w:hAnsi="Times New Roman" w:cs="Times New Roman"/>
          <w:sz w:val="24"/>
          <w:szCs w:val="24"/>
        </w:rPr>
        <w:t xml:space="preserve"> </w:t>
      </w:r>
    </w:p>
    <w:p w:rsidR="00704FEB" w:rsidRDefault="008D1E40" w:rsidP="00FE3041">
      <w:pPr>
        <w:pStyle w:val="ListParagraph"/>
        <w:numPr>
          <w:ilvl w:val="0"/>
          <w:numId w:val="1"/>
        </w:numPr>
        <w:spacing w:line="360" w:lineRule="auto"/>
        <w:jc w:val="both"/>
        <w:rPr>
          <w:rFonts w:ascii="Times New Roman" w:hAnsi="Times New Roman" w:cs="Times New Roman"/>
          <w:sz w:val="24"/>
          <w:szCs w:val="24"/>
        </w:rPr>
      </w:pPr>
      <w:r w:rsidRPr="00FE3041">
        <w:rPr>
          <w:rFonts w:ascii="Times New Roman" w:hAnsi="Times New Roman" w:cs="Times New Roman"/>
          <w:sz w:val="24"/>
          <w:szCs w:val="24"/>
        </w:rPr>
        <w:t>Polymaps</w:t>
      </w:r>
      <w:r w:rsidR="000F2269" w:rsidRPr="00FE3041">
        <w:rPr>
          <w:rFonts w:ascii="Times New Roman" w:hAnsi="Times New Roman" w:cs="Times New Roman"/>
          <w:sz w:val="24"/>
          <w:szCs w:val="24"/>
        </w:rPr>
        <w:t xml:space="preserve"> je besplatna JavaScript biblioteka za izradu dinamičnih i interaktivnih karata koristeći SVG.</w:t>
      </w:r>
      <w:r w:rsidR="000F2269" w:rsidRPr="00FE3041">
        <w:rPr>
          <w:rStyle w:val="FootnoteReference"/>
          <w:rFonts w:ascii="Times New Roman" w:hAnsi="Times New Roman" w:cs="Times New Roman"/>
          <w:sz w:val="24"/>
          <w:szCs w:val="24"/>
        </w:rPr>
        <w:footnoteReference w:id="20"/>
      </w:r>
      <w:r w:rsidR="000F2269" w:rsidRPr="00FE3041">
        <w:rPr>
          <w:rFonts w:ascii="Times New Roman" w:hAnsi="Times New Roman" w:cs="Times New Roman"/>
          <w:sz w:val="24"/>
          <w:szCs w:val="24"/>
        </w:rPr>
        <w:t xml:space="preserve"> </w:t>
      </w:r>
    </w:p>
    <w:p w:rsidR="003A6DCC" w:rsidRPr="00704FEB" w:rsidRDefault="000F2269" w:rsidP="003A6DCC">
      <w:pPr>
        <w:pStyle w:val="ListParagraph"/>
        <w:numPr>
          <w:ilvl w:val="0"/>
          <w:numId w:val="1"/>
        </w:numPr>
        <w:spacing w:line="360" w:lineRule="auto"/>
        <w:jc w:val="both"/>
        <w:rPr>
          <w:rFonts w:ascii="Times New Roman" w:hAnsi="Times New Roman" w:cs="Times New Roman"/>
          <w:sz w:val="24"/>
          <w:szCs w:val="24"/>
        </w:rPr>
      </w:pPr>
      <w:r w:rsidRPr="00FE3041">
        <w:rPr>
          <w:rFonts w:ascii="Times New Roman" w:hAnsi="Times New Roman" w:cs="Times New Roman"/>
          <w:sz w:val="24"/>
          <w:szCs w:val="24"/>
        </w:rPr>
        <w:t>Spomenimo još jedan, Leaflet, JavaScript biblioteka otvorenog koda za interaktivne karte prilagođene mobilnim uređajima.</w:t>
      </w:r>
      <w:r w:rsidRPr="00FE3041">
        <w:rPr>
          <w:rStyle w:val="FootnoteReference"/>
          <w:rFonts w:ascii="Times New Roman" w:hAnsi="Times New Roman" w:cs="Times New Roman"/>
          <w:sz w:val="24"/>
          <w:szCs w:val="24"/>
        </w:rPr>
        <w:footnoteReference w:id="21"/>
      </w:r>
    </w:p>
    <w:p w:rsidR="007E1358" w:rsidRDefault="007E1358">
      <w:pPr>
        <w:rPr>
          <w:rFonts w:asciiTheme="majorHAnsi" w:eastAsiaTheme="majorEastAsia" w:hAnsiTheme="majorHAnsi" w:cstheme="majorBidi"/>
          <w:b/>
          <w:bCs/>
          <w:color w:val="365F91" w:themeColor="accent1" w:themeShade="BF"/>
          <w:sz w:val="28"/>
          <w:szCs w:val="28"/>
        </w:rPr>
      </w:pPr>
      <w:r>
        <w:br w:type="page"/>
      </w:r>
    </w:p>
    <w:p w:rsidR="009A6A03" w:rsidRDefault="009A6A03" w:rsidP="007E1358">
      <w:pPr>
        <w:pStyle w:val="Heading1"/>
      </w:pPr>
      <w:bookmarkStart w:id="7" w:name="_Toc523144352"/>
      <w:r>
        <w:lastRenderedPageBreak/>
        <w:t>3. Highcharts</w:t>
      </w:r>
      <w:bookmarkEnd w:id="7"/>
    </w:p>
    <w:p w:rsidR="009A6A03" w:rsidRPr="009A6A03" w:rsidRDefault="009A6A03" w:rsidP="007E1358">
      <w:pPr>
        <w:spacing w:after="0"/>
      </w:pPr>
    </w:p>
    <w:p w:rsidR="0056212C" w:rsidRDefault="009A6A03" w:rsidP="00921770">
      <w:pPr>
        <w:spacing w:line="360" w:lineRule="auto"/>
        <w:rPr>
          <w:rFonts w:ascii="Times New Roman" w:hAnsi="Times New Roman" w:cs="Times New Roman"/>
          <w:sz w:val="24"/>
          <w:szCs w:val="24"/>
        </w:rPr>
      </w:pPr>
      <w:r>
        <w:rPr>
          <w:rFonts w:ascii="Times New Roman" w:hAnsi="Times New Roman" w:cs="Times New Roman"/>
          <w:sz w:val="24"/>
          <w:szCs w:val="24"/>
        </w:rPr>
        <w:tab/>
      </w:r>
      <w:r w:rsidR="00AC4BC0">
        <w:rPr>
          <w:rFonts w:ascii="Times New Roman" w:hAnsi="Times New Roman" w:cs="Times New Roman"/>
          <w:sz w:val="24"/>
          <w:szCs w:val="24"/>
        </w:rPr>
        <w:t>Highcharts nudi vrlo privlačan i profesionalan izgled 2D / 3D grafikona na tržištu, što su prepoznale najveće tvrtke na svijetu kao što su Facebook, Twitter, Nokia itd.</w:t>
      </w:r>
      <w:r w:rsidR="00FE40E2">
        <w:rPr>
          <w:rFonts w:ascii="Times New Roman" w:hAnsi="Times New Roman" w:cs="Times New Roman"/>
          <w:sz w:val="24"/>
          <w:szCs w:val="24"/>
        </w:rPr>
        <w:t xml:space="preserve"> Kod odabira Highchartsa, uzima se u obzir podrška za izobilje vrsta grafikona, </w:t>
      </w:r>
      <w:r w:rsidR="00704FEB" w:rsidRPr="00704FEB">
        <w:rPr>
          <w:rFonts w:ascii="Times New Roman" w:hAnsi="Times New Roman" w:cs="Times New Roman"/>
          <w:sz w:val="24"/>
          <w:szCs w:val="24"/>
        </w:rPr>
        <w:t>prilagodljivost različitim širinama zaslona</w:t>
      </w:r>
      <w:r w:rsidR="00FE40E2">
        <w:rPr>
          <w:rFonts w:ascii="Times New Roman" w:hAnsi="Times New Roman" w:cs="Times New Roman"/>
          <w:sz w:val="24"/>
          <w:szCs w:val="24"/>
        </w:rPr>
        <w:t>, dinamičnost, podrška preglednika, višejezičnost i dr. Podržava dinamično iscrtavanje podataka, za primjer serije podataka se mogu dodavati i brisati i osi se mogu preoblikovati bilo kada nakon izrade grafikona.</w:t>
      </w:r>
      <w:r w:rsidR="003A441F">
        <w:rPr>
          <w:rStyle w:val="FootnoteReference"/>
          <w:rFonts w:ascii="Times New Roman" w:hAnsi="Times New Roman" w:cs="Times New Roman"/>
          <w:sz w:val="24"/>
          <w:szCs w:val="24"/>
        </w:rPr>
        <w:footnoteReference w:id="22"/>
      </w:r>
      <w:r w:rsidR="00704FEB">
        <w:rPr>
          <w:rFonts w:ascii="Times New Roman" w:hAnsi="Times New Roman" w:cs="Times New Roman"/>
          <w:sz w:val="24"/>
          <w:szCs w:val="24"/>
        </w:rPr>
        <w:t xml:space="preserve"> </w:t>
      </w:r>
      <w:r w:rsidR="00712B91" w:rsidRPr="00712B91">
        <w:rPr>
          <w:rFonts w:ascii="Times New Roman" w:hAnsi="Times New Roman" w:cs="Times New Roman"/>
          <w:sz w:val="24"/>
          <w:szCs w:val="24"/>
        </w:rPr>
        <w:t>Sami grafikoni su vizualno ugodni, a stil je jednostavan. Okrugli uglovi savjeta za alat i legende (unutarnji i vanjski</w:t>
      </w:r>
      <w:r w:rsidR="00712B91">
        <w:rPr>
          <w:rFonts w:ascii="Times New Roman" w:hAnsi="Times New Roman" w:cs="Times New Roman"/>
          <w:sz w:val="24"/>
          <w:szCs w:val="24"/>
        </w:rPr>
        <w:t xml:space="preserve"> ukoliko ih legenda ima</w:t>
      </w:r>
      <w:r w:rsidR="00712B91" w:rsidRPr="00712B91">
        <w:rPr>
          <w:rFonts w:ascii="Times New Roman" w:hAnsi="Times New Roman" w:cs="Times New Roman"/>
          <w:sz w:val="24"/>
          <w:szCs w:val="24"/>
        </w:rPr>
        <w:t>) s jednostavnom granicom se ne bore za pozornost gledatelja i lijepo se uklapaju u grafikon.</w:t>
      </w:r>
      <w:r w:rsidR="00712B91">
        <w:rPr>
          <w:rFonts w:ascii="Times New Roman" w:hAnsi="Times New Roman" w:cs="Times New Roman"/>
          <w:sz w:val="24"/>
          <w:szCs w:val="24"/>
        </w:rPr>
        <w:t xml:space="preserve"> Ukratko, nijedan element u Highchartsu ne natječe se s drugim elementima za pažnju, već jednako dijele teret i rade zajedno kao grafikon.</w:t>
      </w:r>
      <w:r w:rsidR="00712B91">
        <w:rPr>
          <w:rStyle w:val="FootnoteReference"/>
          <w:rFonts w:ascii="Times New Roman" w:hAnsi="Times New Roman" w:cs="Times New Roman"/>
          <w:sz w:val="24"/>
          <w:szCs w:val="24"/>
        </w:rPr>
        <w:footnoteReference w:id="23"/>
      </w:r>
      <w:r w:rsidR="00704FEB">
        <w:rPr>
          <w:rFonts w:ascii="Times New Roman" w:hAnsi="Times New Roman" w:cs="Times New Roman"/>
          <w:sz w:val="24"/>
          <w:szCs w:val="24"/>
        </w:rPr>
        <w:t xml:space="preserve"> </w:t>
      </w:r>
      <w:r w:rsidR="004D3E56">
        <w:rPr>
          <w:rFonts w:ascii="Times New Roman" w:hAnsi="Times New Roman" w:cs="Times New Roman"/>
          <w:sz w:val="24"/>
          <w:szCs w:val="24"/>
        </w:rPr>
        <w:t>Pokriveno je sve potrebno da bi se napravio grafikon pomoću Highchartsa.</w:t>
      </w:r>
      <w:r w:rsidR="00DD266B">
        <w:rPr>
          <w:rFonts w:ascii="Times New Roman" w:hAnsi="Times New Roman" w:cs="Times New Roman"/>
          <w:sz w:val="24"/>
          <w:szCs w:val="24"/>
        </w:rPr>
        <w:t xml:space="preserve"> Prvi grafikon na kojem će se objasniti gore spomenuti elementi je jednostavni stupčani grafikon s vodoravno orijentiranim </w:t>
      </w:r>
      <w:r w:rsidR="00704FEB">
        <w:rPr>
          <w:rFonts w:ascii="Times New Roman" w:hAnsi="Times New Roman" w:cs="Times New Roman"/>
          <w:sz w:val="24"/>
          <w:szCs w:val="24"/>
        </w:rPr>
        <w:t>pravokutnim stupovima. (</w:t>
      </w:r>
      <w:r w:rsidR="00DD266B">
        <w:rPr>
          <w:rFonts w:ascii="Times New Roman" w:hAnsi="Times New Roman" w:cs="Times New Roman"/>
          <w:sz w:val="24"/>
          <w:szCs w:val="24"/>
        </w:rPr>
        <w:t xml:space="preserve">vidi Slika </w:t>
      </w:r>
      <w:r w:rsidR="005619EA">
        <w:rPr>
          <w:rFonts w:ascii="Times New Roman" w:hAnsi="Times New Roman" w:cs="Times New Roman"/>
          <w:sz w:val="24"/>
          <w:szCs w:val="24"/>
        </w:rPr>
        <w:t>4</w:t>
      </w:r>
      <w:r w:rsidR="00DD266B">
        <w:rPr>
          <w:rFonts w:ascii="Times New Roman" w:hAnsi="Times New Roman" w:cs="Times New Roman"/>
          <w:sz w:val="24"/>
          <w:szCs w:val="24"/>
        </w:rPr>
        <w:t>.</w:t>
      </w:r>
      <w:r w:rsidR="009A444B">
        <w:rPr>
          <w:rFonts w:ascii="Times New Roman" w:hAnsi="Times New Roman" w:cs="Times New Roman"/>
          <w:sz w:val="24"/>
          <w:szCs w:val="24"/>
        </w:rPr>
        <w:t xml:space="preserve"> i </w:t>
      </w:r>
      <w:r w:rsidR="005619EA">
        <w:rPr>
          <w:rFonts w:ascii="Times New Roman" w:hAnsi="Times New Roman" w:cs="Times New Roman"/>
          <w:sz w:val="24"/>
          <w:szCs w:val="24"/>
        </w:rPr>
        <w:t>5</w:t>
      </w:r>
      <w:r w:rsidR="009A444B">
        <w:rPr>
          <w:rFonts w:ascii="Times New Roman" w:hAnsi="Times New Roman" w:cs="Times New Roman"/>
          <w:sz w:val="24"/>
          <w:szCs w:val="24"/>
        </w:rPr>
        <w:t>.</w:t>
      </w:r>
      <w:r w:rsidR="00DD266B">
        <w:rPr>
          <w:rFonts w:ascii="Times New Roman" w:hAnsi="Times New Roman" w:cs="Times New Roman"/>
          <w:sz w:val="24"/>
          <w:szCs w:val="24"/>
        </w:rPr>
        <w:t>) Za ove prve grafikone neće</w:t>
      </w:r>
      <w:r w:rsidR="002A1AB7">
        <w:rPr>
          <w:rFonts w:ascii="Times New Roman" w:hAnsi="Times New Roman" w:cs="Times New Roman"/>
          <w:sz w:val="24"/>
          <w:szCs w:val="24"/>
        </w:rPr>
        <w:t xml:space="preserve"> biti potrebno koristiti lokalnog mrežnog poslužitelja</w:t>
      </w:r>
      <w:r w:rsidR="00DD266B">
        <w:rPr>
          <w:rFonts w:ascii="Times New Roman" w:hAnsi="Times New Roman" w:cs="Times New Roman"/>
          <w:sz w:val="24"/>
          <w:szCs w:val="24"/>
        </w:rPr>
        <w:t>, tj. u ovom slučaju XAMPP.</w:t>
      </w:r>
    </w:p>
    <w:p w:rsidR="00B50B29" w:rsidRPr="00045A55" w:rsidRDefault="00712B91" w:rsidP="004F73B8">
      <w:pPr>
        <w:spacing w:after="0" w:line="360" w:lineRule="auto"/>
        <w:jc w:val="both"/>
        <w:rPr>
          <w:rFonts w:cstheme="minorHAnsi"/>
        </w:rPr>
      </w:pPr>
      <w:r>
        <w:rPr>
          <w:rFonts w:ascii="Times New Roman" w:hAnsi="Times New Roman" w:cs="Times New Roman"/>
          <w:sz w:val="24"/>
          <w:szCs w:val="24"/>
        </w:rPr>
        <w:t xml:space="preserve">Slika </w:t>
      </w:r>
      <w:r w:rsidR="005619EA">
        <w:rPr>
          <w:rFonts w:ascii="Times New Roman" w:hAnsi="Times New Roman" w:cs="Times New Roman"/>
          <w:sz w:val="24"/>
          <w:szCs w:val="24"/>
        </w:rPr>
        <w:t>4</w:t>
      </w:r>
      <w:r>
        <w:rPr>
          <w:rFonts w:ascii="Times New Roman" w:hAnsi="Times New Roman" w:cs="Times New Roman"/>
          <w:sz w:val="24"/>
          <w:szCs w:val="24"/>
        </w:rPr>
        <w:t xml:space="preserve">. prikazuje programski kod za izradu stupčastog grafikona. Podcrtano </w:t>
      </w:r>
      <w:r w:rsidR="00B50B29">
        <w:rPr>
          <w:rFonts w:ascii="Times New Roman" w:hAnsi="Times New Roman" w:cs="Times New Roman"/>
          <w:sz w:val="24"/>
          <w:szCs w:val="24"/>
        </w:rPr>
        <w:t>plavom</w:t>
      </w:r>
      <w:r>
        <w:rPr>
          <w:rFonts w:ascii="Times New Roman" w:hAnsi="Times New Roman" w:cs="Times New Roman"/>
          <w:sz w:val="24"/>
          <w:szCs w:val="24"/>
        </w:rPr>
        <w:t xml:space="preserve"> linijom</w:t>
      </w:r>
      <w:r w:rsidR="00987C36">
        <w:rPr>
          <w:rFonts w:ascii="Times New Roman" w:hAnsi="Times New Roman" w:cs="Times New Roman"/>
          <w:sz w:val="24"/>
          <w:szCs w:val="24"/>
        </w:rPr>
        <w:t xml:space="preserve"> na slici</w:t>
      </w:r>
      <w:r>
        <w:rPr>
          <w:rFonts w:ascii="Times New Roman" w:hAnsi="Times New Roman" w:cs="Times New Roman"/>
          <w:sz w:val="24"/>
          <w:szCs w:val="24"/>
        </w:rPr>
        <w:t xml:space="preserve"> je element </w:t>
      </w:r>
      <w:r w:rsidRPr="00E14CB8">
        <w:rPr>
          <w:rFonts w:ascii="Courier New" w:hAnsi="Courier New" w:cs="Courier New"/>
          <w:sz w:val="24"/>
          <w:szCs w:val="24"/>
        </w:rPr>
        <w:t>&lt;</w:t>
      </w:r>
      <w:r w:rsidRPr="00E14CB8">
        <w:rPr>
          <w:rFonts w:ascii="Courier New" w:hAnsi="Courier New" w:cs="Courier New"/>
          <w:i/>
          <w:sz w:val="24"/>
          <w:szCs w:val="24"/>
        </w:rPr>
        <w:t>script&gt;</w:t>
      </w:r>
      <w:r w:rsidR="00987C36">
        <w:rPr>
          <w:rFonts w:ascii="Times New Roman" w:hAnsi="Times New Roman" w:cs="Times New Roman"/>
          <w:sz w:val="24"/>
          <w:szCs w:val="24"/>
        </w:rPr>
        <w:t xml:space="preserve"> koji se spominjao u poglavlju instalacije. Preglednik neće prepoznati Highcharts grafikone ukoliko nema </w:t>
      </w:r>
      <w:r w:rsidR="00611096">
        <w:rPr>
          <w:rFonts w:ascii="Times New Roman" w:hAnsi="Times New Roman" w:cs="Times New Roman"/>
          <w:sz w:val="24"/>
          <w:szCs w:val="24"/>
        </w:rPr>
        <w:t xml:space="preserve">te jedne linije stoga je vrlo bitno ne zaboraviti pozvati highcharts.js. Žutom linijom je podcrtan </w:t>
      </w:r>
      <w:r w:rsidR="00611096" w:rsidRPr="00611096">
        <w:rPr>
          <w:rFonts w:ascii="Times New Roman" w:hAnsi="Times New Roman" w:cs="Times New Roman"/>
          <w:i/>
          <w:sz w:val="24"/>
          <w:szCs w:val="24"/>
        </w:rPr>
        <w:t>div</w:t>
      </w:r>
      <w:r w:rsidR="00611096">
        <w:rPr>
          <w:rFonts w:ascii="Times New Roman" w:hAnsi="Times New Roman" w:cs="Times New Roman"/>
          <w:sz w:val="24"/>
          <w:szCs w:val="24"/>
        </w:rPr>
        <w:t xml:space="preserve"> koji pokriva prostor na kojem će se nalaziti grafikon. </w:t>
      </w:r>
      <w:r w:rsidR="00B50B29">
        <w:rPr>
          <w:rFonts w:ascii="Times New Roman" w:hAnsi="Times New Roman" w:cs="Times New Roman"/>
          <w:sz w:val="24"/>
          <w:szCs w:val="24"/>
        </w:rPr>
        <w:t>Crvenom</w:t>
      </w:r>
      <w:r w:rsidR="00045A55">
        <w:rPr>
          <w:rFonts w:ascii="Times New Roman" w:hAnsi="Times New Roman" w:cs="Times New Roman"/>
          <w:sz w:val="24"/>
          <w:szCs w:val="24"/>
        </w:rPr>
        <w:t xml:space="preserve"> bojom je uokvirena izrada grafikona. Iniciran dodavanjem JavaScript oznake </w:t>
      </w:r>
      <w:r w:rsidR="00045A55" w:rsidRPr="00E14CB8">
        <w:rPr>
          <w:rFonts w:ascii="Courier New" w:hAnsi="Courier New" w:cs="Courier New"/>
          <w:sz w:val="24"/>
          <w:szCs w:val="24"/>
        </w:rPr>
        <w:t>&lt;script&gt;</w:t>
      </w:r>
      <w:r w:rsidR="00E14CB8" w:rsidRPr="00E14CB8">
        <w:rPr>
          <w:rFonts w:ascii="Courier New" w:hAnsi="Courier New" w:cs="Courier New"/>
          <w:sz w:val="24"/>
          <w:szCs w:val="24"/>
        </w:rPr>
        <w:t xml:space="preserve"> </w:t>
      </w:r>
      <w:r w:rsidR="00045A55" w:rsidRPr="00E14CB8">
        <w:rPr>
          <w:rFonts w:ascii="Courier New" w:hAnsi="Courier New" w:cs="Courier New"/>
          <w:sz w:val="24"/>
          <w:szCs w:val="24"/>
        </w:rPr>
        <w:t>&lt;/script&gt;</w:t>
      </w:r>
      <w:r w:rsidR="00045A55" w:rsidRPr="00E14CB8">
        <w:rPr>
          <w:rFonts w:ascii="Times New Roman" w:hAnsi="Times New Roman" w:cs="Times New Roman"/>
          <w:sz w:val="24"/>
          <w:szCs w:val="24"/>
        </w:rPr>
        <w:t>,</w:t>
      </w:r>
      <w:r w:rsidR="00045A55">
        <w:rPr>
          <w:rFonts w:ascii="Times New Roman" w:hAnsi="Times New Roman" w:cs="Times New Roman"/>
          <w:sz w:val="24"/>
          <w:szCs w:val="24"/>
        </w:rPr>
        <w:t xml:space="preserve"> koji može biti bilo gdje na </w:t>
      </w:r>
      <w:r w:rsidR="00FE3041">
        <w:rPr>
          <w:rFonts w:ascii="Times New Roman" w:hAnsi="Times New Roman" w:cs="Times New Roman"/>
          <w:sz w:val="24"/>
          <w:szCs w:val="24"/>
        </w:rPr>
        <w:t>mrežnoj</w:t>
      </w:r>
      <w:r w:rsidR="00045A55">
        <w:rPr>
          <w:rFonts w:ascii="Times New Roman" w:hAnsi="Times New Roman" w:cs="Times New Roman"/>
          <w:sz w:val="24"/>
          <w:szCs w:val="24"/>
        </w:rPr>
        <w:t xml:space="preserve"> stranici, sadrži poprilično samoobjašnjive elemente</w:t>
      </w:r>
      <w:r w:rsidR="00D767D5">
        <w:rPr>
          <w:rFonts w:ascii="Times New Roman" w:hAnsi="Times New Roman" w:cs="Times New Roman"/>
          <w:sz w:val="24"/>
          <w:szCs w:val="24"/>
        </w:rPr>
        <w:t xml:space="preserve">. </w:t>
      </w:r>
      <w:r w:rsidR="00672A9F" w:rsidRPr="00672A9F">
        <w:rPr>
          <w:rFonts w:ascii="Times New Roman" w:hAnsi="Times New Roman" w:cs="Times New Roman"/>
          <w:i/>
          <w:sz w:val="24"/>
          <w:szCs w:val="24"/>
        </w:rPr>
        <w:t>Series:</w:t>
      </w:r>
      <w:r w:rsidR="00672A9F">
        <w:rPr>
          <w:rFonts w:ascii="Times New Roman" w:hAnsi="Times New Roman" w:cs="Times New Roman"/>
          <w:sz w:val="24"/>
          <w:szCs w:val="24"/>
        </w:rPr>
        <w:t xml:space="preserve"> element pokriva različite skupove podataka, u ovom slučaju ocjene svakog pojedinca. Element je niz sačinjen od dva objekta, a svaki sadrži ime i </w:t>
      </w:r>
      <w:r w:rsidR="00672A9F" w:rsidRPr="00672A9F">
        <w:rPr>
          <w:rFonts w:ascii="Times New Roman" w:hAnsi="Times New Roman" w:cs="Times New Roman"/>
          <w:i/>
          <w:sz w:val="24"/>
          <w:szCs w:val="24"/>
        </w:rPr>
        <w:t>data</w:t>
      </w:r>
      <w:r w:rsidR="00672A9F">
        <w:rPr>
          <w:rFonts w:ascii="Times New Roman" w:hAnsi="Times New Roman" w:cs="Times New Roman"/>
          <w:sz w:val="24"/>
          <w:szCs w:val="24"/>
        </w:rPr>
        <w:t xml:space="preserve"> koji je također niz od tri vrijednosti, odnosno ocjene.</w:t>
      </w:r>
      <w:r w:rsidR="00B50B29">
        <w:rPr>
          <w:rFonts w:ascii="Times New Roman" w:hAnsi="Times New Roman" w:cs="Times New Roman"/>
          <w:sz w:val="24"/>
          <w:szCs w:val="24"/>
        </w:rPr>
        <w:t xml:space="preserve"> Slika 5. prikazuje izrađen grafikon. Grafikon predstavlja ocjene mature iz tri predmeta za dva studenta. Prozorčić sa slike se pojavljuje prilikom prelaženja miša preko rezultata Studenta2 iz Stranog jezika A. Kod je poprilično </w:t>
      </w:r>
      <w:r w:rsidR="00B50B29">
        <w:rPr>
          <w:rFonts w:ascii="Times New Roman" w:hAnsi="Times New Roman" w:cs="Times New Roman"/>
          <w:sz w:val="24"/>
          <w:szCs w:val="24"/>
        </w:rPr>
        <w:lastRenderedPageBreak/>
        <w:t xml:space="preserve">jednostavan za pratiti. Za složenije grafikone, Highcharts je vrlo </w:t>
      </w:r>
      <w:r w:rsidR="00B50B29" w:rsidRPr="00115A1E">
        <w:rPr>
          <w:rFonts w:ascii="Times New Roman" w:hAnsi="Times New Roman" w:cs="Times New Roman"/>
          <w:i/>
          <w:sz w:val="24"/>
          <w:szCs w:val="24"/>
        </w:rPr>
        <w:t>user-friendly</w:t>
      </w:r>
      <w:r w:rsidR="00B50B29">
        <w:rPr>
          <w:rFonts w:ascii="Times New Roman" w:hAnsi="Times New Roman" w:cs="Times New Roman"/>
          <w:sz w:val="24"/>
          <w:szCs w:val="24"/>
        </w:rPr>
        <w:t xml:space="preserve"> i na svojoj službenoj stranici nudi mnogo primjena raznih grafikona zajedno s njihovim kodom te opširnu dokumentaciju o različitim funkcijama što omogućava pravljenje grafikona bez da se unaprijed mora znati sav kod. Već se gotovi primjeri grafikona s </w:t>
      </w:r>
      <w:r w:rsidR="00BE721B">
        <w:rPr>
          <w:rFonts w:ascii="Times New Roman" w:hAnsi="Times New Roman" w:cs="Times New Roman"/>
          <w:sz w:val="24"/>
          <w:szCs w:val="24"/>
        </w:rPr>
        <w:t>“</w:t>
      </w:r>
      <w:r w:rsidR="00B50B29" w:rsidRPr="00BE721B">
        <w:rPr>
          <w:rFonts w:ascii="Times New Roman" w:hAnsi="Times New Roman" w:cs="Times New Roman"/>
          <w:sz w:val="24"/>
          <w:szCs w:val="24"/>
        </w:rPr>
        <w:t>trial and error</w:t>
      </w:r>
      <w:r w:rsidR="00BE721B">
        <w:rPr>
          <w:rFonts w:ascii="Times New Roman" w:hAnsi="Times New Roman" w:cs="Times New Roman"/>
          <w:sz w:val="24"/>
          <w:szCs w:val="24"/>
        </w:rPr>
        <w:t>”</w:t>
      </w:r>
      <w:r w:rsidR="00B50B29" w:rsidRPr="00115A1E">
        <w:rPr>
          <w:rFonts w:ascii="Times New Roman" w:hAnsi="Times New Roman" w:cs="Times New Roman"/>
          <w:i/>
          <w:sz w:val="24"/>
          <w:szCs w:val="24"/>
        </w:rPr>
        <w:t xml:space="preserve"> </w:t>
      </w:r>
      <w:r w:rsidR="00B50B29">
        <w:rPr>
          <w:rFonts w:ascii="Times New Roman" w:hAnsi="Times New Roman" w:cs="Times New Roman"/>
          <w:sz w:val="24"/>
          <w:szCs w:val="24"/>
        </w:rPr>
        <w:t>metodom mogu oblikovati u grafikon kakav korisnik ili klijent zahtjeva, ne moraju se više grafikoni praviti od nule.</w:t>
      </w:r>
      <w:r w:rsidR="00B50B29">
        <w:rPr>
          <w:rStyle w:val="FootnoteReference"/>
          <w:rFonts w:ascii="Times New Roman" w:hAnsi="Times New Roman" w:cs="Times New Roman"/>
          <w:sz w:val="24"/>
          <w:szCs w:val="24"/>
        </w:rPr>
        <w:footnoteReference w:id="24"/>
      </w:r>
    </w:p>
    <w:p w:rsidR="00712B91" w:rsidRPr="00672A9F" w:rsidRDefault="00712B91" w:rsidP="00932390">
      <w:pPr>
        <w:spacing w:line="360" w:lineRule="auto"/>
        <w:jc w:val="both"/>
        <w:rPr>
          <w:rFonts w:ascii="Times New Roman" w:hAnsi="Times New Roman" w:cs="Times New Roman"/>
          <w:sz w:val="24"/>
          <w:szCs w:val="24"/>
        </w:rPr>
      </w:pPr>
    </w:p>
    <w:p w:rsidR="009642F0" w:rsidRDefault="00042DEB" w:rsidP="00045A55">
      <w:pPr>
        <w:spacing w:after="0" w:line="360" w:lineRule="auto"/>
        <w:jc w:val="center"/>
        <w:rPr>
          <w:rFonts w:ascii="Times New Roman" w:hAnsi="Times New Roman" w:cs="Times New Roman"/>
          <w:sz w:val="24"/>
          <w:szCs w:val="24"/>
        </w:rPr>
      </w:pPr>
      <w:r w:rsidRPr="00E441D0">
        <w:rPr>
          <w:rFonts w:ascii="Times New Roman" w:hAnsi="Times New Roman" w:cs="Times New Roman"/>
          <w:sz w:val="24"/>
          <w:szCs w:val="24"/>
        </w:rPr>
        <w:pict>
          <v:shape id="_x0000_i1026" type="#_x0000_t75" style="width:301.75pt;height:445.75pt">
            <v:imagedata r:id="rId11" o:title="matura"/>
          </v:shape>
        </w:pict>
      </w:r>
    </w:p>
    <w:p w:rsidR="00045A55" w:rsidRDefault="00045A55" w:rsidP="00712B91">
      <w:pPr>
        <w:spacing w:line="360" w:lineRule="auto"/>
        <w:jc w:val="center"/>
        <w:rPr>
          <w:rFonts w:cstheme="minorHAnsi"/>
          <w:b/>
        </w:rPr>
      </w:pPr>
      <w:r w:rsidRPr="00045A55">
        <w:rPr>
          <w:rFonts w:cstheme="minorHAnsi"/>
          <w:b/>
        </w:rPr>
        <w:t xml:space="preserve">Slika </w:t>
      </w:r>
      <w:r w:rsidR="005619EA">
        <w:rPr>
          <w:rFonts w:cstheme="minorHAnsi"/>
          <w:b/>
        </w:rPr>
        <w:t>4</w:t>
      </w:r>
      <w:r w:rsidRPr="00045A55">
        <w:rPr>
          <w:rFonts w:cstheme="minorHAnsi"/>
          <w:b/>
        </w:rPr>
        <w:t>. Kod – izrada stupčastog grafikona</w:t>
      </w:r>
    </w:p>
    <w:p w:rsidR="00DD266B" w:rsidRDefault="00672A9F" w:rsidP="0025475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086225" cy="2462930"/>
            <wp:effectExtent l="19050" t="0" r="9525" b="0"/>
            <wp:docPr id="1" name="Picture 12" descr="C:\Users\borna\AppData\Local\Microsoft\Windows\INetCache\Content.Word\prvichartsl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orna\AppData\Local\Microsoft\Windows\INetCache\Content.Word\prvichartslika.png"/>
                    <pic:cNvPicPr>
                      <a:picLocks noChangeAspect="1" noChangeArrowheads="1"/>
                    </pic:cNvPicPr>
                  </pic:nvPicPr>
                  <pic:blipFill>
                    <a:blip r:embed="rId12"/>
                    <a:srcRect/>
                    <a:stretch>
                      <a:fillRect/>
                    </a:stretch>
                  </pic:blipFill>
                  <pic:spPr bwMode="auto">
                    <a:xfrm>
                      <a:off x="0" y="0"/>
                      <a:ext cx="4101295" cy="2472013"/>
                    </a:xfrm>
                    <a:prstGeom prst="rect">
                      <a:avLst/>
                    </a:prstGeom>
                    <a:noFill/>
                    <a:ln w="9525">
                      <a:noFill/>
                      <a:miter lim="800000"/>
                      <a:headEnd/>
                      <a:tailEnd/>
                    </a:ln>
                  </pic:spPr>
                </pic:pic>
              </a:graphicData>
            </a:graphic>
          </wp:inline>
        </w:drawing>
      </w:r>
    </w:p>
    <w:p w:rsidR="00254758" w:rsidRDefault="00254758" w:rsidP="00672A9F">
      <w:pPr>
        <w:spacing w:line="360" w:lineRule="auto"/>
        <w:jc w:val="center"/>
        <w:rPr>
          <w:rFonts w:cstheme="minorHAnsi"/>
          <w:b/>
        </w:rPr>
      </w:pPr>
      <w:r w:rsidRPr="00254758">
        <w:rPr>
          <w:rFonts w:cstheme="minorHAnsi"/>
          <w:b/>
        </w:rPr>
        <w:t xml:space="preserve">Slika </w:t>
      </w:r>
      <w:r w:rsidR="005619EA">
        <w:rPr>
          <w:rFonts w:cstheme="minorHAnsi"/>
          <w:b/>
        </w:rPr>
        <w:t>5</w:t>
      </w:r>
      <w:r w:rsidRPr="00254758">
        <w:rPr>
          <w:rFonts w:cstheme="minorHAnsi"/>
          <w:b/>
        </w:rPr>
        <w:t>. Stupčasti Highcharts grafikon</w:t>
      </w:r>
    </w:p>
    <w:p w:rsidR="00254758" w:rsidRDefault="00651C41" w:rsidP="00932390">
      <w:pPr>
        <w:spacing w:line="360" w:lineRule="auto"/>
        <w:jc w:val="both"/>
        <w:rPr>
          <w:rFonts w:ascii="Times New Roman" w:hAnsi="Times New Roman" w:cs="Times New Roman"/>
          <w:sz w:val="24"/>
          <w:szCs w:val="24"/>
        </w:rPr>
      </w:pPr>
      <w:r w:rsidRPr="003F30A5">
        <w:rPr>
          <w:rFonts w:ascii="Times New Roman" w:hAnsi="Times New Roman" w:cs="Times New Roman"/>
          <w:sz w:val="24"/>
          <w:szCs w:val="24"/>
        </w:rPr>
        <w:t>Sve animacije u Highchart</w:t>
      </w:r>
      <w:r w:rsidR="003B5671">
        <w:rPr>
          <w:rFonts w:ascii="Times New Roman" w:hAnsi="Times New Roman" w:cs="Times New Roman"/>
          <w:sz w:val="24"/>
          <w:szCs w:val="24"/>
        </w:rPr>
        <w:t>s</w:t>
      </w:r>
      <w:r w:rsidRPr="003F30A5">
        <w:rPr>
          <w:rFonts w:ascii="Times New Roman" w:hAnsi="Times New Roman" w:cs="Times New Roman"/>
          <w:sz w:val="24"/>
          <w:szCs w:val="24"/>
        </w:rPr>
        <w:t>u fino su podešene: g</w:t>
      </w:r>
      <w:r w:rsidR="003F30A5" w:rsidRPr="003F30A5">
        <w:rPr>
          <w:rFonts w:ascii="Times New Roman" w:hAnsi="Times New Roman" w:cs="Times New Roman"/>
          <w:sz w:val="24"/>
          <w:szCs w:val="24"/>
        </w:rPr>
        <w:t>latke s postupnim usporavanjem.</w:t>
      </w:r>
      <w:r w:rsidR="003F30A5">
        <w:rPr>
          <w:rFonts w:ascii="Times New Roman" w:hAnsi="Times New Roman" w:cs="Times New Roman"/>
          <w:sz w:val="24"/>
          <w:szCs w:val="24"/>
        </w:rPr>
        <w:t xml:space="preserve"> Sljedeći grafikon </w:t>
      </w:r>
      <w:r w:rsidR="00F83F8F">
        <w:rPr>
          <w:rFonts w:ascii="Times New Roman" w:hAnsi="Times New Roman" w:cs="Times New Roman"/>
          <w:sz w:val="24"/>
          <w:szCs w:val="24"/>
        </w:rPr>
        <w:t xml:space="preserve">je također jedan od najčešće korištenih, a to je strukturni krug ili kružni grafikon. </w:t>
      </w:r>
      <w:r w:rsidR="00F83F8F" w:rsidRPr="00F83F8F">
        <w:rPr>
          <w:rFonts w:ascii="Times New Roman" w:hAnsi="Times New Roman" w:cs="Times New Roman"/>
          <w:sz w:val="24"/>
          <w:szCs w:val="24"/>
        </w:rPr>
        <w:t>Naziva ga se još i tortnim grafikonom.</w:t>
      </w:r>
      <w:r w:rsidR="00F83F8F">
        <w:rPr>
          <w:rFonts w:ascii="Times New Roman" w:hAnsi="Times New Roman" w:cs="Times New Roman"/>
          <w:sz w:val="24"/>
          <w:szCs w:val="24"/>
        </w:rPr>
        <w:t xml:space="preserve"> G</w:t>
      </w:r>
      <w:r w:rsidR="00F83F8F" w:rsidRPr="00F83F8F">
        <w:rPr>
          <w:rFonts w:ascii="Times New Roman" w:hAnsi="Times New Roman" w:cs="Times New Roman"/>
          <w:sz w:val="24"/>
          <w:szCs w:val="24"/>
        </w:rPr>
        <w:t>rafikon</w:t>
      </w:r>
      <w:r w:rsidR="00F83F8F">
        <w:rPr>
          <w:rFonts w:ascii="Times New Roman" w:hAnsi="Times New Roman" w:cs="Times New Roman"/>
          <w:sz w:val="24"/>
          <w:szCs w:val="24"/>
        </w:rPr>
        <w:t xml:space="preserve"> je</w:t>
      </w:r>
      <w:r w:rsidR="00F83F8F" w:rsidRPr="00F83F8F">
        <w:rPr>
          <w:rFonts w:ascii="Times New Roman" w:hAnsi="Times New Roman" w:cs="Times New Roman"/>
          <w:sz w:val="24"/>
          <w:szCs w:val="24"/>
        </w:rPr>
        <w:t xml:space="preserve"> podijeljen na kružne isječke i svaki od njih predstavlja neku djelomičnu vrijednost, a cijeli krug predstavlja zbroj svih tih vrijednosti.</w:t>
      </w:r>
      <w:r w:rsidR="00F83F8F">
        <w:rPr>
          <w:rFonts w:ascii="Times New Roman" w:hAnsi="Times New Roman" w:cs="Times New Roman"/>
          <w:sz w:val="24"/>
          <w:szCs w:val="24"/>
        </w:rPr>
        <w:t xml:space="preserve"> Za primjer će se izraditi grafikon za šestomjesečni financijski izvještaj imaginarne tvrtke koja posjeduje tri trgovine i uspoređuje njihov promet te ukupni prihod.</w:t>
      </w:r>
      <w:r w:rsidR="002666C1">
        <w:rPr>
          <w:rFonts w:ascii="Times New Roman" w:hAnsi="Times New Roman" w:cs="Times New Roman"/>
          <w:sz w:val="24"/>
          <w:szCs w:val="24"/>
        </w:rPr>
        <w:t xml:space="preserve"> (vidi Slika </w:t>
      </w:r>
      <w:r w:rsidR="005619EA">
        <w:rPr>
          <w:rFonts w:ascii="Times New Roman" w:hAnsi="Times New Roman" w:cs="Times New Roman"/>
          <w:sz w:val="24"/>
          <w:szCs w:val="24"/>
        </w:rPr>
        <w:t>6</w:t>
      </w:r>
      <w:r w:rsidR="002666C1">
        <w:rPr>
          <w:rFonts w:ascii="Times New Roman" w:hAnsi="Times New Roman" w:cs="Times New Roman"/>
          <w:sz w:val="24"/>
          <w:szCs w:val="24"/>
        </w:rPr>
        <w:t>.)</w:t>
      </w:r>
      <w:r w:rsidR="00BD08F7">
        <w:rPr>
          <w:rFonts w:ascii="Times New Roman" w:hAnsi="Times New Roman" w:cs="Times New Roman"/>
          <w:sz w:val="24"/>
          <w:szCs w:val="24"/>
        </w:rPr>
        <w:t xml:space="preserve"> Zbog veličine koda, cijeli kod se može pronaći na kraju radu među prilozima </w:t>
      </w:r>
      <w:r w:rsidR="00BD08F7" w:rsidRPr="008E2053">
        <w:rPr>
          <w:rFonts w:ascii="Times New Roman" w:hAnsi="Times New Roman" w:cs="Times New Roman"/>
          <w:sz w:val="24"/>
          <w:szCs w:val="24"/>
        </w:rPr>
        <w:t xml:space="preserve">(vidi Prilog </w:t>
      </w:r>
      <w:r w:rsidR="005619EA">
        <w:rPr>
          <w:rFonts w:ascii="Times New Roman" w:hAnsi="Times New Roman" w:cs="Times New Roman"/>
          <w:sz w:val="24"/>
          <w:szCs w:val="24"/>
        </w:rPr>
        <w:t>2</w:t>
      </w:r>
      <w:r w:rsidR="00BD08F7" w:rsidRPr="008E2053">
        <w:rPr>
          <w:rFonts w:ascii="Times New Roman" w:hAnsi="Times New Roman" w:cs="Times New Roman"/>
          <w:sz w:val="24"/>
          <w:szCs w:val="24"/>
        </w:rPr>
        <w:t>.),</w:t>
      </w:r>
      <w:r w:rsidR="00BD08F7">
        <w:rPr>
          <w:rFonts w:ascii="Times New Roman" w:hAnsi="Times New Roman" w:cs="Times New Roman"/>
          <w:sz w:val="24"/>
          <w:szCs w:val="24"/>
        </w:rPr>
        <w:t xml:space="preserve"> a ovdje će se izdvojiti dijelovi koda koje vrijedi posebno analizirati. </w:t>
      </w:r>
    </w:p>
    <w:p w:rsidR="00EB5C3A" w:rsidRPr="001E55A4" w:rsidRDefault="00EB5C3A" w:rsidP="00254758">
      <w:pPr>
        <w:spacing w:line="360" w:lineRule="auto"/>
        <w:rPr>
          <w:rFonts w:ascii="Courier New" w:hAnsi="Courier New" w:cs="Courier New"/>
          <w:sz w:val="24"/>
          <w:szCs w:val="24"/>
        </w:rPr>
      </w:pPr>
      <w:r w:rsidRPr="001E55A4">
        <w:rPr>
          <w:rFonts w:ascii="Courier New" w:hAnsi="Courier New" w:cs="Courier New"/>
          <w:sz w:val="24"/>
          <w:szCs w:val="24"/>
        </w:rPr>
        <w:t>&lt;div id="</w:t>
      </w:r>
      <w:r w:rsidR="001E50ED" w:rsidRPr="001E55A4">
        <w:rPr>
          <w:rFonts w:ascii="Courier New" w:hAnsi="Courier New" w:cs="Courier New"/>
          <w:sz w:val="24"/>
          <w:szCs w:val="24"/>
        </w:rPr>
        <w:t>prihodPoTrgovinama</w:t>
      </w:r>
      <w:r w:rsidRPr="001E55A4">
        <w:rPr>
          <w:rFonts w:ascii="Courier New" w:hAnsi="Courier New" w:cs="Courier New"/>
          <w:sz w:val="24"/>
          <w:szCs w:val="24"/>
        </w:rPr>
        <w:t>" style="height: 500px; width: 700px; float: center;"&gt;&lt;/div&gt;</w:t>
      </w:r>
    </w:p>
    <w:p w:rsidR="00EB5C3A" w:rsidRDefault="00EB5C3A" w:rsidP="00932390">
      <w:pPr>
        <w:spacing w:line="360" w:lineRule="auto"/>
        <w:jc w:val="both"/>
        <w:rPr>
          <w:rFonts w:ascii="Times New Roman" w:hAnsi="Times New Roman" w:cs="Times New Roman"/>
          <w:sz w:val="24"/>
          <w:szCs w:val="24"/>
        </w:rPr>
      </w:pPr>
      <w:r>
        <w:rPr>
          <w:rFonts w:ascii="Times New Roman" w:hAnsi="Times New Roman" w:cs="Times New Roman"/>
          <w:sz w:val="24"/>
          <w:szCs w:val="24"/>
        </w:rPr>
        <w:t>Za popratni, stupčasti grafikon, napravljen je novi div jer bi on u protivnom prebrisao kružni grafikon.</w:t>
      </w:r>
    </w:p>
    <w:p w:rsidR="000D3C03" w:rsidRPr="00254758" w:rsidRDefault="008D614D" w:rsidP="00904ED3">
      <w:pPr>
        <w:spacing w:line="360" w:lineRule="auto"/>
        <w:rPr>
          <w:rFonts w:ascii="Times New Roman" w:hAnsi="Times New Roman" w:cs="Times New Roman"/>
          <w:sz w:val="24"/>
          <w:szCs w:val="24"/>
        </w:rPr>
      </w:pPr>
      <w:r>
        <w:rPr>
          <w:rFonts w:ascii="Times New Roman" w:hAnsi="Times New Roman" w:cs="Times New Roman"/>
          <w:sz w:val="24"/>
          <w:szCs w:val="24"/>
        </w:rPr>
        <w:t xml:space="preserve">U ovom primjeru se prvo kreiraju varijable </w:t>
      </w:r>
      <w:r w:rsidRPr="008D614D">
        <w:rPr>
          <w:rFonts w:ascii="Times New Roman" w:hAnsi="Times New Roman" w:cs="Times New Roman"/>
          <w:i/>
          <w:sz w:val="24"/>
          <w:szCs w:val="24"/>
        </w:rPr>
        <w:t>categories</w:t>
      </w:r>
      <w:r>
        <w:rPr>
          <w:rFonts w:ascii="Times New Roman" w:hAnsi="Times New Roman" w:cs="Times New Roman"/>
          <w:sz w:val="24"/>
          <w:szCs w:val="24"/>
        </w:rPr>
        <w:t xml:space="preserve"> i </w:t>
      </w:r>
      <w:r w:rsidRPr="008D614D">
        <w:rPr>
          <w:rFonts w:ascii="Times New Roman" w:hAnsi="Times New Roman" w:cs="Times New Roman"/>
          <w:i/>
          <w:sz w:val="24"/>
          <w:szCs w:val="24"/>
        </w:rPr>
        <w:t>data</w:t>
      </w:r>
      <w:r>
        <w:rPr>
          <w:rFonts w:ascii="Times New Roman" w:hAnsi="Times New Roman" w:cs="Times New Roman"/>
          <w:sz w:val="24"/>
          <w:szCs w:val="24"/>
        </w:rPr>
        <w:t xml:space="preserve"> (nizovi) i daju vrijednosti, s petljama se redom uzima vrijednost iz nizova, stavlja u nove varijable </w:t>
      </w:r>
      <w:r w:rsidRPr="008D614D">
        <w:rPr>
          <w:rFonts w:ascii="Times New Roman" w:hAnsi="Times New Roman" w:cs="Times New Roman"/>
          <w:i/>
          <w:sz w:val="24"/>
          <w:szCs w:val="24"/>
        </w:rPr>
        <w:t>shopData</w:t>
      </w:r>
      <w:r>
        <w:rPr>
          <w:rFonts w:ascii="Times New Roman" w:hAnsi="Times New Roman" w:cs="Times New Roman"/>
          <w:sz w:val="24"/>
          <w:szCs w:val="24"/>
        </w:rPr>
        <w:t xml:space="preserve"> i </w:t>
      </w:r>
      <w:r w:rsidRPr="008D614D">
        <w:rPr>
          <w:rFonts w:ascii="Times New Roman" w:hAnsi="Times New Roman" w:cs="Times New Roman"/>
          <w:i/>
          <w:sz w:val="24"/>
          <w:szCs w:val="24"/>
        </w:rPr>
        <w:t>monthData</w:t>
      </w:r>
      <w:r>
        <w:rPr>
          <w:rFonts w:ascii="Times New Roman" w:hAnsi="Times New Roman" w:cs="Times New Roman"/>
          <w:sz w:val="24"/>
          <w:szCs w:val="24"/>
        </w:rPr>
        <w:t xml:space="preserve"> i prelazi na sljedeću vrijednost u nizu</w:t>
      </w:r>
      <w:r w:rsidR="002666C1">
        <w:rPr>
          <w:rFonts w:ascii="Times New Roman" w:hAnsi="Times New Roman" w:cs="Times New Roman"/>
          <w:sz w:val="24"/>
          <w:szCs w:val="24"/>
        </w:rPr>
        <w:t>. Tako šest puta jer je uv</w:t>
      </w:r>
      <w:r>
        <w:rPr>
          <w:rFonts w:ascii="Times New Roman" w:hAnsi="Times New Roman" w:cs="Times New Roman"/>
          <w:sz w:val="24"/>
          <w:szCs w:val="24"/>
        </w:rPr>
        <w:t xml:space="preserve">jet petlje </w:t>
      </w:r>
      <w:r w:rsidRPr="008D614D">
        <w:rPr>
          <w:rFonts w:ascii="Times New Roman" w:hAnsi="Times New Roman" w:cs="Times New Roman"/>
          <w:i/>
          <w:sz w:val="24"/>
          <w:szCs w:val="24"/>
        </w:rPr>
        <w:t>i&lt; dataLen</w:t>
      </w:r>
      <w:r>
        <w:rPr>
          <w:rFonts w:ascii="Times New Roman" w:hAnsi="Times New Roman" w:cs="Times New Roman"/>
          <w:sz w:val="24"/>
          <w:szCs w:val="24"/>
        </w:rPr>
        <w:t xml:space="preserve">, koji je 6, počevši od </w:t>
      </w:r>
      <w:r w:rsidRPr="008D614D">
        <w:rPr>
          <w:rFonts w:ascii="Times New Roman" w:hAnsi="Times New Roman" w:cs="Times New Roman"/>
          <w:i/>
          <w:sz w:val="24"/>
          <w:szCs w:val="24"/>
        </w:rPr>
        <w:t>i=0</w:t>
      </w:r>
      <w:r>
        <w:rPr>
          <w:rFonts w:ascii="Times New Roman" w:hAnsi="Times New Roman" w:cs="Times New Roman"/>
          <w:sz w:val="24"/>
          <w:szCs w:val="24"/>
        </w:rPr>
        <w:t>.</w:t>
      </w:r>
    </w:p>
    <w:p w:rsidR="00DD266B" w:rsidRDefault="002666C1" w:rsidP="002666C1">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60861" cy="6086247"/>
            <wp:effectExtent l="19050" t="0" r="0" b="0"/>
            <wp:docPr id="9" name="Picture 9" descr="C:\Users\borna\AppData\Local\Microsoft\Windows\INetCache\Content.Word\drugichartsl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orna\AppData\Local\Microsoft\Windows\INetCache\Content.Word\drugichartslika.png"/>
                    <pic:cNvPicPr>
                      <a:picLocks noChangeAspect="1" noChangeArrowheads="1"/>
                    </pic:cNvPicPr>
                  </pic:nvPicPr>
                  <pic:blipFill>
                    <a:blip r:embed="rId13"/>
                    <a:srcRect/>
                    <a:stretch>
                      <a:fillRect/>
                    </a:stretch>
                  </pic:blipFill>
                  <pic:spPr bwMode="auto">
                    <a:xfrm>
                      <a:off x="0" y="0"/>
                      <a:ext cx="4464914" cy="6091777"/>
                    </a:xfrm>
                    <a:prstGeom prst="rect">
                      <a:avLst/>
                    </a:prstGeom>
                    <a:noFill/>
                    <a:ln w="9525">
                      <a:noFill/>
                      <a:miter lim="800000"/>
                      <a:headEnd/>
                      <a:tailEnd/>
                    </a:ln>
                  </pic:spPr>
                </pic:pic>
              </a:graphicData>
            </a:graphic>
          </wp:inline>
        </w:drawing>
      </w:r>
    </w:p>
    <w:p w:rsidR="00DD266B" w:rsidRDefault="002666C1" w:rsidP="002666C1">
      <w:pPr>
        <w:jc w:val="center"/>
        <w:rPr>
          <w:rFonts w:cstheme="minorHAnsi"/>
          <w:b/>
        </w:rPr>
      </w:pPr>
      <w:r w:rsidRPr="002666C1">
        <w:rPr>
          <w:rFonts w:cstheme="minorHAnsi"/>
          <w:b/>
        </w:rPr>
        <w:t xml:space="preserve">Slika </w:t>
      </w:r>
      <w:r w:rsidR="005619EA">
        <w:rPr>
          <w:rFonts w:cstheme="minorHAnsi"/>
          <w:b/>
        </w:rPr>
        <w:t>6</w:t>
      </w:r>
      <w:r w:rsidRPr="002666C1">
        <w:rPr>
          <w:rFonts w:cstheme="minorHAnsi"/>
          <w:b/>
        </w:rPr>
        <w:t>. Kružni i stupčasti Highcharts grafikon</w:t>
      </w:r>
    </w:p>
    <w:p w:rsidR="00897EDD" w:rsidRDefault="00932390" w:rsidP="00897ED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Unutarnji krug prikazuje udio prihoda po trgovinama, a vanjski krug udio prihoda trgovina po mjesecima. Ipak, pomoću funkcije </w:t>
      </w:r>
      <w:r w:rsidRPr="009C31F6">
        <w:rPr>
          <w:rFonts w:ascii="Times New Roman" w:hAnsi="Times New Roman" w:cs="Times New Roman"/>
          <w:sz w:val="24"/>
          <w:szCs w:val="24"/>
        </w:rPr>
        <w:t>drilldown</w:t>
      </w:r>
      <w:r>
        <w:rPr>
          <w:rFonts w:ascii="Times New Roman" w:hAnsi="Times New Roman" w:cs="Times New Roman"/>
          <w:sz w:val="24"/>
          <w:szCs w:val="24"/>
        </w:rPr>
        <w:t>, kružni grafikon se može vizualno dotjerati i učiniti ga in</w:t>
      </w:r>
      <w:r w:rsidR="00083ABA">
        <w:rPr>
          <w:rFonts w:ascii="Times New Roman" w:hAnsi="Times New Roman" w:cs="Times New Roman"/>
          <w:sz w:val="24"/>
          <w:szCs w:val="24"/>
        </w:rPr>
        <w:t xml:space="preserve">teraktivnijim. </w:t>
      </w:r>
      <w:r w:rsidR="00083ABA" w:rsidRPr="008E2053">
        <w:rPr>
          <w:rFonts w:ascii="Times New Roman" w:hAnsi="Times New Roman" w:cs="Times New Roman"/>
          <w:sz w:val="24"/>
          <w:szCs w:val="24"/>
        </w:rPr>
        <w:t xml:space="preserve">(vidi Prilog </w:t>
      </w:r>
      <w:r w:rsidR="005619EA">
        <w:rPr>
          <w:rFonts w:ascii="Times New Roman" w:hAnsi="Times New Roman" w:cs="Times New Roman"/>
          <w:sz w:val="24"/>
          <w:szCs w:val="24"/>
        </w:rPr>
        <w:t>3</w:t>
      </w:r>
      <w:r w:rsidR="00083ABA" w:rsidRPr="008E2053">
        <w:rPr>
          <w:rFonts w:ascii="Times New Roman" w:hAnsi="Times New Roman" w:cs="Times New Roman"/>
          <w:sz w:val="24"/>
          <w:szCs w:val="24"/>
        </w:rPr>
        <w:t>.</w:t>
      </w:r>
      <w:r w:rsidRPr="008E2053">
        <w:rPr>
          <w:rFonts w:ascii="Times New Roman" w:hAnsi="Times New Roman" w:cs="Times New Roman"/>
          <w:sz w:val="24"/>
          <w:szCs w:val="24"/>
        </w:rPr>
        <w:t>)</w:t>
      </w:r>
      <w:r>
        <w:rPr>
          <w:rFonts w:ascii="Times New Roman" w:hAnsi="Times New Roman" w:cs="Times New Roman"/>
          <w:sz w:val="24"/>
          <w:szCs w:val="24"/>
        </w:rPr>
        <w:t xml:space="preserve"> Davanjem dijelu </w:t>
      </w:r>
      <w:r w:rsidR="005D5601">
        <w:rPr>
          <w:rFonts w:ascii="Times New Roman" w:hAnsi="Times New Roman" w:cs="Times New Roman"/>
          <w:sz w:val="24"/>
          <w:szCs w:val="24"/>
        </w:rPr>
        <w:t xml:space="preserve">grafikona </w:t>
      </w:r>
      <w:r w:rsidR="005D5601" w:rsidRPr="00D45077">
        <w:rPr>
          <w:rFonts w:ascii="Times New Roman" w:hAnsi="Times New Roman" w:cs="Times New Roman"/>
          <w:i/>
          <w:sz w:val="24"/>
          <w:szCs w:val="24"/>
        </w:rPr>
        <w:t>drilldown</w:t>
      </w:r>
      <w:r w:rsidR="005D5601">
        <w:rPr>
          <w:rFonts w:ascii="Times New Roman" w:hAnsi="Times New Roman" w:cs="Times New Roman"/>
          <w:sz w:val="24"/>
          <w:szCs w:val="24"/>
        </w:rPr>
        <w:t xml:space="preserve"> opciju koji odgovara serijskoj konfiguraciji u drilldown.series nizu, taj dio grafikona se povezuje sa skrivenim </w:t>
      </w:r>
      <w:r w:rsidR="005D5601">
        <w:rPr>
          <w:rFonts w:ascii="Times New Roman" w:hAnsi="Times New Roman" w:cs="Times New Roman"/>
          <w:sz w:val="24"/>
          <w:szCs w:val="24"/>
        </w:rPr>
        <w:lastRenderedPageBreak/>
        <w:t>serijama.</w:t>
      </w:r>
      <w:r w:rsidR="00D45077">
        <w:rPr>
          <w:rStyle w:val="FootnoteReference"/>
          <w:rFonts w:ascii="Times New Roman" w:hAnsi="Times New Roman" w:cs="Times New Roman"/>
          <w:sz w:val="24"/>
          <w:szCs w:val="24"/>
        </w:rPr>
        <w:footnoteReference w:id="25"/>
      </w:r>
      <w:r w:rsidR="005D5601">
        <w:rPr>
          <w:rFonts w:ascii="Times New Roman" w:hAnsi="Times New Roman" w:cs="Times New Roman"/>
          <w:sz w:val="24"/>
          <w:szCs w:val="24"/>
        </w:rPr>
        <w:t xml:space="preserve"> Laički rečeno, </w:t>
      </w:r>
      <w:r w:rsidR="005D5601" w:rsidRPr="00D45077">
        <w:rPr>
          <w:rFonts w:ascii="Times New Roman" w:hAnsi="Times New Roman" w:cs="Times New Roman"/>
          <w:i/>
          <w:sz w:val="24"/>
          <w:szCs w:val="24"/>
        </w:rPr>
        <w:t>drilldown</w:t>
      </w:r>
      <w:r w:rsidR="005D5601">
        <w:rPr>
          <w:rFonts w:ascii="Times New Roman" w:hAnsi="Times New Roman" w:cs="Times New Roman"/>
          <w:sz w:val="24"/>
          <w:szCs w:val="24"/>
        </w:rPr>
        <w:t xml:space="preserve"> omogućuje dublji pogled u dio grafikona, stvaranjem zasebnog grafikona za taj određeni dio.</w:t>
      </w:r>
      <w:r w:rsidR="00897EDD">
        <w:rPr>
          <w:rFonts w:ascii="Times New Roman" w:hAnsi="Times New Roman" w:cs="Times New Roman"/>
          <w:sz w:val="24"/>
          <w:szCs w:val="24"/>
        </w:rPr>
        <w:t xml:space="preserve"> (vidi Slika </w:t>
      </w:r>
      <w:r w:rsidR="005619EA">
        <w:rPr>
          <w:rFonts w:ascii="Times New Roman" w:hAnsi="Times New Roman" w:cs="Times New Roman"/>
          <w:sz w:val="24"/>
          <w:szCs w:val="24"/>
        </w:rPr>
        <w:t>7</w:t>
      </w:r>
      <w:r w:rsidR="00897EDD">
        <w:rPr>
          <w:rFonts w:ascii="Times New Roman" w:hAnsi="Times New Roman" w:cs="Times New Roman"/>
          <w:sz w:val="24"/>
          <w:szCs w:val="24"/>
        </w:rPr>
        <w:t>.)</w:t>
      </w:r>
    </w:p>
    <w:p w:rsidR="00904ED3" w:rsidRDefault="00042DEB" w:rsidP="002A7817">
      <w:pPr>
        <w:spacing w:after="0" w:line="360" w:lineRule="auto"/>
        <w:jc w:val="center"/>
        <w:rPr>
          <w:rFonts w:ascii="Times New Roman" w:hAnsi="Times New Roman" w:cs="Times New Roman"/>
          <w:sz w:val="24"/>
          <w:szCs w:val="24"/>
        </w:rPr>
      </w:pPr>
      <w:r w:rsidRPr="00E441D0">
        <w:rPr>
          <w:rFonts w:ascii="Times New Roman" w:hAnsi="Times New Roman" w:cs="Times New Roman"/>
          <w:noProof/>
          <w:sz w:val="24"/>
          <w:szCs w:val="24"/>
        </w:rPr>
        <w:pict>
          <v:shape id="_x0000_i1027" type="#_x0000_t75" alt="drilldownslika" style="width:296.15pt;height:209.75pt;mso-width-percent:0;mso-height-percent:0;mso-width-percent:0;mso-height-percent:0">
            <v:imagedata r:id="rId14" o:title="drilldownslika"/>
          </v:shape>
        </w:pict>
      </w:r>
      <w:r w:rsidRPr="00E441D0">
        <w:rPr>
          <w:rFonts w:ascii="Times New Roman" w:hAnsi="Times New Roman" w:cs="Times New Roman"/>
          <w:noProof/>
          <w:sz w:val="24"/>
          <w:szCs w:val="24"/>
        </w:rPr>
        <w:pict>
          <v:shape id="_x0000_i1028" type="#_x0000_t75" alt="drilldownslika2" style="width:296.75pt;height:212.25pt;mso-width-percent:0;mso-height-percent:0;mso-width-percent:0;mso-height-percent:0">
            <v:imagedata r:id="rId15" o:title="drilldownslika2"/>
          </v:shape>
        </w:pict>
      </w:r>
    </w:p>
    <w:p w:rsidR="00897EDD" w:rsidRDefault="00897EDD" w:rsidP="00897EDD">
      <w:pPr>
        <w:spacing w:line="360" w:lineRule="auto"/>
        <w:jc w:val="center"/>
        <w:rPr>
          <w:rFonts w:cstheme="minorHAnsi"/>
          <w:b/>
        </w:rPr>
      </w:pPr>
      <w:r w:rsidRPr="002A7817">
        <w:rPr>
          <w:rFonts w:cstheme="minorHAnsi"/>
          <w:b/>
        </w:rPr>
        <w:t xml:space="preserve">Slika </w:t>
      </w:r>
      <w:r w:rsidR="005619EA">
        <w:rPr>
          <w:rFonts w:cstheme="minorHAnsi"/>
          <w:b/>
        </w:rPr>
        <w:t>7</w:t>
      </w:r>
      <w:r w:rsidRPr="002A7817">
        <w:rPr>
          <w:rFonts w:cstheme="minorHAnsi"/>
          <w:b/>
        </w:rPr>
        <w:t>. Kružni grafikon s funkcijom drilldown</w:t>
      </w:r>
    </w:p>
    <w:p w:rsidR="002A7817" w:rsidRDefault="002A7817" w:rsidP="00897EDD">
      <w:pPr>
        <w:spacing w:line="360" w:lineRule="auto"/>
        <w:jc w:val="center"/>
        <w:rPr>
          <w:rFonts w:cstheme="minorHAnsi"/>
          <w:b/>
        </w:rPr>
      </w:pPr>
    </w:p>
    <w:p w:rsidR="003B0B4B" w:rsidRDefault="00405F72" w:rsidP="003B0B4B">
      <w:pPr>
        <w:spacing w:line="360" w:lineRule="auto"/>
        <w:jc w:val="both"/>
        <w:rPr>
          <w:rFonts w:ascii="Times New Roman" w:hAnsi="Times New Roman" w:cs="Times New Roman"/>
          <w:sz w:val="24"/>
          <w:szCs w:val="24"/>
        </w:rPr>
      </w:pPr>
      <w:r>
        <w:rPr>
          <w:rFonts w:ascii="Times New Roman" w:hAnsi="Times New Roman" w:cs="Times New Roman"/>
          <w:sz w:val="24"/>
          <w:szCs w:val="24"/>
        </w:rPr>
        <w:t>Područja poput klimatologije i meteorologije zbog volumena, brzine, heterogenosti i složenosti dostupnih podataka su problematična za istraživati i analizirati podatke i nije uvijek moguće analizirati podatke s uobičajenim</w:t>
      </w:r>
      <w:r w:rsidR="00E913F6">
        <w:rPr>
          <w:rFonts w:ascii="Times New Roman" w:hAnsi="Times New Roman" w:cs="Times New Roman"/>
          <w:sz w:val="24"/>
          <w:szCs w:val="24"/>
        </w:rPr>
        <w:t xml:space="preserve"> tehnikama. Sateliti, postaje i senzori svaki dan, svaki sat ili čak konstantno u realnom vremenu skupljaju podatke koji se akumuliraju i rezultat je masovna </w:t>
      </w:r>
      <w:r w:rsidR="00E913F6">
        <w:rPr>
          <w:rFonts w:ascii="Times New Roman" w:hAnsi="Times New Roman" w:cs="Times New Roman"/>
          <w:sz w:val="24"/>
          <w:szCs w:val="24"/>
        </w:rPr>
        <w:lastRenderedPageBreak/>
        <w:t>količina podataka koje treba analizirati. Vizualizacija tih podataka može pomoći znanstvenicima da lakše obavljaju svoje zadatke poput korelacijske analize klimatskih faktora i predviđanja događaja.</w:t>
      </w:r>
      <w:r w:rsidR="00E913F6">
        <w:rPr>
          <w:rStyle w:val="FootnoteReference"/>
          <w:rFonts w:ascii="Times New Roman" w:hAnsi="Times New Roman" w:cs="Times New Roman"/>
          <w:sz w:val="24"/>
          <w:szCs w:val="24"/>
        </w:rPr>
        <w:footnoteReference w:id="26"/>
      </w:r>
      <w:r w:rsidR="0049445C">
        <w:rPr>
          <w:rFonts w:ascii="Times New Roman" w:hAnsi="Times New Roman" w:cs="Times New Roman"/>
          <w:sz w:val="24"/>
          <w:szCs w:val="24"/>
        </w:rPr>
        <w:t>Za sljedeći grafikon koristit</w:t>
      </w:r>
      <w:r w:rsidR="002316F2">
        <w:rPr>
          <w:rFonts w:ascii="Times New Roman" w:hAnsi="Times New Roman" w:cs="Times New Roman"/>
          <w:sz w:val="24"/>
          <w:szCs w:val="24"/>
        </w:rPr>
        <w:t xml:space="preserve"> će se JSON podaci </w:t>
      </w:r>
      <w:r>
        <w:rPr>
          <w:rFonts w:ascii="Times New Roman" w:hAnsi="Times New Roman" w:cs="Times New Roman"/>
          <w:sz w:val="24"/>
          <w:szCs w:val="24"/>
        </w:rPr>
        <w:t>o kvaliteti</w:t>
      </w:r>
      <w:r w:rsidR="002316F2">
        <w:rPr>
          <w:rFonts w:ascii="Times New Roman" w:hAnsi="Times New Roman" w:cs="Times New Roman"/>
          <w:sz w:val="24"/>
          <w:szCs w:val="24"/>
        </w:rPr>
        <w:t xml:space="preserve"> zraka u Republici Hrvatskoj objavljene od Hrvatske agencije za okoliš i prirodu, a preuzeti s gov.data.hr.</w:t>
      </w:r>
      <w:r w:rsidR="002316F2">
        <w:rPr>
          <w:rStyle w:val="FootnoteReference"/>
          <w:rFonts w:ascii="Times New Roman" w:hAnsi="Times New Roman" w:cs="Times New Roman"/>
          <w:sz w:val="24"/>
          <w:szCs w:val="24"/>
        </w:rPr>
        <w:footnoteReference w:id="27"/>
      </w:r>
      <w:r w:rsidR="0049445C">
        <w:rPr>
          <w:rFonts w:ascii="Times New Roman" w:hAnsi="Times New Roman" w:cs="Times New Roman"/>
          <w:sz w:val="24"/>
          <w:szCs w:val="24"/>
        </w:rPr>
        <w:t>Usporedit</w:t>
      </w:r>
      <w:r>
        <w:rPr>
          <w:rFonts w:ascii="Times New Roman" w:hAnsi="Times New Roman" w:cs="Times New Roman"/>
          <w:sz w:val="24"/>
          <w:szCs w:val="24"/>
        </w:rPr>
        <w:t xml:space="preserve"> će se udio ugljikovog monoksida u Osijeku, Rijeci i Zagrebu</w:t>
      </w:r>
      <w:r>
        <w:rPr>
          <w:rStyle w:val="FootnoteReference"/>
          <w:rFonts w:ascii="Times New Roman" w:hAnsi="Times New Roman" w:cs="Times New Roman"/>
          <w:sz w:val="24"/>
          <w:szCs w:val="24"/>
        </w:rPr>
        <w:footnoteReference w:id="28"/>
      </w:r>
      <w:r>
        <w:rPr>
          <w:rFonts w:ascii="Times New Roman" w:hAnsi="Times New Roman" w:cs="Times New Roman"/>
          <w:sz w:val="24"/>
          <w:szCs w:val="24"/>
        </w:rPr>
        <w:t xml:space="preserve"> na dnevnoj bazi u rasponu od 1.8.2018. do 7.8.2018. </w:t>
      </w:r>
      <w:r w:rsidR="003B0B4B" w:rsidRPr="008E2053">
        <w:rPr>
          <w:rFonts w:ascii="Times New Roman" w:hAnsi="Times New Roman" w:cs="Times New Roman"/>
          <w:sz w:val="24"/>
          <w:szCs w:val="24"/>
        </w:rPr>
        <w:t xml:space="preserve">(vidi Prilog </w:t>
      </w:r>
      <w:r w:rsidR="005619EA">
        <w:rPr>
          <w:rFonts w:ascii="Times New Roman" w:hAnsi="Times New Roman" w:cs="Times New Roman"/>
          <w:sz w:val="24"/>
          <w:szCs w:val="24"/>
        </w:rPr>
        <w:t>4</w:t>
      </w:r>
      <w:r w:rsidR="003B0B4B" w:rsidRPr="008E2053">
        <w:rPr>
          <w:rFonts w:ascii="Times New Roman" w:hAnsi="Times New Roman" w:cs="Times New Roman"/>
          <w:sz w:val="24"/>
          <w:szCs w:val="24"/>
        </w:rPr>
        <w:t>.</w:t>
      </w:r>
      <w:r w:rsidR="00F409F5">
        <w:rPr>
          <w:rFonts w:ascii="Times New Roman" w:hAnsi="Times New Roman" w:cs="Times New Roman"/>
          <w:sz w:val="24"/>
          <w:szCs w:val="24"/>
        </w:rPr>
        <w:t>)</w:t>
      </w:r>
    </w:p>
    <w:p w:rsidR="002A7817" w:rsidRDefault="00042DEB" w:rsidP="00935604">
      <w:pPr>
        <w:spacing w:after="0" w:line="360" w:lineRule="auto"/>
        <w:jc w:val="both"/>
        <w:rPr>
          <w:rFonts w:ascii="Times New Roman" w:hAnsi="Times New Roman" w:cs="Times New Roman"/>
          <w:sz w:val="24"/>
          <w:szCs w:val="24"/>
        </w:rPr>
      </w:pPr>
      <w:r w:rsidRPr="00E441D0">
        <w:rPr>
          <w:rFonts w:ascii="Times New Roman" w:hAnsi="Times New Roman" w:cs="Times New Roman"/>
          <w:noProof/>
          <w:sz w:val="24"/>
          <w:szCs w:val="24"/>
        </w:rPr>
        <w:pict>
          <v:shape id="_x0000_i1029" type="#_x0000_t75" alt="jsonslika" style="width:465.8pt;height:217.9pt;mso-width-percent:0;mso-height-percent:0;mso-width-percent:0;mso-height-percent:0">
            <v:imagedata r:id="rId16" o:title="jsonslika"/>
          </v:shape>
        </w:pict>
      </w:r>
    </w:p>
    <w:p w:rsidR="003B0B4B" w:rsidRDefault="003B0B4B" w:rsidP="00935604">
      <w:pPr>
        <w:spacing w:line="360" w:lineRule="auto"/>
        <w:jc w:val="center"/>
        <w:rPr>
          <w:rFonts w:cstheme="minorHAnsi"/>
          <w:b/>
        </w:rPr>
      </w:pPr>
      <w:r w:rsidRPr="00935604">
        <w:rPr>
          <w:rFonts w:cstheme="minorHAnsi"/>
          <w:b/>
        </w:rPr>
        <w:t xml:space="preserve">Slika </w:t>
      </w:r>
      <w:r w:rsidR="005619EA">
        <w:rPr>
          <w:rFonts w:cstheme="minorHAnsi"/>
          <w:b/>
        </w:rPr>
        <w:t>8</w:t>
      </w:r>
      <w:r w:rsidRPr="00935604">
        <w:rPr>
          <w:rFonts w:cstheme="minorHAnsi"/>
          <w:b/>
        </w:rPr>
        <w:t xml:space="preserve">. </w:t>
      </w:r>
      <w:r w:rsidR="00935604">
        <w:rPr>
          <w:rFonts w:cstheme="minorHAnsi"/>
          <w:b/>
        </w:rPr>
        <w:t>Linijski g</w:t>
      </w:r>
      <w:r w:rsidRPr="00935604">
        <w:rPr>
          <w:rFonts w:cstheme="minorHAnsi"/>
          <w:b/>
        </w:rPr>
        <w:t xml:space="preserve">rafikon </w:t>
      </w:r>
      <w:r w:rsidR="00935604" w:rsidRPr="00935604">
        <w:rPr>
          <w:rFonts w:cstheme="minorHAnsi"/>
          <w:b/>
        </w:rPr>
        <w:t xml:space="preserve">napravljen </w:t>
      </w:r>
      <w:r w:rsidR="00935604">
        <w:rPr>
          <w:rFonts w:cstheme="minorHAnsi"/>
          <w:b/>
        </w:rPr>
        <w:t>s</w:t>
      </w:r>
      <w:r w:rsidRPr="00935604">
        <w:rPr>
          <w:rFonts w:cstheme="minorHAnsi"/>
          <w:b/>
        </w:rPr>
        <w:t xml:space="preserve"> JSON </w:t>
      </w:r>
      <w:r w:rsidR="00935604" w:rsidRPr="00935604">
        <w:rPr>
          <w:rFonts w:cstheme="minorHAnsi"/>
          <w:b/>
        </w:rPr>
        <w:t>format</w:t>
      </w:r>
      <w:r w:rsidR="00935604">
        <w:rPr>
          <w:rFonts w:cstheme="minorHAnsi"/>
          <w:b/>
        </w:rPr>
        <w:t>om</w:t>
      </w:r>
      <w:r w:rsidR="00935604" w:rsidRPr="00935604">
        <w:rPr>
          <w:rFonts w:cstheme="minorHAnsi"/>
          <w:b/>
        </w:rPr>
        <w:t xml:space="preserve"> podataka</w:t>
      </w:r>
    </w:p>
    <w:p w:rsidR="00935604" w:rsidRPr="009C31F6" w:rsidRDefault="00935604" w:rsidP="00935604">
      <w:pPr>
        <w:spacing w:after="0" w:line="240" w:lineRule="auto"/>
        <w:jc w:val="both"/>
        <w:rPr>
          <w:rFonts w:ascii="Courier New" w:hAnsi="Courier New" w:cs="Courier New"/>
          <w:sz w:val="24"/>
          <w:szCs w:val="24"/>
        </w:rPr>
      </w:pPr>
      <w:r w:rsidRPr="009C31F6">
        <w:rPr>
          <w:rFonts w:ascii="Courier New" w:hAnsi="Courier New" w:cs="Courier New"/>
          <w:sz w:val="24"/>
          <w:szCs w:val="24"/>
        </w:rPr>
        <w:t xml:space="preserve">var </w:t>
      </w:r>
      <w:r w:rsidR="00015487" w:rsidRPr="009C31F6">
        <w:rPr>
          <w:rFonts w:ascii="Courier New" w:hAnsi="Courier New" w:cs="Courier New"/>
          <w:sz w:val="24"/>
          <w:szCs w:val="24"/>
        </w:rPr>
        <w:t>co</w:t>
      </w:r>
      <w:r w:rsidRPr="009C31F6">
        <w:rPr>
          <w:rFonts w:ascii="Courier New" w:hAnsi="Courier New" w:cs="Courier New"/>
          <w:sz w:val="24"/>
          <w:szCs w:val="24"/>
        </w:rPr>
        <w:t xml:space="preserve"> = [{</w:t>
      </w:r>
    </w:p>
    <w:p w:rsidR="00935604" w:rsidRPr="009C31F6" w:rsidRDefault="00935604" w:rsidP="00935604">
      <w:pPr>
        <w:spacing w:after="0" w:line="240" w:lineRule="auto"/>
        <w:jc w:val="both"/>
        <w:rPr>
          <w:rFonts w:ascii="Courier New" w:hAnsi="Courier New" w:cs="Courier New"/>
          <w:sz w:val="24"/>
          <w:szCs w:val="24"/>
        </w:rPr>
      </w:pPr>
      <w:r w:rsidRPr="009C31F6">
        <w:rPr>
          <w:rFonts w:ascii="Courier New" w:hAnsi="Courier New" w:cs="Courier New"/>
          <w:sz w:val="24"/>
          <w:szCs w:val="24"/>
        </w:rPr>
        <w:t xml:space="preserve">               "vrijednostOS": "0.191",</w:t>
      </w:r>
    </w:p>
    <w:p w:rsidR="00935604" w:rsidRPr="009C31F6" w:rsidRDefault="00935604" w:rsidP="00935604">
      <w:pPr>
        <w:spacing w:after="0" w:line="240" w:lineRule="auto"/>
        <w:jc w:val="both"/>
        <w:rPr>
          <w:rFonts w:ascii="Courier New" w:hAnsi="Courier New" w:cs="Courier New"/>
          <w:sz w:val="24"/>
          <w:szCs w:val="24"/>
        </w:rPr>
      </w:pPr>
      <w:r w:rsidRPr="009C31F6">
        <w:rPr>
          <w:rFonts w:ascii="Courier New" w:hAnsi="Courier New" w:cs="Courier New"/>
          <w:sz w:val="24"/>
          <w:szCs w:val="24"/>
        </w:rPr>
        <w:tab/>
        <w:t xml:space="preserve">   "vrijednostRI": "0.205",</w:t>
      </w:r>
    </w:p>
    <w:p w:rsidR="00935604" w:rsidRPr="009C31F6" w:rsidRDefault="00935604" w:rsidP="00935604">
      <w:pPr>
        <w:spacing w:after="0" w:line="240" w:lineRule="auto"/>
        <w:jc w:val="both"/>
        <w:rPr>
          <w:rFonts w:ascii="Courier New" w:hAnsi="Courier New" w:cs="Courier New"/>
          <w:sz w:val="24"/>
          <w:szCs w:val="24"/>
        </w:rPr>
      </w:pPr>
      <w:r w:rsidRPr="009C31F6">
        <w:rPr>
          <w:rFonts w:ascii="Courier New" w:hAnsi="Courier New" w:cs="Courier New"/>
          <w:sz w:val="24"/>
          <w:szCs w:val="24"/>
        </w:rPr>
        <w:tab/>
        <w:t xml:space="preserve">   "vrijednostZG": "0.245",</w:t>
      </w:r>
    </w:p>
    <w:p w:rsidR="00935604" w:rsidRPr="009C31F6" w:rsidRDefault="00935604" w:rsidP="00935604">
      <w:pPr>
        <w:spacing w:after="0" w:line="240" w:lineRule="auto"/>
        <w:jc w:val="both"/>
        <w:rPr>
          <w:rFonts w:ascii="Courier New" w:hAnsi="Courier New" w:cs="Courier New"/>
          <w:sz w:val="24"/>
          <w:szCs w:val="24"/>
        </w:rPr>
      </w:pPr>
      <w:r w:rsidRPr="009C31F6">
        <w:rPr>
          <w:rFonts w:ascii="Courier New" w:hAnsi="Courier New" w:cs="Courier New"/>
          <w:sz w:val="24"/>
          <w:szCs w:val="24"/>
        </w:rPr>
        <w:tab/>
        <w:t xml:space="preserve">   "mjernaJedinica":"mg\/m3",</w:t>
      </w:r>
    </w:p>
    <w:p w:rsidR="00935604" w:rsidRPr="009C31F6" w:rsidRDefault="00935604" w:rsidP="00935604">
      <w:pPr>
        <w:spacing w:after="0" w:line="240" w:lineRule="auto"/>
        <w:jc w:val="both"/>
        <w:rPr>
          <w:rFonts w:ascii="Courier New" w:hAnsi="Courier New" w:cs="Courier New"/>
          <w:sz w:val="24"/>
          <w:szCs w:val="24"/>
        </w:rPr>
      </w:pPr>
      <w:r w:rsidRPr="009C31F6">
        <w:rPr>
          <w:rFonts w:ascii="Courier New" w:hAnsi="Courier New" w:cs="Courier New"/>
          <w:sz w:val="24"/>
          <w:szCs w:val="24"/>
        </w:rPr>
        <w:t xml:space="preserve">               "Time": "2018-08-01 T00:00:00+02:00"</w:t>
      </w:r>
    </w:p>
    <w:p w:rsidR="00935604" w:rsidRPr="009C31F6" w:rsidRDefault="00935604" w:rsidP="00935604">
      <w:pPr>
        <w:spacing w:after="0" w:line="240" w:lineRule="auto"/>
        <w:jc w:val="both"/>
        <w:rPr>
          <w:rFonts w:ascii="Courier New" w:hAnsi="Courier New" w:cs="Courier New"/>
          <w:sz w:val="24"/>
          <w:szCs w:val="24"/>
        </w:rPr>
      </w:pPr>
      <w:r w:rsidRPr="009C31F6">
        <w:rPr>
          <w:rFonts w:ascii="Courier New" w:hAnsi="Courier New" w:cs="Courier New"/>
          <w:sz w:val="24"/>
          <w:szCs w:val="24"/>
        </w:rPr>
        <w:t xml:space="preserve">           },</w:t>
      </w:r>
      <w:r w:rsidR="00D624F4" w:rsidRPr="009C31F6">
        <w:rPr>
          <w:rFonts w:ascii="Times New Roman" w:hAnsi="Times New Roman" w:cs="Times New Roman"/>
          <w:sz w:val="24"/>
          <w:szCs w:val="24"/>
        </w:rPr>
        <w:t>[...]</w:t>
      </w:r>
    </w:p>
    <w:p w:rsidR="00D624F4" w:rsidRDefault="00D624F4" w:rsidP="00935604">
      <w:pPr>
        <w:spacing w:after="0" w:line="240" w:lineRule="auto"/>
        <w:jc w:val="both"/>
        <w:rPr>
          <w:rFonts w:ascii="Times New Roman" w:hAnsi="Times New Roman" w:cs="Times New Roman"/>
          <w:sz w:val="24"/>
          <w:szCs w:val="24"/>
        </w:rPr>
      </w:pPr>
    </w:p>
    <w:p w:rsidR="00D624F4" w:rsidRPr="00A2679C" w:rsidRDefault="00D624F4" w:rsidP="00A2679C">
      <w:pPr>
        <w:spacing w:after="0" w:line="360" w:lineRule="auto"/>
        <w:jc w:val="both"/>
        <w:rPr>
          <w:rFonts w:ascii="Times New Roman" w:hAnsi="Times New Roman" w:cs="Times New Roman"/>
          <w:sz w:val="24"/>
          <w:szCs w:val="24"/>
        </w:rPr>
      </w:pPr>
      <w:r w:rsidRPr="00A2679C">
        <w:rPr>
          <w:rFonts w:ascii="Times New Roman" w:hAnsi="Times New Roman" w:cs="Times New Roman"/>
          <w:sz w:val="24"/>
          <w:szCs w:val="24"/>
        </w:rPr>
        <w:t xml:space="preserve">Ovdje </w:t>
      </w:r>
      <w:r w:rsidR="001E50ED" w:rsidRPr="00A2679C">
        <w:rPr>
          <w:rFonts w:ascii="Times New Roman" w:hAnsi="Times New Roman" w:cs="Times New Roman"/>
          <w:sz w:val="24"/>
          <w:szCs w:val="24"/>
        </w:rPr>
        <w:t>se</w:t>
      </w:r>
      <w:r w:rsidRPr="00A2679C">
        <w:rPr>
          <w:rFonts w:ascii="Times New Roman" w:hAnsi="Times New Roman" w:cs="Times New Roman"/>
          <w:sz w:val="24"/>
          <w:szCs w:val="24"/>
        </w:rPr>
        <w:t xml:space="preserve"> varijabli </w:t>
      </w:r>
      <w:r w:rsidR="00015487" w:rsidRPr="00A2679C">
        <w:rPr>
          <w:rFonts w:ascii="Times New Roman" w:hAnsi="Times New Roman" w:cs="Times New Roman"/>
          <w:i/>
          <w:sz w:val="24"/>
          <w:szCs w:val="24"/>
        </w:rPr>
        <w:t>co</w:t>
      </w:r>
      <w:r w:rsidR="00A2679C">
        <w:rPr>
          <w:rFonts w:ascii="Times New Roman" w:hAnsi="Times New Roman" w:cs="Times New Roman"/>
          <w:sz w:val="24"/>
          <w:szCs w:val="24"/>
        </w:rPr>
        <w:t xml:space="preserve"> (</w:t>
      </w:r>
      <w:r w:rsidR="00015487" w:rsidRPr="00A2679C">
        <w:rPr>
          <w:rFonts w:ascii="Times New Roman" w:hAnsi="Times New Roman" w:cs="Times New Roman"/>
          <w:sz w:val="24"/>
          <w:szCs w:val="24"/>
        </w:rPr>
        <w:t>kemijska formula za uglj</w:t>
      </w:r>
      <w:r w:rsidR="00A2679C">
        <w:rPr>
          <w:rFonts w:ascii="Times New Roman" w:hAnsi="Times New Roman" w:cs="Times New Roman"/>
          <w:sz w:val="24"/>
          <w:szCs w:val="24"/>
        </w:rPr>
        <w:t>ikov monoksid</w:t>
      </w:r>
      <w:r w:rsidR="00015487" w:rsidRPr="00A2679C">
        <w:rPr>
          <w:rFonts w:ascii="Times New Roman" w:hAnsi="Times New Roman" w:cs="Times New Roman"/>
          <w:sz w:val="24"/>
          <w:szCs w:val="24"/>
        </w:rPr>
        <w:t>)</w:t>
      </w:r>
      <w:r w:rsidRPr="00A2679C">
        <w:rPr>
          <w:rFonts w:ascii="Times New Roman" w:hAnsi="Times New Roman" w:cs="Times New Roman"/>
          <w:sz w:val="24"/>
          <w:szCs w:val="24"/>
        </w:rPr>
        <w:t xml:space="preserve"> pridoda</w:t>
      </w:r>
      <w:r w:rsidR="001E50ED" w:rsidRPr="00A2679C">
        <w:rPr>
          <w:rFonts w:ascii="Times New Roman" w:hAnsi="Times New Roman" w:cs="Times New Roman"/>
          <w:sz w:val="24"/>
          <w:szCs w:val="24"/>
        </w:rPr>
        <w:t>o</w:t>
      </w:r>
      <w:r w:rsidRPr="00A2679C">
        <w:rPr>
          <w:rFonts w:ascii="Times New Roman" w:hAnsi="Times New Roman" w:cs="Times New Roman"/>
          <w:sz w:val="24"/>
          <w:szCs w:val="24"/>
        </w:rPr>
        <w:t xml:space="preserve"> niz objekata koji se sastoji od parova svojstvo:vrijednost, ali se u JSON formatu sve smatra tekstom jer se tako podaci izmjenjuju između preglednika i servera.</w:t>
      </w:r>
    </w:p>
    <w:p w:rsidR="00D624F4" w:rsidRDefault="00D624F4" w:rsidP="00935604">
      <w:pPr>
        <w:spacing w:after="0" w:line="240" w:lineRule="auto"/>
        <w:jc w:val="both"/>
        <w:rPr>
          <w:rFonts w:ascii="Times New Roman" w:hAnsi="Times New Roman" w:cs="Times New Roman"/>
          <w:sz w:val="24"/>
          <w:szCs w:val="24"/>
        </w:rPr>
      </w:pPr>
    </w:p>
    <w:p w:rsidR="002F6198" w:rsidRDefault="002F6198" w:rsidP="00D624F4">
      <w:pPr>
        <w:spacing w:after="0" w:line="240" w:lineRule="auto"/>
        <w:jc w:val="both"/>
        <w:rPr>
          <w:rFonts w:ascii="Times New Roman" w:hAnsi="Times New Roman" w:cs="Times New Roman"/>
          <w:i/>
          <w:sz w:val="24"/>
          <w:szCs w:val="24"/>
        </w:rPr>
      </w:pPr>
    </w:p>
    <w:p w:rsidR="002F6198" w:rsidRDefault="002F6198" w:rsidP="00D624F4">
      <w:pPr>
        <w:spacing w:after="0" w:line="240" w:lineRule="auto"/>
        <w:jc w:val="both"/>
        <w:rPr>
          <w:rFonts w:ascii="Times New Roman" w:hAnsi="Times New Roman" w:cs="Times New Roman"/>
          <w:i/>
          <w:sz w:val="24"/>
          <w:szCs w:val="24"/>
        </w:rPr>
      </w:pPr>
    </w:p>
    <w:p w:rsidR="002F6198" w:rsidRPr="009C31F6" w:rsidRDefault="002F6198" w:rsidP="002F6198">
      <w:pPr>
        <w:spacing w:after="0" w:line="240" w:lineRule="auto"/>
        <w:jc w:val="both"/>
        <w:rPr>
          <w:rFonts w:ascii="Courier New" w:hAnsi="Courier New" w:cs="Courier New"/>
          <w:sz w:val="24"/>
          <w:szCs w:val="24"/>
        </w:rPr>
      </w:pPr>
      <w:r w:rsidRPr="009C31F6">
        <w:rPr>
          <w:rFonts w:ascii="Courier New" w:hAnsi="Courier New" w:cs="Courier New"/>
          <w:sz w:val="24"/>
          <w:szCs w:val="24"/>
        </w:rPr>
        <w:t xml:space="preserve">var </w:t>
      </w:r>
      <w:r w:rsidRPr="009C31F6">
        <w:rPr>
          <w:rFonts w:ascii="Courier New" w:hAnsi="Courier New" w:cs="Courier New"/>
          <w:sz w:val="24"/>
          <w:szCs w:val="24"/>
        </w:rPr>
        <w:tab/>
        <w:t>categories = [],</w:t>
      </w:r>
    </w:p>
    <w:p w:rsidR="002F6198" w:rsidRPr="009C31F6" w:rsidRDefault="002F6198" w:rsidP="002F6198">
      <w:pPr>
        <w:spacing w:after="0" w:line="240" w:lineRule="auto"/>
        <w:jc w:val="both"/>
        <w:rPr>
          <w:rFonts w:ascii="Courier New" w:hAnsi="Courier New" w:cs="Courier New"/>
          <w:sz w:val="24"/>
          <w:szCs w:val="24"/>
        </w:rPr>
      </w:pPr>
      <w:r w:rsidRPr="009C31F6">
        <w:rPr>
          <w:rFonts w:ascii="Courier New" w:hAnsi="Courier New" w:cs="Courier New"/>
          <w:sz w:val="24"/>
          <w:szCs w:val="24"/>
        </w:rPr>
        <w:tab/>
        <w:t>points = [],</w:t>
      </w:r>
    </w:p>
    <w:p w:rsidR="002F6198" w:rsidRPr="009C31F6" w:rsidRDefault="002F6198" w:rsidP="002F6198">
      <w:pPr>
        <w:spacing w:after="0" w:line="240" w:lineRule="auto"/>
        <w:jc w:val="both"/>
        <w:rPr>
          <w:rFonts w:ascii="Courier New" w:hAnsi="Courier New" w:cs="Courier New"/>
          <w:sz w:val="24"/>
          <w:szCs w:val="24"/>
        </w:rPr>
      </w:pPr>
      <w:r w:rsidRPr="009C31F6">
        <w:rPr>
          <w:rFonts w:ascii="Courier New" w:hAnsi="Courier New" w:cs="Courier New"/>
          <w:sz w:val="24"/>
          <w:szCs w:val="24"/>
        </w:rPr>
        <w:tab/>
        <w:t>points2 = [],</w:t>
      </w:r>
    </w:p>
    <w:p w:rsidR="002F6198" w:rsidRPr="009C31F6" w:rsidRDefault="002F6198" w:rsidP="002F6198">
      <w:pPr>
        <w:spacing w:after="0" w:line="240" w:lineRule="auto"/>
        <w:jc w:val="both"/>
        <w:rPr>
          <w:rFonts w:ascii="Courier New" w:hAnsi="Courier New" w:cs="Courier New"/>
          <w:sz w:val="24"/>
          <w:szCs w:val="24"/>
        </w:rPr>
      </w:pPr>
      <w:r w:rsidRPr="009C31F6">
        <w:rPr>
          <w:rFonts w:ascii="Courier New" w:hAnsi="Courier New" w:cs="Courier New"/>
          <w:sz w:val="24"/>
          <w:szCs w:val="24"/>
        </w:rPr>
        <w:tab/>
        <w:t>points3 = [],</w:t>
      </w:r>
    </w:p>
    <w:p w:rsidR="002F6198" w:rsidRPr="009C31F6" w:rsidRDefault="002F6198" w:rsidP="002F6198">
      <w:pPr>
        <w:spacing w:after="0" w:line="240" w:lineRule="auto"/>
        <w:jc w:val="both"/>
        <w:rPr>
          <w:rFonts w:ascii="Courier New" w:hAnsi="Courier New" w:cs="Courier New"/>
          <w:sz w:val="24"/>
          <w:szCs w:val="24"/>
        </w:rPr>
      </w:pPr>
      <w:r w:rsidRPr="009C31F6">
        <w:rPr>
          <w:rFonts w:ascii="Courier New" w:hAnsi="Courier New" w:cs="Courier New"/>
          <w:sz w:val="24"/>
          <w:szCs w:val="24"/>
        </w:rPr>
        <w:tab/>
        <w:t>mj = [];</w:t>
      </w:r>
    </w:p>
    <w:p w:rsidR="002F6198" w:rsidRPr="009C31F6" w:rsidRDefault="002F6198" w:rsidP="00D624F4">
      <w:pPr>
        <w:spacing w:after="0" w:line="240" w:lineRule="auto"/>
        <w:jc w:val="both"/>
        <w:rPr>
          <w:rFonts w:ascii="Courier New" w:hAnsi="Courier New" w:cs="Courier New"/>
          <w:sz w:val="24"/>
          <w:szCs w:val="24"/>
        </w:rPr>
      </w:pPr>
    </w:p>
    <w:p w:rsidR="00D624F4" w:rsidRPr="009C31F6" w:rsidRDefault="00D624F4" w:rsidP="00D624F4">
      <w:pPr>
        <w:spacing w:after="0" w:line="240" w:lineRule="auto"/>
        <w:jc w:val="both"/>
        <w:rPr>
          <w:rFonts w:ascii="Courier New" w:hAnsi="Courier New" w:cs="Courier New"/>
          <w:sz w:val="24"/>
          <w:szCs w:val="24"/>
        </w:rPr>
      </w:pPr>
      <w:r w:rsidRPr="009C31F6">
        <w:rPr>
          <w:rFonts w:ascii="Courier New" w:hAnsi="Courier New" w:cs="Courier New"/>
          <w:sz w:val="24"/>
          <w:szCs w:val="24"/>
        </w:rPr>
        <w:t>$.each(</w:t>
      </w:r>
      <w:r w:rsidR="00015487" w:rsidRPr="009C31F6">
        <w:rPr>
          <w:rFonts w:ascii="Courier New" w:hAnsi="Courier New" w:cs="Courier New"/>
          <w:sz w:val="24"/>
          <w:szCs w:val="24"/>
        </w:rPr>
        <w:t>co</w:t>
      </w:r>
      <w:r w:rsidRPr="009C31F6">
        <w:rPr>
          <w:rFonts w:ascii="Courier New" w:hAnsi="Courier New" w:cs="Courier New"/>
          <w:sz w:val="24"/>
          <w:szCs w:val="24"/>
        </w:rPr>
        <w:t>, function(i, el) {</w:t>
      </w:r>
    </w:p>
    <w:p w:rsidR="00D624F4" w:rsidRPr="009C31F6" w:rsidRDefault="002F6198" w:rsidP="00D624F4">
      <w:pPr>
        <w:spacing w:after="0" w:line="240" w:lineRule="auto"/>
        <w:jc w:val="both"/>
        <w:rPr>
          <w:rFonts w:ascii="Courier New" w:hAnsi="Courier New" w:cs="Courier New"/>
          <w:sz w:val="24"/>
          <w:szCs w:val="24"/>
        </w:rPr>
      </w:pPr>
      <w:r w:rsidRPr="009C31F6">
        <w:rPr>
          <w:rFonts w:ascii="Courier New" w:hAnsi="Courier New" w:cs="Courier New"/>
          <w:sz w:val="24"/>
          <w:szCs w:val="24"/>
        </w:rPr>
        <w:tab/>
      </w:r>
      <w:r w:rsidR="00D624F4" w:rsidRPr="009C31F6">
        <w:rPr>
          <w:rFonts w:ascii="Courier New" w:hAnsi="Courier New" w:cs="Courier New"/>
          <w:sz w:val="24"/>
          <w:szCs w:val="24"/>
        </w:rPr>
        <w:t>categories.push(el.vrijeme);</w:t>
      </w:r>
    </w:p>
    <w:p w:rsidR="00D624F4" w:rsidRPr="009C31F6" w:rsidRDefault="002F6198" w:rsidP="00D624F4">
      <w:pPr>
        <w:spacing w:after="0" w:line="240" w:lineRule="auto"/>
        <w:jc w:val="both"/>
        <w:rPr>
          <w:rFonts w:ascii="Courier New" w:hAnsi="Courier New" w:cs="Courier New"/>
          <w:sz w:val="24"/>
          <w:szCs w:val="24"/>
        </w:rPr>
      </w:pPr>
      <w:r w:rsidRPr="009C31F6">
        <w:rPr>
          <w:rFonts w:ascii="Courier New" w:hAnsi="Courier New" w:cs="Courier New"/>
          <w:sz w:val="24"/>
          <w:szCs w:val="24"/>
        </w:rPr>
        <w:tab/>
      </w:r>
      <w:r w:rsidR="00D624F4" w:rsidRPr="009C31F6">
        <w:rPr>
          <w:rFonts w:ascii="Courier New" w:hAnsi="Courier New" w:cs="Courier New"/>
          <w:sz w:val="24"/>
          <w:szCs w:val="24"/>
        </w:rPr>
        <w:t>mj.push(el.mjernaJedinica);</w:t>
      </w:r>
    </w:p>
    <w:p w:rsidR="00D624F4" w:rsidRPr="009C31F6" w:rsidRDefault="002F6198" w:rsidP="00D624F4">
      <w:pPr>
        <w:spacing w:after="0" w:line="240" w:lineRule="auto"/>
        <w:jc w:val="both"/>
        <w:rPr>
          <w:rFonts w:ascii="Courier New" w:hAnsi="Courier New" w:cs="Courier New"/>
          <w:sz w:val="24"/>
          <w:szCs w:val="24"/>
        </w:rPr>
      </w:pPr>
      <w:r w:rsidRPr="009C31F6">
        <w:rPr>
          <w:rFonts w:ascii="Courier New" w:hAnsi="Courier New" w:cs="Courier New"/>
          <w:sz w:val="24"/>
          <w:szCs w:val="24"/>
        </w:rPr>
        <w:tab/>
      </w:r>
      <w:r w:rsidR="00D624F4" w:rsidRPr="009C31F6">
        <w:rPr>
          <w:rFonts w:ascii="Courier New" w:hAnsi="Courier New" w:cs="Courier New"/>
          <w:sz w:val="24"/>
          <w:szCs w:val="24"/>
        </w:rPr>
        <w:t>points.push(parseFloat(el.vrijednostOS));</w:t>
      </w:r>
    </w:p>
    <w:p w:rsidR="00D624F4" w:rsidRPr="009C31F6" w:rsidRDefault="002F6198" w:rsidP="00D624F4">
      <w:pPr>
        <w:spacing w:after="0" w:line="240" w:lineRule="auto"/>
        <w:jc w:val="both"/>
        <w:rPr>
          <w:rFonts w:ascii="Courier New" w:hAnsi="Courier New" w:cs="Courier New"/>
          <w:sz w:val="24"/>
          <w:szCs w:val="24"/>
        </w:rPr>
      </w:pPr>
      <w:r w:rsidRPr="009C31F6">
        <w:rPr>
          <w:rFonts w:ascii="Courier New" w:hAnsi="Courier New" w:cs="Courier New"/>
          <w:sz w:val="24"/>
          <w:szCs w:val="24"/>
        </w:rPr>
        <w:tab/>
      </w:r>
      <w:r w:rsidR="00D624F4" w:rsidRPr="009C31F6">
        <w:rPr>
          <w:rFonts w:ascii="Courier New" w:hAnsi="Courier New" w:cs="Courier New"/>
          <w:sz w:val="24"/>
          <w:szCs w:val="24"/>
        </w:rPr>
        <w:t>points2.push(parseFloat(el.vrijednostRI));</w:t>
      </w:r>
    </w:p>
    <w:p w:rsidR="00D624F4" w:rsidRPr="009C31F6" w:rsidRDefault="002F6198" w:rsidP="00D624F4">
      <w:pPr>
        <w:spacing w:after="0" w:line="240" w:lineRule="auto"/>
        <w:jc w:val="both"/>
        <w:rPr>
          <w:rFonts w:ascii="Courier New" w:hAnsi="Courier New" w:cs="Courier New"/>
          <w:sz w:val="24"/>
          <w:szCs w:val="24"/>
        </w:rPr>
      </w:pPr>
      <w:r w:rsidRPr="009C31F6">
        <w:rPr>
          <w:rFonts w:ascii="Courier New" w:hAnsi="Courier New" w:cs="Courier New"/>
          <w:sz w:val="24"/>
          <w:szCs w:val="24"/>
        </w:rPr>
        <w:tab/>
      </w:r>
      <w:r w:rsidR="00D624F4" w:rsidRPr="009C31F6">
        <w:rPr>
          <w:rFonts w:ascii="Courier New" w:hAnsi="Courier New" w:cs="Courier New"/>
          <w:sz w:val="24"/>
          <w:szCs w:val="24"/>
        </w:rPr>
        <w:t>points3.push(parseFloat(el.vrijednostZG));</w:t>
      </w:r>
    </w:p>
    <w:p w:rsidR="00D624F4" w:rsidRPr="009C31F6" w:rsidRDefault="00D624F4" w:rsidP="00D624F4">
      <w:pPr>
        <w:spacing w:after="0" w:line="240" w:lineRule="auto"/>
        <w:jc w:val="both"/>
        <w:rPr>
          <w:rFonts w:ascii="Times New Roman" w:hAnsi="Times New Roman" w:cs="Times New Roman"/>
          <w:sz w:val="24"/>
          <w:szCs w:val="24"/>
        </w:rPr>
      </w:pPr>
      <w:r w:rsidRPr="009C31F6">
        <w:rPr>
          <w:rFonts w:ascii="Courier New" w:hAnsi="Courier New" w:cs="Courier New"/>
          <w:sz w:val="24"/>
          <w:szCs w:val="24"/>
        </w:rPr>
        <w:t xml:space="preserve"> });</w:t>
      </w:r>
    </w:p>
    <w:p w:rsidR="00D624F4" w:rsidRDefault="00D624F4" w:rsidP="00D624F4">
      <w:pPr>
        <w:spacing w:after="0" w:line="360" w:lineRule="auto"/>
        <w:jc w:val="both"/>
        <w:rPr>
          <w:rFonts w:ascii="Times New Roman" w:hAnsi="Times New Roman" w:cs="Times New Roman"/>
          <w:sz w:val="24"/>
          <w:szCs w:val="24"/>
        </w:rPr>
      </w:pPr>
    </w:p>
    <w:p w:rsidR="007F2A27" w:rsidRDefault="007F2A27" w:rsidP="00D624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U principu ovo je JQuery iteracija </w:t>
      </w:r>
      <w:r w:rsidRPr="009C31F6">
        <w:rPr>
          <w:rFonts w:ascii="Times New Roman" w:hAnsi="Times New Roman" w:cs="Times New Roman"/>
          <w:sz w:val="24"/>
          <w:szCs w:val="24"/>
        </w:rPr>
        <w:t>(</w:t>
      </w:r>
      <w:r w:rsidRPr="009C31F6">
        <w:rPr>
          <w:rFonts w:ascii="Courier New" w:hAnsi="Courier New" w:cs="Courier New"/>
          <w:sz w:val="24"/>
          <w:szCs w:val="24"/>
        </w:rPr>
        <w:t>$.each</w:t>
      </w:r>
      <w:r>
        <w:rPr>
          <w:rStyle w:val="FootnoteReference"/>
          <w:rFonts w:ascii="Times New Roman" w:hAnsi="Times New Roman" w:cs="Times New Roman"/>
          <w:i/>
          <w:sz w:val="24"/>
          <w:szCs w:val="24"/>
        </w:rPr>
        <w:footnoteReference w:id="29"/>
      </w:r>
      <w:r>
        <w:rPr>
          <w:rFonts w:ascii="Times New Roman" w:hAnsi="Times New Roman" w:cs="Times New Roman"/>
          <w:sz w:val="24"/>
          <w:szCs w:val="24"/>
        </w:rPr>
        <w:t>) koja ide kroz niz</w:t>
      </w:r>
      <w:r w:rsidR="00015487">
        <w:rPr>
          <w:rFonts w:ascii="Times New Roman" w:hAnsi="Times New Roman" w:cs="Times New Roman"/>
          <w:sz w:val="24"/>
          <w:szCs w:val="24"/>
        </w:rPr>
        <w:t xml:space="preserve"> varijable</w:t>
      </w:r>
      <w:r>
        <w:rPr>
          <w:rFonts w:ascii="Times New Roman" w:hAnsi="Times New Roman" w:cs="Times New Roman"/>
          <w:sz w:val="24"/>
          <w:szCs w:val="24"/>
        </w:rPr>
        <w:t xml:space="preserve"> i redom metodom </w:t>
      </w:r>
      <w:r w:rsidRPr="007F2A27">
        <w:rPr>
          <w:rFonts w:ascii="Times New Roman" w:hAnsi="Times New Roman" w:cs="Times New Roman"/>
          <w:i/>
          <w:sz w:val="24"/>
          <w:szCs w:val="24"/>
        </w:rPr>
        <w:t>push</w:t>
      </w:r>
      <w:r>
        <w:rPr>
          <w:rStyle w:val="FootnoteReference"/>
          <w:rFonts w:ascii="Times New Roman" w:hAnsi="Times New Roman" w:cs="Times New Roman"/>
          <w:i/>
          <w:sz w:val="24"/>
          <w:szCs w:val="24"/>
        </w:rPr>
        <w:footnoteReference w:id="30"/>
      </w:r>
      <w:r>
        <w:rPr>
          <w:rFonts w:ascii="Times New Roman" w:hAnsi="Times New Roman" w:cs="Times New Roman"/>
          <w:sz w:val="24"/>
          <w:szCs w:val="24"/>
        </w:rPr>
        <w:t xml:space="preserve"> dodaje nove predmete u prethodno napravljene prazne nizove.</w:t>
      </w:r>
      <w:r w:rsidR="00DD39C2">
        <w:rPr>
          <w:rFonts w:ascii="Times New Roman" w:hAnsi="Times New Roman" w:cs="Times New Roman"/>
          <w:sz w:val="24"/>
          <w:szCs w:val="24"/>
        </w:rPr>
        <w:t xml:space="preserve"> Na početku je i=0, uđe u prvi objekt niza</w:t>
      </w:r>
      <w:r w:rsidR="00015487">
        <w:rPr>
          <w:rFonts w:ascii="Times New Roman" w:hAnsi="Times New Roman" w:cs="Times New Roman"/>
          <w:sz w:val="24"/>
          <w:szCs w:val="24"/>
        </w:rPr>
        <w:t xml:space="preserve"> varijable</w:t>
      </w:r>
      <w:r w:rsidR="00DD39C2">
        <w:rPr>
          <w:rFonts w:ascii="Times New Roman" w:hAnsi="Times New Roman" w:cs="Times New Roman"/>
          <w:sz w:val="24"/>
          <w:szCs w:val="24"/>
        </w:rPr>
        <w:t xml:space="preserve">, a </w:t>
      </w:r>
      <w:r w:rsidR="00DD39C2" w:rsidRPr="00DD39C2">
        <w:rPr>
          <w:rFonts w:ascii="Times New Roman" w:hAnsi="Times New Roman" w:cs="Times New Roman"/>
          <w:i/>
          <w:sz w:val="24"/>
          <w:szCs w:val="24"/>
        </w:rPr>
        <w:t>el</w:t>
      </w:r>
      <w:r w:rsidR="00DD39C2">
        <w:rPr>
          <w:rFonts w:ascii="Times New Roman" w:hAnsi="Times New Roman" w:cs="Times New Roman"/>
          <w:sz w:val="24"/>
          <w:szCs w:val="24"/>
        </w:rPr>
        <w:t xml:space="preserve"> preuzima vrijednost i kad prođe kroz objekt, odnosno kad prođe kroz sve metode koje su mu zadani, </w:t>
      </w:r>
      <w:r w:rsidR="00DD39C2" w:rsidRPr="00DD39C2">
        <w:rPr>
          <w:rFonts w:ascii="Times New Roman" w:hAnsi="Times New Roman" w:cs="Times New Roman"/>
          <w:i/>
          <w:sz w:val="24"/>
          <w:szCs w:val="24"/>
        </w:rPr>
        <w:t>i</w:t>
      </w:r>
      <w:r w:rsidR="00DD39C2">
        <w:rPr>
          <w:rFonts w:ascii="Times New Roman" w:hAnsi="Times New Roman" w:cs="Times New Roman"/>
          <w:sz w:val="24"/>
          <w:szCs w:val="24"/>
        </w:rPr>
        <w:t xml:space="preserve">se povećava i tako dok ne prođe kroz cijeli niz. Metoda </w:t>
      </w:r>
      <w:r w:rsidR="00DD39C2" w:rsidRPr="00DD39C2">
        <w:rPr>
          <w:rFonts w:ascii="Times New Roman" w:hAnsi="Times New Roman" w:cs="Times New Roman"/>
          <w:i/>
          <w:sz w:val="24"/>
          <w:szCs w:val="24"/>
        </w:rPr>
        <w:t xml:space="preserve">parseFloat </w:t>
      </w:r>
      <w:r w:rsidR="00DD39C2">
        <w:rPr>
          <w:rFonts w:ascii="Times New Roman" w:hAnsi="Times New Roman" w:cs="Times New Roman"/>
          <w:sz w:val="24"/>
          <w:szCs w:val="24"/>
        </w:rPr>
        <w:t>će vrijednosti koje su prvotno u JSON-u tekst raščlaniti i vratiti kao realne brojeve.</w:t>
      </w:r>
      <w:r w:rsidR="000C369B">
        <w:rPr>
          <w:rStyle w:val="FootnoteReference"/>
          <w:rFonts w:ascii="Times New Roman" w:hAnsi="Times New Roman" w:cs="Times New Roman"/>
          <w:sz w:val="24"/>
          <w:szCs w:val="24"/>
        </w:rPr>
        <w:footnoteReference w:id="31"/>
      </w:r>
    </w:p>
    <w:p w:rsidR="001A0032" w:rsidRDefault="00A36CEC" w:rsidP="00D624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JSON</w:t>
      </w:r>
      <w:r w:rsidR="008B000E">
        <w:rPr>
          <w:rFonts w:ascii="Times New Roman" w:hAnsi="Times New Roman" w:cs="Times New Roman"/>
          <w:sz w:val="24"/>
          <w:szCs w:val="24"/>
        </w:rPr>
        <w:t xml:space="preserve"> se može</w:t>
      </w:r>
      <w:r>
        <w:rPr>
          <w:rFonts w:ascii="Times New Roman" w:hAnsi="Times New Roman" w:cs="Times New Roman"/>
          <w:sz w:val="24"/>
          <w:szCs w:val="24"/>
        </w:rPr>
        <w:t xml:space="preserve"> nalazi</w:t>
      </w:r>
      <w:r w:rsidR="008B000E">
        <w:rPr>
          <w:rFonts w:ascii="Times New Roman" w:hAnsi="Times New Roman" w:cs="Times New Roman"/>
          <w:sz w:val="24"/>
          <w:szCs w:val="24"/>
        </w:rPr>
        <w:t>ti</w:t>
      </w:r>
      <w:r>
        <w:rPr>
          <w:rFonts w:ascii="Times New Roman" w:hAnsi="Times New Roman" w:cs="Times New Roman"/>
          <w:sz w:val="24"/>
          <w:szCs w:val="24"/>
        </w:rPr>
        <w:t xml:space="preserve"> u zasebnoj .json datoteci umjesto </w:t>
      </w:r>
      <w:r w:rsidR="00D77BBA">
        <w:rPr>
          <w:rFonts w:ascii="Times New Roman" w:hAnsi="Times New Roman" w:cs="Times New Roman"/>
          <w:sz w:val="24"/>
          <w:szCs w:val="24"/>
        </w:rPr>
        <w:t>unutar</w:t>
      </w:r>
      <w:r>
        <w:rPr>
          <w:rFonts w:ascii="Times New Roman" w:hAnsi="Times New Roman" w:cs="Times New Roman"/>
          <w:sz w:val="24"/>
          <w:szCs w:val="24"/>
        </w:rPr>
        <w:t xml:space="preserve"> JavaScript</w:t>
      </w:r>
      <w:r w:rsidR="00D77BBA">
        <w:rPr>
          <w:rFonts w:ascii="Times New Roman" w:hAnsi="Times New Roman" w:cs="Times New Roman"/>
          <w:sz w:val="24"/>
          <w:szCs w:val="24"/>
        </w:rPr>
        <w:t>a</w:t>
      </w:r>
      <w:r>
        <w:rPr>
          <w:rFonts w:ascii="Times New Roman" w:hAnsi="Times New Roman" w:cs="Times New Roman"/>
          <w:sz w:val="24"/>
          <w:szCs w:val="24"/>
        </w:rPr>
        <w:t xml:space="preserve"> kao u gornjem primjeru. U tom slučaju, prvo treba pokrenuti lokalni server (</w:t>
      </w:r>
      <w:r w:rsidR="00A2679C">
        <w:rPr>
          <w:rFonts w:ascii="Times New Roman" w:hAnsi="Times New Roman" w:cs="Times New Roman"/>
          <w:sz w:val="24"/>
          <w:szCs w:val="24"/>
        </w:rPr>
        <w:t>u ovom slučaju XAMPP-ov Apache</w:t>
      </w:r>
      <w:r>
        <w:rPr>
          <w:rFonts w:ascii="Times New Roman" w:hAnsi="Times New Roman" w:cs="Times New Roman"/>
          <w:sz w:val="24"/>
          <w:szCs w:val="24"/>
        </w:rPr>
        <w:t>). Ajax može čitati sa</w:t>
      </w:r>
      <w:r w:rsidR="00015487">
        <w:rPr>
          <w:rFonts w:ascii="Times New Roman" w:hAnsi="Times New Roman" w:cs="Times New Roman"/>
          <w:sz w:val="24"/>
          <w:szCs w:val="24"/>
        </w:rPr>
        <w:t xml:space="preserve"> servera</w:t>
      </w:r>
      <w:r>
        <w:rPr>
          <w:rFonts w:ascii="Times New Roman" w:hAnsi="Times New Roman" w:cs="Times New Roman"/>
          <w:sz w:val="24"/>
          <w:szCs w:val="24"/>
        </w:rPr>
        <w:t xml:space="preserve"> i slati podatke serveru pa će poslužiti za čitanje json.json datoteke</w:t>
      </w:r>
      <w:r w:rsidR="00015487">
        <w:rPr>
          <w:rFonts w:ascii="Times New Roman" w:hAnsi="Times New Roman" w:cs="Times New Roman"/>
          <w:sz w:val="24"/>
          <w:szCs w:val="24"/>
        </w:rPr>
        <w:t xml:space="preserve"> koja sadrži iste podatke </w:t>
      </w:r>
      <w:r w:rsidR="00575C76">
        <w:rPr>
          <w:rFonts w:ascii="Times New Roman" w:hAnsi="Times New Roman" w:cs="Times New Roman"/>
          <w:sz w:val="24"/>
          <w:szCs w:val="24"/>
        </w:rPr>
        <w:t>s</w:t>
      </w:r>
      <w:r w:rsidR="00015487">
        <w:rPr>
          <w:rFonts w:ascii="Times New Roman" w:hAnsi="Times New Roman" w:cs="Times New Roman"/>
          <w:sz w:val="24"/>
          <w:szCs w:val="24"/>
        </w:rPr>
        <w:t xml:space="preserve"> isto</w:t>
      </w:r>
      <w:r w:rsidR="00575C76">
        <w:rPr>
          <w:rFonts w:ascii="Times New Roman" w:hAnsi="Times New Roman" w:cs="Times New Roman"/>
          <w:sz w:val="24"/>
          <w:szCs w:val="24"/>
        </w:rPr>
        <w:t>m</w:t>
      </w:r>
      <w:r w:rsidR="00015487">
        <w:rPr>
          <w:rFonts w:ascii="Times New Roman" w:hAnsi="Times New Roman" w:cs="Times New Roman"/>
          <w:sz w:val="24"/>
          <w:szCs w:val="24"/>
        </w:rPr>
        <w:t xml:space="preserve"> sintaks</w:t>
      </w:r>
      <w:r w:rsidR="00575C76">
        <w:rPr>
          <w:rFonts w:ascii="Times New Roman" w:hAnsi="Times New Roman" w:cs="Times New Roman"/>
          <w:sz w:val="24"/>
          <w:szCs w:val="24"/>
        </w:rPr>
        <w:t>om</w:t>
      </w:r>
      <w:r w:rsidR="00D26C2E">
        <w:rPr>
          <w:rFonts w:ascii="Times New Roman" w:hAnsi="Times New Roman" w:cs="Times New Roman"/>
          <w:sz w:val="24"/>
          <w:szCs w:val="24"/>
        </w:rPr>
        <w:t xml:space="preserve"> kao prethodna JSON varijabla.</w:t>
      </w:r>
      <w:r w:rsidR="00D26C2E">
        <w:rPr>
          <w:rStyle w:val="FootnoteReference"/>
          <w:rFonts w:ascii="Times New Roman" w:hAnsi="Times New Roman" w:cs="Times New Roman"/>
          <w:sz w:val="24"/>
          <w:szCs w:val="24"/>
        </w:rPr>
        <w:footnoteReference w:id="32"/>
      </w:r>
    </w:p>
    <w:p w:rsidR="00A36CEC" w:rsidRPr="009C31F6" w:rsidRDefault="00A36CEC" w:rsidP="00A36CEC">
      <w:pPr>
        <w:spacing w:after="0"/>
        <w:jc w:val="both"/>
        <w:rPr>
          <w:rFonts w:ascii="Courier New" w:hAnsi="Courier New" w:cs="Courier New"/>
          <w:sz w:val="24"/>
          <w:szCs w:val="24"/>
        </w:rPr>
      </w:pPr>
      <w:r w:rsidRPr="009C31F6">
        <w:rPr>
          <w:rFonts w:ascii="Courier New" w:hAnsi="Courier New" w:cs="Courier New"/>
          <w:sz w:val="24"/>
          <w:szCs w:val="24"/>
        </w:rPr>
        <w:t xml:space="preserve">var </w:t>
      </w:r>
      <w:r w:rsidR="00015487" w:rsidRPr="009C31F6">
        <w:rPr>
          <w:rFonts w:ascii="Courier New" w:hAnsi="Courier New" w:cs="Courier New"/>
          <w:sz w:val="24"/>
          <w:szCs w:val="24"/>
        </w:rPr>
        <w:t>co</w:t>
      </w:r>
      <w:r w:rsidRPr="009C31F6">
        <w:rPr>
          <w:rFonts w:ascii="Courier New" w:hAnsi="Courier New" w:cs="Courier New"/>
          <w:sz w:val="24"/>
          <w:szCs w:val="24"/>
        </w:rPr>
        <w:t xml:space="preserve"> = $.ajax({</w:t>
      </w:r>
    </w:p>
    <w:p w:rsidR="00A36CEC" w:rsidRPr="009C31F6" w:rsidRDefault="00A36CEC" w:rsidP="00A36CEC">
      <w:pPr>
        <w:spacing w:after="0"/>
        <w:jc w:val="both"/>
        <w:rPr>
          <w:rFonts w:ascii="Courier New" w:hAnsi="Courier New" w:cs="Courier New"/>
          <w:sz w:val="24"/>
          <w:szCs w:val="24"/>
        </w:rPr>
      </w:pPr>
      <w:r w:rsidRPr="009C31F6">
        <w:rPr>
          <w:rFonts w:ascii="Courier New" w:hAnsi="Courier New" w:cs="Courier New"/>
          <w:sz w:val="24"/>
          <w:szCs w:val="24"/>
        </w:rPr>
        <w:t xml:space="preserve">                url: "json.json",</w:t>
      </w:r>
    </w:p>
    <w:p w:rsidR="00A36CEC" w:rsidRPr="009C31F6" w:rsidRDefault="00A36CEC" w:rsidP="00A36CEC">
      <w:pPr>
        <w:spacing w:after="0"/>
        <w:jc w:val="both"/>
        <w:rPr>
          <w:rFonts w:ascii="Courier New" w:hAnsi="Courier New" w:cs="Courier New"/>
          <w:sz w:val="24"/>
          <w:szCs w:val="24"/>
        </w:rPr>
      </w:pPr>
      <w:r w:rsidRPr="009C31F6">
        <w:rPr>
          <w:rFonts w:ascii="Courier New" w:hAnsi="Courier New" w:cs="Courier New"/>
          <w:sz w:val="24"/>
          <w:szCs w:val="24"/>
        </w:rPr>
        <w:t xml:space="preserve">                async: false</w:t>
      </w:r>
    </w:p>
    <w:p w:rsidR="00A36CEC" w:rsidRPr="009C31F6" w:rsidRDefault="00A36CEC" w:rsidP="00A36CEC">
      <w:pPr>
        <w:spacing w:after="0"/>
        <w:jc w:val="both"/>
        <w:rPr>
          <w:rFonts w:ascii="Courier New" w:hAnsi="Courier New" w:cs="Courier New"/>
          <w:sz w:val="24"/>
          <w:szCs w:val="24"/>
        </w:rPr>
      </w:pPr>
      <w:r w:rsidRPr="009C31F6">
        <w:rPr>
          <w:rFonts w:ascii="Courier New" w:hAnsi="Courier New" w:cs="Courier New"/>
          <w:sz w:val="24"/>
          <w:szCs w:val="24"/>
        </w:rPr>
        <w:t xml:space="preserve">            }).responseText;</w:t>
      </w:r>
    </w:p>
    <w:p w:rsidR="00A36CEC" w:rsidRPr="009C31F6" w:rsidRDefault="00A36CEC" w:rsidP="00A36CEC">
      <w:pPr>
        <w:spacing w:after="0"/>
        <w:jc w:val="both"/>
        <w:rPr>
          <w:rFonts w:ascii="Courier New" w:hAnsi="Courier New" w:cs="Courier New"/>
          <w:sz w:val="24"/>
          <w:szCs w:val="24"/>
        </w:rPr>
      </w:pPr>
    </w:p>
    <w:p w:rsidR="00A36CEC" w:rsidRPr="009C31F6" w:rsidRDefault="00015487" w:rsidP="00A36CEC">
      <w:pPr>
        <w:spacing w:after="0"/>
        <w:jc w:val="both"/>
        <w:rPr>
          <w:rFonts w:ascii="Courier New" w:hAnsi="Courier New" w:cs="Courier New"/>
          <w:sz w:val="24"/>
          <w:szCs w:val="24"/>
        </w:rPr>
      </w:pPr>
      <w:r w:rsidRPr="009C31F6">
        <w:rPr>
          <w:rFonts w:ascii="Courier New" w:hAnsi="Courier New" w:cs="Courier New"/>
          <w:sz w:val="24"/>
          <w:szCs w:val="24"/>
        </w:rPr>
        <w:t>co</w:t>
      </w:r>
      <w:r w:rsidR="00A36CEC" w:rsidRPr="009C31F6">
        <w:rPr>
          <w:rFonts w:ascii="Courier New" w:hAnsi="Courier New" w:cs="Courier New"/>
          <w:sz w:val="24"/>
          <w:szCs w:val="24"/>
        </w:rPr>
        <w:t xml:space="preserve"> = </w:t>
      </w:r>
      <w:r w:rsidR="00575C76" w:rsidRPr="009C31F6">
        <w:rPr>
          <w:rFonts w:ascii="Courier New" w:hAnsi="Courier New" w:cs="Courier New"/>
          <w:sz w:val="24"/>
          <w:szCs w:val="24"/>
        </w:rPr>
        <w:t>JSON</w:t>
      </w:r>
      <w:r w:rsidR="00A36CEC" w:rsidRPr="009C31F6">
        <w:rPr>
          <w:rFonts w:ascii="Courier New" w:hAnsi="Courier New" w:cs="Courier New"/>
          <w:sz w:val="24"/>
          <w:szCs w:val="24"/>
        </w:rPr>
        <w:t>.parse(</w:t>
      </w:r>
      <w:r w:rsidRPr="009C31F6">
        <w:rPr>
          <w:rFonts w:ascii="Courier New" w:hAnsi="Courier New" w:cs="Courier New"/>
          <w:sz w:val="24"/>
          <w:szCs w:val="24"/>
        </w:rPr>
        <w:t>co</w:t>
      </w:r>
      <w:r w:rsidR="00A36CEC" w:rsidRPr="009C31F6">
        <w:rPr>
          <w:rFonts w:ascii="Courier New" w:hAnsi="Courier New" w:cs="Courier New"/>
          <w:sz w:val="24"/>
          <w:szCs w:val="24"/>
        </w:rPr>
        <w:t>);</w:t>
      </w:r>
    </w:p>
    <w:p w:rsidR="00A36CEC" w:rsidRDefault="005E0A07" w:rsidP="00CA258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C</w:t>
      </w:r>
      <w:r w:rsidR="008B000E">
        <w:rPr>
          <w:rFonts w:ascii="Times New Roman" w:hAnsi="Times New Roman" w:cs="Times New Roman"/>
          <w:sz w:val="24"/>
          <w:szCs w:val="24"/>
        </w:rPr>
        <w:t>i</w:t>
      </w:r>
      <w:r>
        <w:rPr>
          <w:rFonts w:ascii="Times New Roman" w:hAnsi="Times New Roman" w:cs="Times New Roman"/>
          <w:sz w:val="24"/>
          <w:szCs w:val="24"/>
        </w:rPr>
        <w:t>jeli</w:t>
      </w:r>
      <w:r w:rsidR="00A2679C">
        <w:rPr>
          <w:rFonts w:ascii="Times New Roman" w:hAnsi="Times New Roman" w:cs="Times New Roman"/>
          <w:sz w:val="24"/>
          <w:szCs w:val="24"/>
        </w:rPr>
        <w:t xml:space="preserve"> kod se nalazi u prilogu (</w:t>
      </w:r>
      <w:r w:rsidR="008B000E">
        <w:rPr>
          <w:rFonts w:ascii="Times New Roman" w:hAnsi="Times New Roman" w:cs="Times New Roman"/>
          <w:sz w:val="24"/>
          <w:szCs w:val="24"/>
        </w:rPr>
        <w:t xml:space="preserve">vidi Prilog </w:t>
      </w:r>
      <w:r w:rsidR="005619EA">
        <w:rPr>
          <w:rFonts w:ascii="Times New Roman" w:hAnsi="Times New Roman" w:cs="Times New Roman"/>
          <w:sz w:val="24"/>
          <w:szCs w:val="24"/>
        </w:rPr>
        <w:t>5</w:t>
      </w:r>
      <w:r w:rsidR="008B000E">
        <w:rPr>
          <w:rFonts w:ascii="Times New Roman" w:hAnsi="Times New Roman" w:cs="Times New Roman"/>
          <w:sz w:val="24"/>
          <w:szCs w:val="24"/>
        </w:rPr>
        <w:t>.</w:t>
      </w:r>
      <w:r w:rsidR="00F409F5">
        <w:rPr>
          <w:rFonts w:ascii="Times New Roman" w:hAnsi="Times New Roman" w:cs="Times New Roman"/>
          <w:sz w:val="24"/>
          <w:szCs w:val="24"/>
        </w:rPr>
        <w:t xml:space="preserve"> i </w:t>
      </w:r>
      <w:r w:rsidR="005619EA">
        <w:rPr>
          <w:rFonts w:ascii="Times New Roman" w:hAnsi="Times New Roman" w:cs="Times New Roman"/>
          <w:sz w:val="24"/>
          <w:szCs w:val="24"/>
        </w:rPr>
        <w:t>6</w:t>
      </w:r>
      <w:r w:rsidR="00F409F5">
        <w:rPr>
          <w:rFonts w:ascii="Times New Roman" w:hAnsi="Times New Roman" w:cs="Times New Roman"/>
          <w:sz w:val="24"/>
          <w:szCs w:val="24"/>
        </w:rPr>
        <w:t>.</w:t>
      </w:r>
      <w:r w:rsidR="008B000E">
        <w:rPr>
          <w:rFonts w:ascii="Times New Roman" w:hAnsi="Times New Roman" w:cs="Times New Roman"/>
          <w:sz w:val="24"/>
          <w:szCs w:val="24"/>
        </w:rPr>
        <w:t xml:space="preserve">). </w:t>
      </w:r>
      <w:r w:rsidR="00575C76">
        <w:rPr>
          <w:rFonts w:ascii="Times New Roman" w:hAnsi="Times New Roman" w:cs="Times New Roman"/>
          <w:sz w:val="24"/>
          <w:szCs w:val="24"/>
        </w:rPr>
        <w:t xml:space="preserve">Bitno se podsjetiti da datoteke </w:t>
      </w:r>
      <w:r w:rsidR="00A2679C">
        <w:rPr>
          <w:rFonts w:ascii="Times New Roman" w:hAnsi="Times New Roman" w:cs="Times New Roman"/>
          <w:sz w:val="24"/>
          <w:szCs w:val="24"/>
        </w:rPr>
        <w:t>budu na istoj razini (</w:t>
      </w:r>
      <w:r w:rsidR="00575C76">
        <w:rPr>
          <w:rFonts w:ascii="Times New Roman" w:hAnsi="Times New Roman" w:cs="Times New Roman"/>
          <w:sz w:val="24"/>
          <w:szCs w:val="24"/>
        </w:rPr>
        <w:t xml:space="preserve">za XAMPP u </w:t>
      </w:r>
      <w:r w:rsidR="00575C76" w:rsidRPr="00575C76">
        <w:rPr>
          <w:rFonts w:ascii="Times New Roman" w:hAnsi="Times New Roman" w:cs="Times New Roman"/>
          <w:sz w:val="24"/>
          <w:szCs w:val="24"/>
        </w:rPr>
        <w:t>htdocs</w:t>
      </w:r>
      <w:r w:rsidR="00A2679C">
        <w:rPr>
          <w:rFonts w:ascii="Times New Roman" w:hAnsi="Times New Roman" w:cs="Times New Roman"/>
          <w:sz w:val="24"/>
          <w:szCs w:val="24"/>
        </w:rPr>
        <w:t xml:space="preserve"> mapi</w:t>
      </w:r>
      <w:r w:rsidR="00575C76">
        <w:rPr>
          <w:rFonts w:ascii="Times New Roman" w:hAnsi="Times New Roman" w:cs="Times New Roman"/>
          <w:sz w:val="24"/>
          <w:szCs w:val="24"/>
        </w:rPr>
        <w:t xml:space="preserve">), ili da se pripazi na putanju za </w:t>
      </w:r>
      <w:r w:rsidR="00575C76" w:rsidRPr="00575C76">
        <w:rPr>
          <w:rFonts w:ascii="Times New Roman" w:hAnsi="Times New Roman" w:cs="Times New Roman"/>
          <w:i/>
          <w:sz w:val="24"/>
          <w:szCs w:val="24"/>
        </w:rPr>
        <w:t>url:</w:t>
      </w:r>
      <w:r w:rsidR="00575C76">
        <w:rPr>
          <w:rFonts w:ascii="Times New Roman" w:hAnsi="Times New Roman" w:cs="Times New Roman"/>
          <w:sz w:val="24"/>
          <w:szCs w:val="24"/>
        </w:rPr>
        <w:t xml:space="preserve">. </w:t>
      </w:r>
      <w:r w:rsidR="00575C76" w:rsidRPr="00575C76">
        <w:rPr>
          <w:rFonts w:ascii="Times New Roman" w:hAnsi="Times New Roman" w:cs="Times New Roman"/>
          <w:i/>
          <w:sz w:val="24"/>
          <w:szCs w:val="24"/>
        </w:rPr>
        <w:t>responseText</w:t>
      </w:r>
      <w:r w:rsidR="00575C76">
        <w:rPr>
          <w:rFonts w:ascii="Times New Roman" w:hAnsi="Times New Roman" w:cs="Times New Roman"/>
          <w:sz w:val="24"/>
          <w:szCs w:val="24"/>
        </w:rPr>
        <w:t xml:space="preserve"> će vratiti </w:t>
      </w:r>
      <w:r w:rsidR="00575C76">
        <w:rPr>
          <w:rFonts w:ascii="Times New Roman" w:hAnsi="Times New Roman" w:cs="Times New Roman"/>
          <w:sz w:val="24"/>
          <w:szCs w:val="24"/>
        </w:rPr>
        <w:lastRenderedPageBreak/>
        <w:t>vrijednost kao string</w:t>
      </w:r>
      <w:r w:rsidR="00436ECC">
        <w:rPr>
          <w:rFonts w:ascii="Times New Roman" w:hAnsi="Times New Roman" w:cs="Times New Roman"/>
          <w:sz w:val="24"/>
          <w:szCs w:val="24"/>
        </w:rPr>
        <w:t>,</w:t>
      </w:r>
      <w:r w:rsidR="00575C76">
        <w:rPr>
          <w:rFonts w:ascii="Times New Roman" w:hAnsi="Times New Roman" w:cs="Times New Roman"/>
          <w:sz w:val="24"/>
          <w:szCs w:val="24"/>
        </w:rPr>
        <w:t xml:space="preserve"> a </w:t>
      </w:r>
      <w:r w:rsidR="00575C76">
        <w:rPr>
          <w:rFonts w:ascii="Times New Roman" w:hAnsi="Times New Roman" w:cs="Times New Roman"/>
          <w:i/>
          <w:sz w:val="24"/>
          <w:szCs w:val="24"/>
        </w:rPr>
        <w:t>JSON</w:t>
      </w:r>
      <w:r w:rsidR="00575C76" w:rsidRPr="00015487">
        <w:rPr>
          <w:rFonts w:ascii="Times New Roman" w:hAnsi="Times New Roman" w:cs="Times New Roman"/>
          <w:i/>
          <w:sz w:val="24"/>
          <w:szCs w:val="24"/>
        </w:rPr>
        <w:t>.parse(co);</w:t>
      </w:r>
      <w:r w:rsidR="00436ECC">
        <w:rPr>
          <w:rFonts w:ascii="Times New Roman" w:hAnsi="Times New Roman" w:cs="Times New Roman"/>
          <w:i/>
          <w:sz w:val="24"/>
          <w:szCs w:val="24"/>
        </w:rPr>
        <w:t xml:space="preserve"> </w:t>
      </w:r>
      <w:r w:rsidR="00575C76">
        <w:rPr>
          <w:rFonts w:ascii="Times New Roman" w:hAnsi="Times New Roman" w:cs="Times New Roman"/>
          <w:sz w:val="24"/>
          <w:szCs w:val="24"/>
        </w:rPr>
        <w:t>kao JavaScript objekt. Sve ostalo je isto kao u prethodnom primjeru.</w:t>
      </w:r>
    </w:p>
    <w:p w:rsidR="00860ED9" w:rsidRDefault="007E5D39" w:rsidP="00860ED9">
      <w:pPr>
        <w:pStyle w:val="Heading1"/>
      </w:pPr>
      <w:bookmarkStart w:id="8" w:name="_Toc523144353"/>
      <w:r>
        <w:t>4</w:t>
      </w:r>
      <w:r w:rsidR="00860ED9">
        <w:t>. D3.js</w:t>
      </w:r>
      <w:bookmarkEnd w:id="8"/>
    </w:p>
    <w:p w:rsidR="00860ED9" w:rsidRDefault="00860ED9" w:rsidP="00860ED9"/>
    <w:p w:rsidR="00772D7F" w:rsidRDefault="00860ED9" w:rsidP="00A00583">
      <w:pPr>
        <w:spacing w:after="0" w:line="360" w:lineRule="auto"/>
        <w:jc w:val="both"/>
        <w:rPr>
          <w:rFonts w:ascii="Times New Roman" w:hAnsi="Times New Roman" w:cs="Times New Roman"/>
          <w:sz w:val="24"/>
          <w:szCs w:val="24"/>
        </w:rPr>
      </w:pPr>
      <w:r>
        <w:tab/>
      </w:r>
      <w:r w:rsidRPr="00A00583">
        <w:rPr>
          <w:rFonts w:ascii="Times New Roman" w:hAnsi="Times New Roman" w:cs="Times New Roman"/>
          <w:sz w:val="24"/>
          <w:szCs w:val="24"/>
        </w:rPr>
        <w:t>Druga biblioteka</w:t>
      </w:r>
      <w:r w:rsidR="006D2952" w:rsidRPr="00A00583">
        <w:rPr>
          <w:rFonts w:ascii="Times New Roman" w:hAnsi="Times New Roman" w:cs="Times New Roman"/>
          <w:sz w:val="24"/>
          <w:szCs w:val="24"/>
        </w:rPr>
        <w:t xml:space="preserve"> koju rad pokriva je D3.js. D3.js pomaže pridružiti podatke na elemente DOM-a, a potom se s HTML, CSS i/ili SVG prikazuju podaci.</w:t>
      </w:r>
      <w:r w:rsidR="000A5FF0" w:rsidRPr="00A00583">
        <w:rPr>
          <w:rFonts w:ascii="Times New Roman" w:hAnsi="Times New Roman" w:cs="Times New Roman"/>
          <w:sz w:val="24"/>
          <w:szCs w:val="24"/>
        </w:rPr>
        <w:t xml:space="preserve"> D3 sadrži različite funkcije koji pomažu</w:t>
      </w:r>
      <w:r w:rsidR="00756A66" w:rsidRPr="00A00583">
        <w:rPr>
          <w:rFonts w:ascii="Times New Roman" w:hAnsi="Times New Roman" w:cs="Times New Roman"/>
          <w:sz w:val="24"/>
          <w:szCs w:val="24"/>
        </w:rPr>
        <w:t xml:space="preserve"> u raspoređivanju sadržaja i</w:t>
      </w:r>
      <w:r w:rsidR="000A5FF0" w:rsidRPr="00A00583">
        <w:rPr>
          <w:rFonts w:ascii="Times New Roman" w:hAnsi="Times New Roman" w:cs="Times New Roman"/>
          <w:sz w:val="24"/>
          <w:szCs w:val="24"/>
        </w:rPr>
        <w:t xml:space="preserve"> u oblikovanju podataka tako da se mogu prikazati </w:t>
      </w:r>
      <w:r w:rsidR="00756A66" w:rsidRPr="00A00583">
        <w:rPr>
          <w:rFonts w:ascii="Times New Roman" w:hAnsi="Times New Roman" w:cs="Times New Roman"/>
          <w:sz w:val="24"/>
          <w:szCs w:val="24"/>
        </w:rPr>
        <w:t>pomoću po</w:t>
      </w:r>
      <w:r w:rsidR="002E419A" w:rsidRPr="00A00583">
        <w:rPr>
          <w:rFonts w:ascii="Times New Roman" w:hAnsi="Times New Roman" w:cs="Times New Roman"/>
          <w:sz w:val="24"/>
          <w:szCs w:val="24"/>
        </w:rPr>
        <w:t xml:space="preserve">pularnih crtačkih metoda. </w:t>
      </w:r>
      <w:r w:rsidR="00582B41" w:rsidRPr="00A00583">
        <w:rPr>
          <w:rFonts w:ascii="Times New Roman" w:hAnsi="Times New Roman" w:cs="Times New Roman"/>
          <w:sz w:val="24"/>
          <w:szCs w:val="24"/>
        </w:rPr>
        <w:t xml:space="preserve">“Ljepota D3-a je da vam omogućuje povezivanje podataka i onoga što se pojavljuje na zaslonu na način koji izravno povezuje to dvoje. Promijenite podatke i promijeni se objekt na zaslonu. D3-ov trik je da vam dopusti postavljanje onoga što se pojavljuje na zaslonu. Krug, linija, točka na karti, grafikon, </w:t>
      </w:r>
      <w:r w:rsidR="00EA523A" w:rsidRPr="00A00583">
        <w:rPr>
          <w:rFonts w:ascii="Times New Roman" w:hAnsi="Times New Roman" w:cs="Times New Roman"/>
          <w:sz w:val="24"/>
          <w:szCs w:val="24"/>
        </w:rPr>
        <w:t>lopta koja skače</w:t>
      </w:r>
      <w:r w:rsidR="00582B41" w:rsidRPr="00A00583">
        <w:rPr>
          <w:rFonts w:ascii="Times New Roman" w:hAnsi="Times New Roman" w:cs="Times New Roman"/>
          <w:sz w:val="24"/>
          <w:szCs w:val="24"/>
        </w:rPr>
        <w:t>, gradijent (i mnogo, mnogo više). Jednom kad se povežu podaci i objekt, mogućnosti su beskrajne”.</w:t>
      </w:r>
      <w:r w:rsidR="00582B41" w:rsidRPr="00A00583">
        <w:rPr>
          <w:rStyle w:val="FootnoteReference"/>
          <w:rFonts w:ascii="Times New Roman" w:hAnsi="Times New Roman" w:cs="Times New Roman"/>
          <w:sz w:val="24"/>
          <w:szCs w:val="24"/>
        </w:rPr>
        <w:footnoteReference w:id="33"/>
      </w:r>
      <w:r w:rsidR="002E419A" w:rsidRPr="00A00583">
        <w:rPr>
          <w:rFonts w:ascii="Times New Roman" w:hAnsi="Times New Roman" w:cs="Times New Roman"/>
          <w:sz w:val="24"/>
          <w:szCs w:val="24"/>
        </w:rPr>
        <w:t>Treba spomenuti kako je krivulja učenja D3-a vrlo strma i lako se izgubiti u kodu. Za razliku od Highchartsa kojim se prvenstveno prave grafikoni, s D3 se može vizualizirati sve što korisnik poželi.</w:t>
      </w:r>
      <w:r w:rsidR="003A6DCC" w:rsidRPr="00A00583">
        <w:rPr>
          <w:rFonts w:ascii="Times New Roman" w:hAnsi="Times New Roman" w:cs="Times New Roman"/>
          <w:sz w:val="24"/>
          <w:szCs w:val="24"/>
        </w:rPr>
        <w:t xml:space="preserve"> Ipak, </w:t>
      </w:r>
      <w:r w:rsidR="00772D7F">
        <w:rPr>
          <w:rFonts w:ascii="Times New Roman" w:hAnsi="Times New Roman" w:cs="Times New Roman"/>
          <w:sz w:val="24"/>
          <w:szCs w:val="24"/>
        </w:rPr>
        <w:t>rad će se držati grafikona i na linijskom</w:t>
      </w:r>
      <w:r w:rsidR="003A6DCC" w:rsidRPr="00A00583">
        <w:rPr>
          <w:rFonts w:ascii="Times New Roman" w:hAnsi="Times New Roman" w:cs="Times New Roman"/>
          <w:sz w:val="24"/>
          <w:szCs w:val="24"/>
        </w:rPr>
        <w:t xml:space="preserve"> grafikon</w:t>
      </w:r>
      <w:r w:rsidR="00772D7F">
        <w:rPr>
          <w:rFonts w:ascii="Times New Roman" w:hAnsi="Times New Roman" w:cs="Times New Roman"/>
          <w:sz w:val="24"/>
          <w:szCs w:val="24"/>
        </w:rPr>
        <w:t>u</w:t>
      </w:r>
      <w:r w:rsidR="00D76581">
        <w:rPr>
          <w:rFonts w:ascii="Times New Roman" w:hAnsi="Times New Roman" w:cs="Times New Roman"/>
          <w:sz w:val="24"/>
          <w:szCs w:val="24"/>
        </w:rPr>
        <w:t xml:space="preserve"> </w:t>
      </w:r>
      <w:r w:rsidR="00772D7F">
        <w:rPr>
          <w:rFonts w:ascii="Times New Roman" w:hAnsi="Times New Roman" w:cs="Times New Roman"/>
          <w:sz w:val="24"/>
          <w:szCs w:val="24"/>
        </w:rPr>
        <w:t>prikazati</w:t>
      </w:r>
      <w:r w:rsidR="003A6DCC" w:rsidRPr="00A00583">
        <w:rPr>
          <w:rFonts w:ascii="Times New Roman" w:hAnsi="Times New Roman" w:cs="Times New Roman"/>
          <w:sz w:val="24"/>
          <w:szCs w:val="24"/>
        </w:rPr>
        <w:t xml:space="preserve"> osnovne funkcije D3-a. </w:t>
      </w:r>
      <w:r w:rsidR="003A6DCC" w:rsidRPr="00F409F5">
        <w:rPr>
          <w:rFonts w:ascii="Times New Roman" w:hAnsi="Times New Roman" w:cs="Times New Roman"/>
          <w:sz w:val="24"/>
          <w:szCs w:val="24"/>
        </w:rPr>
        <w:t xml:space="preserve">(vidi Slika </w:t>
      </w:r>
      <w:r w:rsidR="005619EA">
        <w:rPr>
          <w:rFonts w:ascii="Times New Roman" w:hAnsi="Times New Roman" w:cs="Times New Roman"/>
          <w:sz w:val="24"/>
          <w:szCs w:val="24"/>
        </w:rPr>
        <w:t>9</w:t>
      </w:r>
      <w:r w:rsidR="003A6DCC" w:rsidRPr="00F409F5">
        <w:rPr>
          <w:rFonts w:ascii="Times New Roman" w:hAnsi="Times New Roman" w:cs="Times New Roman"/>
          <w:sz w:val="24"/>
          <w:szCs w:val="24"/>
        </w:rPr>
        <w:t>.</w:t>
      </w:r>
      <w:r w:rsidR="00A00583" w:rsidRPr="00F409F5">
        <w:rPr>
          <w:rFonts w:ascii="Times New Roman" w:hAnsi="Times New Roman" w:cs="Times New Roman"/>
          <w:sz w:val="24"/>
          <w:szCs w:val="24"/>
        </w:rPr>
        <w:t xml:space="preserve"> i Prilog </w:t>
      </w:r>
      <w:r w:rsidR="005619EA">
        <w:rPr>
          <w:rFonts w:ascii="Times New Roman" w:hAnsi="Times New Roman" w:cs="Times New Roman"/>
          <w:sz w:val="24"/>
          <w:szCs w:val="24"/>
        </w:rPr>
        <w:t>7</w:t>
      </w:r>
      <w:r w:rsidR="00A00583" w:rsidRPr="00F409F5">
        <w:rPr>
          <w:rFonts w:ascii="Times New Roman" w:hAnsi="Times New Roman" w:cs="Times New Roman"/>
          <w:sz w:val="24"/>
          <w:szCs w:val="24"/>
        </w:rPr>
        <w:t>.</w:t>
      </w:r>
      <w:r w:rsidR="00F409F5" w:rsidRPr="00F409F5">
        <w:rPr>
          <w:rFonts w:ascii="Times New Roman" w:hAnsi="Times New Roman" w:cs="Times New Roman"/>
          <w:sz w:val="24"/>
          <w:szCs w:val="24"/>
        </w:rPr>
        <w:t xml:space="preserve"> i </w:t>
      </w:r>
      <w:r w:rsidR="005619EA">
        <w:rPr>
          <w:rFonts w:ascii="Times New Roman" w:hAnsi="Times New Roman" w:cs="Times New Roman"/>
          <w:sz w:val="24"/>
          <w:szCs w:val="24"/>
        </w:rPr>
        <w:t>8</w:t>
      </w:r>
      <w:r w:rsidR="00F409F5" w:rsidRPr="00F409F5">
        <w:rPr>
          <w:rFonts w:ascii="Times New Roman" w:hAnsi="Times New Roman" w:cs="Times New Roman"/>
          <w:sz w:val="24"/>
          <w:szCs w:val="24"/>
        </w:rPr>
        <w:t>.</w:t>
      </w:r>
      <w:r w:rsidR="003A6DCC" w:rsidRPr="00F409F5">
        <w:rPr>
          <w:rFonts w:ascii="Times New Roman" w:hAnsi="Times New Roman" w:cs="Times New Roman"/>
          <w:sz w:val="24"/>
          <w:szCs w:val="24"/>
        </w:rPr>
        <w:t>)</w:t>
      </w:r>
      <w:r w:rsidR="004D7BCE" w:rsidRPr="00F409F5">
        <w:rPr>
          <w:rStyle w:val="FootnoteReference"/>
          <w:rFonts w:ascii="Times New Roman" w:hAnsi="Times New Roman" w:cs="Times New Roman"/>
          <w:sz w:val="24"/>
          <w:szCs w:val="24"/>
        </w:rPr>
        <w:footnoteReference w:id="34"/>
      </w:r>
    </w:p>
    <w:p w:rsidR="000A5FF0" w:rsidRPr="00A00583" w:rsidRDefault="00042DEB" w:rsidP="00A00583">
      <w:pPr>
        <w:spacing w:after="0" w:line="360" w:lineRule="auto"/>
        <w:jc w:val="both"/>
        <w:rPr>
          <w:rFonts w:ascii="Times New Roman" w:hAnsi="Times New Roman" w:cs="Times New Roman"/>
          <w:sz w:val="24"/>
          <w:szCs w:val="24"/>
        </w:rPr>
      </w:pPr>
      <w:r w:rsidRPr="00E441D0">
        <w:rPr>
          <w:rFonts w:ascii="Times New Roman" w:hAnsi="Times New Roman" w:cs="Times New Roman"/>
          <w:noProof/>
          <w:sz w:val="24"/>
          <w:szCs w:val="24"/>
        </w:rPr>
        <w:lastRenderedPageBreak/>
        <w:pict>
          <v:shape id="_x0000_i1030" type="#_x0000_t75" alt="line" style="width:443.9pt;height:229.75pt;mso-width-percent:0;mso-height-percent:0;mso-width-percent:0;mso-height-percent:0">
            <v:imagedata r:id="rId17" o:title="line"/>
          </v:shape>
        </w:pict>
      </w:r>
    </w:p>
    <w:p w:rsidR="00860ED9" w:rsidRDefault="00A00583" w:rsidP="00A00583">
      <w:pPr>
        <w:jc w:val="center"/>
        <w:rPr>
          <w:b/>
        </w:rPr>
      </w:pPr>
      <w:r w:rsidRPr="00A00583">
        <w:rPr>
          <w:b/>
        </w:rPr>
        <w:t xml:space="preserve">Slika </w:t>
      </w:r>
      <w:r w:rsidR="005619EA">
        <w:rPr>
          <w:b/>
        </w:rPr>
        <w:t>9</w:t>
      </w:r>
      <w:r w:rsidRPr="00A00583">
        <w:rPr>
          <w:b/>
        </w:rPr>
        <w:t>. Linijski D3 grafikon</w:t>
      </w:r>
    </w:p>
    <w:p w:rsidR="00A00583" w:rsidRDefault="00A00583" w:rsidP="00A00583">
      <w:pPr>
        <w:jc w:val="center"/>
        <w:rPr>
          <w:b/>
        </w:rPr>
      </w:pPr>
    </w:p>
    <w:p w:rsidR="00A00583" w:rsidRDefault="00772D7F" w:rsidP="00A00583">
      <w:pPr>
        <w:spacing w:line="360" w:lineRule="auto"/>
        <w:jc w:val="both"/>
        <w:rPr>
          <w:rFonts w:ascii="Times New Roman" w:hAnsi="Times New Roman" w:cs="Times New Roman"/>
          <w:sz w:val="24"/>
          <w:szCs w:val="24"/>
        </w:rPr>
      </w:pPr>
      <w:r>
        <w:rPr>
          <w:rFonts w:ascii="Times New Roman" w:hAnsi="Times New Roman" w:cs="Times New Roman"/>
          <w:sz w:val="24"/>
          <w:szCs w:val="24"/>
        </w:rPr>
        <w:t>U ovom primjeru</w:t>
      </w:r>
      <w:r w:rsidR="00415DB5">
        <w:rPr>
          <w:rFonts w:ascii="Times New Roman" w:hAnsi="Times New Roman" w:cs="Times New Roman"/>
          <w:sz w:val="24"/>
          <w:szCs w:val="24"/>
        </w:rPr>
        <w:t xml:space="preserve"> se učitava .csv da</w:t>
      </w:r>
      <w:r w:rsidR="00436ECC">
        <w:rPr>
          <w:rFonts w:ascii="Times New Roman" w:hAnsi="Times New Roman" w:cs="Times New Roman"/>
          <w:sz w:val="24"/>
          <w:szCs w:val="24"/>
        </w:rPr>
        <w:t>toteka (Comma Seperated Values</w:t>
      </w:r>
      <w:r w:rsidR="00415DB5">
        <w:rPr>
          <w:rFonts w:ascii="Times New Roman" w:hAnsi="Times New Roman" w:cs="Times New Roman"/>
          <w:sz w:val="24"/>
          <w:szCs w:val="24"/>
        </w:rPr>
        <w:t xml:space="preserve">) stoga je potreban lokalni server. </w:t>
      </w:r>
      <w:r w:rsidR="00B721FB">
        <w:rPr>
          <w:rFonts w:ascii="Times New Roman" w:hAnsi="Times New Roman" w:cs="Times New Roman"/>
          <w:sz w:val="24"/>
          <w:szCs w:val="24"/>
        </w:rPr>
        <w:t>CSS igra veću</w:t>
      </w:r>
      <w:r w:rsidR="001E50ED">
        <w:rPr>
          <w:rFonts w:ascii="Times New Roman" w:hAnsi="Times New Roman" w:cs="Times New Roman"/>
          <w:sz w:val="24"/>
          <w:szCs w:val="24"/>
        </w:rPr>
        <w:t xml:space="preserve"> ulogu</w:t>
      </w:r>
      <w:r w:rsidR="00B721FB">
        <w:rPr>
          <w:rFonts w:ascii="Times New Roman" w:hAnsi="Times New Roman" w:cs="Times New Roman"/>
          <w:sz w:val="24"/>
          <w:szCs w:val="24"/>
        </w:rPr>
        <w:t xml:space="preserve"> nego kod Highchartsa. D3 će napraviti liniju klase </w:t>
      </w:r>
      <w:r w:rsidR="00B721FB" w:rsidRPr="00B721FB">
        <w:rPr>
          <w:rFonts w:ascii="Times New Roman" w:hAnsi="Times New Roman" w:cs="Times New Roman"/>
          <w:i/>
          <w:sz w:val="24"/>
          <w:szCs w:val="24"/>
        </w:rPr>
        <w:t>.line</w:t>
      </w:r>
      <w:r w:rsidR="00B721FB">
        <w:rPr>
          <w:rFonts w:ascii="Times New Roman" w:hAnsi="Times New Roman" w:cs="Times New Roman"/>
          <w:sz w:val="24"/>
          <w:szCs w:val="24"/>
        </w:rPr>
        <w:t xml:space="preserve">, a onda se s CSS-om ta linija može podebljavati, skraćivati, mijenjati joj boju, spojiti početku i završnu točku i još mnogo toga.  </w:t>
      </w:r>
    </w:p>
    <w:p w:rsidR="00B721FB" w:rsidRPr="001E55A4" w:rsidRDefault="00B721FB" w:rsidP="00B721FB">
      <w:pPr>
        <w:spacing w:after="0"/>
        <w:jc w:val="both"/>
        <w:rPr>
          <w:rFonts w:ascii="Courier New" w:hAnsi="Courier New" w:cs="Courier New"/>
          <w:sz w:val="24"/>
          <w:szCs w:val="24"/>
        </w:rPr>
      </w:pPr>
      <w:r w:rsidRPr="001E55A4">
        <w:rPr>
          <w:rFonts w:ascii="Courier New" w:hAnsi="Courier New" w:cs="Courier New"/>
          <w:sz w:val="24"/>
          <w:szCs w:val="24"/>
        </w:rPr>
        <w:t>var margin = {top: 20, right: 20, bottom: 30, left: 50},</w:t>
      </w:r>
    </w:p>
    <w:p w:rsidR="00B721FB" w:rsidRPr="001E55A4" w:rsidRDefault="00B721FB" w:rsidP="00B721FB">
      <w:pPr>
        <w:spacing w:after="0"/>
        <w:jc w:val="both"/>
        <w:rPr>
          <w:rFonts w:ascii="Courier New" w:hAnsi="Courier New" w:cs="Courier New"/>
          <w:sz w:val="24"/>
          <w:szCs w:val="24"/>
        </w:rPr>
      </w:pPr>
      <w:r w:rsidRPr="001E55A4">
        <w:rPr>
          <w:rFonts w:ascii="Courier New" w:hAnsi="Courier New" w:cs="Courier New"/>
          <w:sz w:val="24"/>
          <w:szCs w:val="24"/>
        </w:rPr>
        <w:t xml:space="preserve">    width = 960 - margin.left - margin.right,</w:t>
      </w:r>
    </w:p>
    <w:p w:rsidR="00B721FB" w:rsidRPr="001E55A4" w:rsidRDefault="00B721FB" w:rsidP="00B721FB">
      <w:pPr>
        <w:spacing w:after="0"/>
        <w:jc w:val="both"/>
        <w:rPr>
          <w:rFonts w:ascii="Courier New" w:hAnsi="Courier New" w:cs="Courier New"/>
          <w:sz w:val="24"/>
          <w:szCs w:val="24"/>
        </w:rPr>
      </w:pPr>
      <w:r w:rsidRPr="001E55A4">
        <w:rPr>
          <w:rFonts w:ascii="Courier New" w:hAnsi="Courier New" w:cs="Courier New"/>
          <w:sz w:val="24"/>
          <w:szCs w:val="24"/>
        </w:rPr>
        <w:t xml:space="preserve">    height = 500 - margin.top - margin.bottom;</w:t>
      </w:r>
    </w:p>
    <w:p w:rsidR="00B721FB" w:rsidRDefault="00B721FB" w:rsidP="00B721FB">
      <w:pPr>
        <w:spacing w:after="0"/>
        <w:jc w:val="both"/>
        <w:rPr>
          <w:rFonts w:ascii="Times New Roman" w:hAnsi="Times New Roman" w:cs="Times New Roman"/>
          <w:i/>
          <w:sz w:val="24"/>
          <w:szCs w:val="24"/>
        </w:rPr>
      </w:pPr>
    </w:p>
    <w:p w:rsidR="00EB495E" w:rsidRDefault="00005335" w:rsidP="00CA258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Prva linija definira margine koje okružuju blok gdje je smješten objekt, a u vitičastoj zagradi je definiralo koliko će određena strana objekta biti udaljena od ruba bloka. </w:t>
      </w:r>
      <w:r w:rsidR="0040378D">
        <w:rPr>
          <w:rFonts w:ascii="Times New Roman" w:hAnsi="Times New Roman" w:cs="Times New Roman"/>
          <w:sz w:val="24"/>
          <w:szCs w:val="24"/>
        </w:rPr>
        <w:t>Width i Height određuju širinu i visinu bloka.</w:t>
      </w:r>
    </w:p>
    <w:p w:rsidR="00EB495E" w:rsidRDefault="00EB495E" w:rsidP="00B721FB">
      <w:pPr>
        <w:spacing w:after="0"/>
        <w:jc w:val="both"/>
        <w:rPr>
          <w:rFonts w:ascii="Times New Roman" w:hAnsi="Times New Roman" w:cs="Times New Roman"/>
          <w:sz w:val="24"/>
          <w:szCs w:val="24"/>
        </w:rPr>
      </w:pPr>
    </w:p>
    <w:p w:rsidR="00B721FB" w:rsidRPr="001E55A4" w:rsidRDefault="00EB495E" w:rsidP="00B721FB">
      <w:pPr>
        <w:spacing w:after="0"/>
        <w:jc w:val="both"/>
        <w:rPr>
          <w:rFonts w:ascii="Courier New" w:hAnsi="Courier New" w:cs="Courier New"/>
          <w:sz w:val="24"/>
          <w:szCs w:val="24"/>
        </w:rPr>
      </w:pPr>
      <w:r w:rsidRPr="001E55A4">
        <w:rPr>
          <w:rFonts w:ascii="Courier New" w:hAnsi="Courier New" w:cs="Courier New"/>
          <w:sz w:val="24"/>
          <w:szCs w:val="24"/>
        </w:rPr>
        <w:t xml:space="preserve">d3.csv("data.csv", function(error, data) { </w:t>
      </w:r>
      <w:r w:rsidRPr="001E55A4">
        <w:rPr>
          <w:rFonts w:ascii="Times New Roman" w:hAnsi="Times New Roman" w:cs="Times New Roman"/>
          <w:sz w:val="24"/>
          <w:szCs w:val="24"/>
        </w:rPr>
        <w:t>[...]</w:t>
      </w:r>
      <w:r w:rsidRPr="001E55A4">
        <w:rPr>
          <w:rFonts w:ascii="Courier New" w:hAnsi="Courier New" w:cs="Courier New"/>
          <w:sz w:val="24"/>
          <w:szCs w:val="24"/>
        </w:rPr>
        <w:t xml:space="preserve"> });</w:t>
      </w:r>
    </w:p>
    <w:p w:rsidR="00EB495E" w:rsidRDefault="00EB495E" w:rsidP="00B721FB">
      <w:pPr>
        <w:spacing w:after="0"/>
        <w:jc w:val="both"/>
        <w:rPr>
          <w:rFonts w:ascii="Times New Roman" w:hAnsi="Times New Roman" w:cs="Times New Roman"/>
          <w:i/>
          <w:sz w:val="24"/>
          <w:szCs w:val="24"/>
        </w:rPr>
      </w:pPr>
    </w:p>
    <w:p w:rsidR="00EB495E" w:rsidRDefault="00EB495E" w:rsidP="001E0B8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Ovaj dio koda učitava podatke za grafikon s data.csv datoteke. D3 može zatražiti podatke od običnog teksta, .json, .xml, .html, .cs</w:t>
      </w:r>
      <w:r w:rsidR="00436ECC">
        <w:rPr>
          <w:rFonts w:ascii="Times New Roman" w:hAnsi="Times New Roman" w:cs="Times New Roman"/>
          <w:sz w:val="24"/>
          <w:szCs w:val="24"/>
        </w:rPr>
        <w:t>v i .tsv (Tab Separated Values</w:t>
      </w:r>
      <w:r>
        <w:rPr>
          <w:rFonts w:ascii="Times New Roman" w:hAnsi="Times New Roman" w:cs="Times New Roman"/>
          <w:sz w:val="24"/>
          <w:szCs w:val="24"/>
        </w:rPr>
        <w:t>) datoteka.</w:t>
      </w:r>
    </w:p>
    <w:p w:rsidR="00AF2224" w:rsidRDefault="00AF2224" w:rsidP="00B721FB">
      <w:pPr>
        <w:spacing w:after="0"/>
        <w:jc w:val="both"/>
        <w:rPr>
          <w:rFonts w:ascii="Times New Roman" w:hAnsi="Times New Roman" w:cs="Times New Roman"/>
          <w:sz w:val="24"/>
          <w:szCs w:val="24"/>
        </w:rPr>
      </w:pPr>
    </w:p>
    <w:p w:rsidR="00AF2224" w:rsidRPr="001E55A4" w:rsidRDefault="00AF2224" w:rsidP="00AF2224">
      <w:pPr>
        <w:spacing w:after="0"/>
        <w:jc w:val="both"/>
        <w:rPr>
          <w:rFonts w:ascii="Courier New" w:hAnsi="Courier New" w:cs="Courier New"/>
          <w:sz w:val="24"/>
          <w:szCs w:val="24"/>
        </w:rPr>
      </w:pPr>
      <w:r w:rsidRPr="001E55A4">
        <w:rPr>
          <w:rFonts w:ascii="Courier New" w:hAnsi="Courier New" w:cs="Courier New"/>
          <w:sz w:val="24"/>
          <w:szCs w:val="24"/>
        </w:rPr>
        <w:t>var x = d3.scaleTime().range([0, width]);</w:t>
      </w:r>
    </w:p>
    <w:p w:rsidR="00AF2224" w:rsidRPr="001E55A4" w:rsidRDefault="00AF2224" w:rsidP="00AF2224">
      <w:pPr>
        <w:spacing w:after="0"/>
        <w:jc w:val="both"/>
        <w:rPr>
          <w:rFonts w:ascii="Courier New" w:hAnsi="Courier New" w:cs="Courier New"/>
          <w:sz w:val="24"/>
          <w:szCs w:val="24"/>
        </w:rPr>
      </w:pPr>
      <w:r w:rsidRPr="001E55A4">
        <w:rPr>
          <w:rFonts w:ascii="Courier New" w:hAnsi="Courier New" w:cs="Courier New"/>
          <w:sz w:val="24"/>
          <w:szCs w:val="24"/>
        </w:rPr>
        <w:t>var y = d3.scaleLinear().range([height, 0]);</w:t>
      </w:r>
    </w:p>
    <w:p w:rsidR="00AF2224" w:rsidRPr="001E55A4" w:rsidRDefault="00AF2224" w:rsidP="00AF2224">
      <w:pPr>
        <w:spacing w:after="0"/>
        <w:jc w:val="both"/>
        <w:rPr>
          <w:rFonts w:ascii="Times New Roman" w:hAnsi="Times New Roman" w:cs="Times New Roman"/>
          <w:sz w:val="24"/>
          <w:szCs w:val="24"/>
        </w:rPr>
      </w:pPr>
      <w:r w:rsidRPr="001E55A4">
        <w:rPr>
          <w:rFonts w:ascii="Times New Roman" w:hAnsi="Times New Roman" w:cs="Times New Roman"/>
          <w:sz w:val="24"/>
          <w:szCs w:val="24"/>
        </w:rPr>
        <w:lastRenderedPageBreak/>
        <w:t>[...]</w:t>
      </w:r>
    </w:p>
    <w:p w:rsidR="00AF2224" w:rsidRPr="001E55A4" w:rsidRDefault="00AF2224" w:rsidP="00AF2224">
      <w:pPr>
        <w:spacing w:after="0"/>
        <w:jc w:val="both"/>
        <w:rPr>
          <w:rFonts w:ascii="Courier New" w:hAnsi="Courier New" w:cs="Courier New"/>
          <w:sz w:val="24"/>
          <w:szCs w:val="24"/>
        </w:rPr>
      </w:pPr>
      <w:r w:rsidRPr="001E55A4">
        <w:rPr>
          <w:rFonts w:ascii="Courier New" w:hAnsi="Courier New" w:cs="Courier New"/>
          <w:sz w:val="24"/>
          <w:szCs w:val="24"/>
        </w:rPr>
        <w:tab/>
        <w:t>x.domain(d3.extent(data, function(d) { return d.date; }));</w:t>
      </w:r>
    </w:p>
    <w:p w:rsidR="00AF2224" w:rsidRPr="001E55A4" w:rsidRDefault="00AF2224" w:rsidP="00AF2224">
      <w:pPr>
        <w:spacing w:after="0"/>
        <w:jc w:val="both"/>
        <w:rPr>
          <w:rFonts w:ascii="Courier New" w:hAnsi="Courier New" w:cs="Courier New"/>
          <w:sz w:val="24"/>
          <w:szCs w:val="24"/>
        </w:rPr>
      </w:pPr>
      <w:r w:rsidRPr="001E55A4">
        <w:rPr>
          <w:rFonts w:ascii="Courier New" w:hAnsi="Courier New" w:cs="Courier New"/>
          <w:sz w:val="24"/>
          <w:szCs w:val="24"/>
        </w:rPr>
        <w:tab/>
        <w:t>y.domain([0, d3.max(data, function(d) { return d.close; })]);</w:t>
      </w:r>
    </w:p>
    <w:p w:rsidR="00AF2224" w:rsidRDefault="00AF2224" w:rsidP="00AF2224">
      <w:pPr>
        <w:spacing w:after="0"/>
        <w:jc w:val="both"/>
        <w:rPr>
          <w:rFonts w:ascii="Times New Roman" w:hAnsi="Times New Roman" w:cs="Times New Roman"/>
          <w:i/>
          <w:sz w:val="24"/>
          <w:szCs w:val="24"/>
        </w:rPr>
      </w:pPr>
    </w:p>
    <w:p w:rsidR="00AF2224" w:rsidRDefault="00AF2224" w:rsidP="001E0B8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Prve dvije linije osiguravaju da se podaci koje uzimamo ispravno uklapaju u grafikon. </w:t>
      </w:r>
      <w:r w:rsidRPr="00AF2224">
        <w:rPr>
          <w:rFonts w:ascii="Times New Roman" w:hAnsi="Times New Roman" w:cs="Times New Roman"/>
          <w:i/>
          <w:sz w:val="24"/>
          <w:szCs w:val="24"/>
        </w:rPr>
        <w:t>d3.scaleTime</w:t>
      </w:r>
      <w:r>
        <w:rPr>
          <w:rFonts w:ascii="Times New Roman" w:hAnsi="Times New Roman" w:cs="Times New Roman"/>
          <w:sz w:val="24"/>
          <w:szCs w:val="24"/>
        </w:rPr>
        <w:t xml:space="preserve"> daje D3-u do znanja da se radi o vrijednostima za datum ili vrijeme.</w:t>
      </w:r>
      <w:r w:rsidR="00E44B7A" w:rsidRPr="00E44B7A">
        <w:rPr>
          <w:rFonts w:ascii="Times New Roman" w:hAnsi="Times New Roman" w:cs="Times New Roman"/>
          <w:i/>
          <w:sz w:val="24"/>
          <w:szCs w:val="24"/>
        </w:rPr>
        <w:t>.range</w:t>
      </w:r>
      <w:r w:rsidR="00E44B7A">
        <w:rPr>
          <w:rFonts w:ascii="Times New Roman" w:hAnsi="Times New Roman" w:cs="Times New Roman"/>
          <w:sz w:val="24"/>
          <w:szCs w:val="24"/>
        </w:rPr>
        <w:t xml:space="preserve"> određuje raspon grafikona. </w:t>
      </w:r>
      <w:r w:rsidR="005C683F">
        <w:rPr>
          <w:rFonts w:ascii="Times New Roman" w:hAnsi="Times New Roman" w:cs="Times New Roman"/>
          <w:sz w:val="24"/>
          <w:szCs w:val="24"/>
        </w:rPr>
        <w:t xml:space="preserve">Drugi par linija uzima raspon vrijednosti podataka koje imamo i skalira grafikon kako bi ga uklopio u prostor koji je na raspolaganju. Za x os, </w:t>
      </w:r>
      <w:r w:rsidR="005C683F" w:rsidRPr="005C683F">
        <w:rPr>
          <w:rFonts w:ascii="Times New Roman" w:hAnsi="Times New Roman" w:cs="Times New Roman"/>
          <w:i/>
          <w:sz w:val="24"/>
          <w:szCs w:val="24"/>
        </w:rPr>
        <w:t>function(d) { return d.date; }</w:t>
      </w:r>
      <w:r w:rsidR="003A4CDF">
        <w:rPr>
          <w:rFonts w:ascii="Times New Roman" w:hAnsi="Times New Roman" w:cs="Times New Roman"/>
          <w:sz w:val="24"/>
          <w:szCs w:val="24"/>
        </w:rPr>
        <w:t xml:space="preserve"> sve </w:t>
      </w:r>
      <w:r w:rsidR="003A4CDF">
        <w:rPr>
          <w:rFonts w:ascii="Times New Roman" w:hAnsi="Times New Roman" w:cs="Times New Roman"/>
          <w:i/>
          <w:sz w:val="24"/>
          <w:szCs w:val="24"/>
        </w:rPr>
        <w:t>date</w:t>
      </w:r>
      <w:r w:rsidR="003A4CDF">
        <w:rPr>
          <w:rFonts w:ascii="Times New Roman" w:hAnsi="Times New Roman" w:cs="Times New Roman"/>
          <w:sz w:val="24"/>
          <w:szCs w:val="24"/>
        </w:rPr>
        <w:t xml:space="preserve"> vrijednosti iz .csv datoteke, </w:t>
      </w:r>
      <w:r w:rsidR="003A4CDF">
        <w:rPr>
          <w:rFonts w:ascii="Times New Roman" w:hAnsi="Times New Roman" w:cs="Times New Roman"/>
          <w:i/>
          <w:sz w:val="24"/>
          <w:szCs w:val="24"/>
        </w:rPr>
        <w:t>extent</w:t>
      </w:r>
      <w:r w:rsidR="003A4CDF">
        <w:rPr>
          <w:rFonts w:ascii="Times New Roman" w:hAnsi="Times New Roman" w:cs="Times New Roman"/>
          <w:sz w:val="24"/>
          <w:szCs w:val="24"/>
        </w:rPr>
        <w:t xml:space="preserve"> potom traži minimum i maksimum vrijednosti u nizu, a </w:t>
      </w:r>
      <w:r w:rsidR="003A4CDF">
        <w:rPr>
          <w:rFonts w:ascii="Times New Roman" w:hAnsi="Times New Roman" w:cs="Times New Roman"/>
          <w:i/>
          <w:sz w:val="24"/>
          <w:szCs w:val="24"/>
        </w:rPr>
        <w:t>.domain</w:t>
      </w:r>
      <w:r w:rsidR="003A4CDF">
        <w:rPr>
          <w:rFonts w:ascii="Times New Roman" w:hAnsi="Times New Roman" w:cs="Times New Roman"/>
          <w:sz w:val="24"/>
          <w:szCs w:val="24"/>
        </w:rPr>
        <w:t xml:space="preserve"> vraća te vrijednosti D3 kao raspon za x os. Y os već ima jednu vrijednost, 0 za početnu točku pa se s </w:t>
      </w:r>
      <w:r w:rsidR="003A4CDF">
        <w:rPr>
          <w:rFonts w:ascii="Times New Roman" w:hAnsi="Times New Roman" w:cs="Times New Roman"/>
          <w:i/>
          <w:sz w:val="24"/>
          <w:szCs w:val="24"/>
        </w:rPr>
        <w:t>max</w:t>
      </w:r>
      <w:r w:rsidR="003A4CDF">
        <w:rPr>
          <w:rFonts w:ascii="Times New Roman" w:hAnsi="Times New Roman" w:cs="Times New Roman"/>
          <w:sz w:val="24"/>
          <w:szCs w:val="24"/>
        </w:rPr>
        <w:t xml:space="preserve"> traži samo najveća vrijednost među </w:t>
      </w:r>
      <w:r w:rsidR="003A4CDF">
        <w:rPr>
          <w:rFonts w:ascii="Times New Roman" w:hAnsi="Times New Roman" w:cs="Times New Roman"/>
          <w:i/>
          <w:sz w:val="24"/>
          <w:szCs w:val="24"/>
        </w:rPr>
        <w:t>close</w:t>
      </w:r>
      <w:r w:rsidR="003A4CDF">
        <w:rPr>
          <w:rFonts w:ascii="Times New Roman" w:hAnsi="Times New Roman" w:cs="Times New Roman"/>
          <w:sz w:val="24"/>
          <w:szCs w:val="24"/>
        </w:rPr>
        <w:t xml:space="preserve"> vrijednostima u .csv datoteci.</w:t>
      </w:r>
    </w:p>
    <w:p w:rsidR="007B317A" w:rsidRDefault="007B317A" w:rsidP="003A4CDF">
      <w:pPr>
        <w:spacing w:after="0"/>
        <w:jc w:val="both"/>
        <w:rPr>
          <w:rFonts w:ascii="Times New Roman" w:hAnsi="Times New Roman" w:cs="Times New Roman"/>
          <w:i/>
          <w:sz w:val="24"/>
          <w:szCs w:val="24"/>
        </w:rPr>
      </w:pPr>
    </w:p>
    <w:p w:rsidR="007B317A" w:rsidRDefault="007B317A" w:rsidP="003A4CDF">
      <w:pPr>
        <w:spacing w:after="0"/>
        <w:jc w:val="both"/>
        <w:rPr>
          <w:rFonts w:ascii="Times New Roman" w:hAnsi="Times New Roman" w:cs="Times New Roman"/>
          <w:i/>
          <w:sz w:val="24"/>
          <w:szCs w:val="24"/>
        </w:rPr>
      </w:pPr>
    </w:p>
    <w:p w:rsidR="003A4CDF" w:rsidRPr="001E55A4" w:rsidRDefault="003A4CDF" w:rsidP="003A4CDF">
      <w:pPr>
        <w:spacing w:after="0"/>
        <w:jc w:val="both"/>
        <w:rPr>
          <w:rFonts w:ascii="Courier New" w:hAnsi="Courier New" w:cs="Courier New"/>
          <w:i/>
          <w:sz w:val="24"/>
          <w:szCs w:val="24"/>
        </w:rPr>
      </w:pPr>
      <w:r w:rsidRPr="001E55A4">
        <w:rPr>
          <w:rFonts w:ascii="Courier New" w:hAnsi="Courier New" w:cs="Courier New"/>
          <w:i/>
          <w:sz w:val="24"/>
          <w:szCs w:val="24"/>
        </w:rPr>
        <w:t>var valueline = d3.line()</w:t>
      </w:r>
    </w:p>
    <w:p w:rsidR="003A4CDF" w:rsidRPr="001E55A4" w:rsidRDefault="003A4CDF" w:rsidP="003A4CDF">
      <w:pPr>
        <w:spacing w:after="0"/>
        <w:jc w:val="both"/>
        <w:rPr>
          <w:rFonts w:ascii="Courier New" w:hAnsi="Courier New" w:cs="Courier New"/>
          <w:i/>
          <w:sz w:val="24"/>
          <w:szCs w:val="24"/>
        </w:rPr>
      </w:pPr>
      <w:r w:rsidRPr="001E55A4">
        <w:rPr>
          <w:rFonts w:ascii="Courier New" w:hAnsi="Courier New" w:cs="Courier New"/>
          <w:i/>
          <w:sz w:val="24"/>
          <w:szCs w:val="24"/>
        </w:rPr>
        <w:t xml:space="preserve">    .x(function(d) { return x(d.date); })</w:t>
      </w:r>
    </w:p>
    <w:p w:rsidR="003A4CDF" w:rsidRPr="001E55A4" w:rsidRDefault="003A4CDF" w:rsidP="003A4CDF">
      <w:pPr>
        <w:spacing w:after="0"/>
        <w:jc w:val="both"/>
        <w:rPr>
          <w:rFonts w:ascii="Courier New" w:hAnsi="Courier New" w:cs="Courier New"/>
          <w:i/>
          <w:sz w:val="24"/>
          <w:szCs w:val="24"/>
        </w:rPr>
      </w:pPr>
      <w:r w:rsidRPr="001E55A4">
        <w:rPr>
          <w:rFonts w:ascii="Courier New" w:hAnsi="Courier New" w:cs="Courier New"/>
          <w:i/>
          <w:sz w:val="24"/>
          <w:szCs w:val="24"/>
        </w:rPr>
        <w:t xml:space="preserve">    .y(function(d) { return y(d.close); });</w:t>
      </w:r>
    </w:p>
    <w:p w:rsidR="003A4CDF" w:rsidRDefault="003A4CDF" w:rsidP="003A4CDF">
      <w:pPr>
        <w:spacing w:after="0"/>
        <w:jc w:val="both"/>
        <w:rPr>
          <w:rFonts w:ascii="Times New Roman" w:hAnsi="Times New Roman" w:cs="Times New Roman"/>
          <w:i/>
          <w:sz w:val="24"/>
          <w:szCs w:val="24"/>
        </w:rPr>
      </w:pPr>
    </w:p>
    <w:p w:rsidR="003A4CDF" w:rsidRDefault="003A4CDF" w:rsidP="001E0B8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Ovime se ne pravi linija koju vidimo na grafikonu, ona sprema informacije pomoću kojih će se kasnije linijama spojiti koordinatne točke. Samo crtanje obavlja SVG. </w:t>
      </w:r>
    </w:p>
    <w:p w:rsidR="003A4CDF" w:rsidRDefault="003A4CDF" w:rsidP="003A4CDF">
      <w:pPr>
        <w:spacing w:after="0"/>
        <w:jc w:val="both"/>
        <w:rPr>
          <w:rFonts w:ascii="Times New Roman" w:hAnsi="Times New Roman" w:cs="Times New Roman"/>
          <w:sz w:val="24"/>
          <w:szCs w:val="24"/>
        </w:rPr>
      </w:pPr>
    </w:p>
    <w:p w:rsidR="003A4CDF" w:rsidRPr="001E55A4" w:rsidRDefault="003A4CDF" w:rsidP="003A4CDF">
      <w:pPr>
        <w:spacing w:after="0"/>
        <w:jc w:val="both"/>
        <w:rPr>
          <w:rFonts w:ascii="Courier New" w:hAnsi="Courier New" w:cs="Courier New"/>
          <w:i/>
          <w:sz w:val="24"/>
          <w:szCs w:val="24"/>
        </w:rPr>
      </w:pPr>
      <w:r w:rsidRPr="001E55A4">
        <w:rPr>
          <w:rFonts w:ascii="Courier New" w:hAnsi="Courier New" w:cs="Courier New"/>
          <w:i/>
          <w:sz w:val="24"/>
          <w:szCs w:val="24"/>
        </w:rPr>
        <w:t>svg.append("path")</w:t>
      </w:r>
    </w:p>
    <w:p w:rsidR="003A4CDF" w:rsidRPr="001E55A4" w:rsidRDefault="003A4CDF" w:rsidP="003A4CDF">
      <w:pPr>
        <w:spacing w:after="0"/>
        <w:jc w:val="both"/>
        <w:rPr>
          <w:rFonts w:ascii="Courier New" w:hAnsi="Courier New" w:cs="Courier New"/>
          <w:i/>
          <w:sz w:val="24"/>
          <w:szCs w:val="24"/>
        </w:rPr>
      </w:pPr>
      <w:r w:rsidRPr="001E55A4">
        <w:rPr>
          <w:rFonts w:ascii="Courier New" w:hAnsi="Courier New" w:cs="Courier New"/>
          <w:i/>
          <w:sz w:val="24"/>
          <w:szCs w:val="24"/>
        </w:rPr>
        <w:t xml:space="preserve">      .data([data])</w:t>
      </w:r>
    </w:p>
    <w:p w:rsidR="003A4CDF" w:rsidRPr="001E55A4" w:rsidRDefault="003A4CDF" w:rsidP="003A4CDF">
      <w:pPr>
        <w:spacing w:after="0"/>
        <w:jc w:val="both"/>
        <w:rPr>
          <w:rFonts w:ascii="Courier New" w:hAnsi="Courier New" w:cs="Courier New"/>
          <w:i/>
          <w:sz w:val="24"/>
          <w:szCs w:val="24"/>
        </w:rPr>
      </w:pPr>
      <w:r w:rsidRPr="001E55A4">
        <w:rPr>
          <w:rFonts w:ascii="Courier New" w:hAnsi="Courier New" w:cs="Courier New"/>
          <w:i/>
          <w:sz w:val="24"/>
          <w:szCs w:val="24"/>
        </w:rPr>
        <w:t xml:space="preserve">      .attr("class", "line")</w:t>
      </w:r>
    </w:p>
    <w:p w:rsidR="003A4CDF" w:rsidRPr="001E55A4" w:rsidRDefault="003A4CDF" w:rsidP="003A4CDF">
      <w:pPr>
        <w:spacing w:after="0"/>
        <w:jc w:val="both"/>
        <w:rPr>
          <w:rFonts w:ascii="Courier New" w:hAnsi="Courier New" w:cs="Courier New"/>
          <w:i/>
          <w:sz w:val="24"/>
          <w:szCs w:val="24"/>
        </w:rPr>
      </w:pPr>
      <w:r w:rsidRPr="001E55A4">
        <w:rPr>
          <w:rFonts w:ascii="Courier New" w:hAnsi="Courier New" w:cs="Courier New"/>
          <w:i/>
          <w:sz w:val="24"/>
          <w:szCs w:val="24"/>
        </w:rPr>
        <w:t xml:space="preserve">      .attr("d", valueline);</w:t>
      </w:r>
    </w:p>
    <w:p w:rsidR="00C963E9" w:rsidRDefault="00C963E9" w:rsidP="003A4CDF">
      <w:pPr>
        <w:spacing w:after="0"/>
        <w:jc w:val="both"/>
        <w:rPr>
          <w:rFonts w:ascii="Times New Roman" w:hAnsi="Times New Roman" w:cs="Times New Roman"/>
          <w:sz w:val="24"/>
          <w:szCs w:val="24"/>
        </w:rPr>
      </w:pPr>
    </w:p>
    <w:p w:rsidR="00C963E9" w:rsidRDefault="00C963E9" w:rsidP="001E0B8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Element </w:t>
      </w:r>
      <w:r>
        <w:rPr>
          <w:rFonts w:ascii="Times New Roman" w:hAnsi="Times New Roman" w:cs="Times New Roman"/>
          <w:i/>
          <w:sz w:val="24"/>
          <w:szCs w:val="24"/>
        </w:rPr>
        <w:t>path</w:t>
      </w:r>
      <w:r>
        <w:rPr>
          <w:rFonts w:ascii="Times New Roman" w:hAnsi="Times New Roman" w:cs="Times New Roman"/>
          <w:sz w:val="24"/>
          <w:szCs w:val="24"/>
        </w:rPr>
        <w:t xml:space="preserve"> predstavlja oblik koji se može manipulirati. </w:t>
      </w:r>
      <w:r>
        <w:rPr>
          <w:rFonts w:ascii="Times New Roman" w:hAnsi="Times New Roman" w:cs="Times New Roman"/>
          <w:i/>
          <w:sz w:val="24"/>
          <w:szCs w:val="24"/>
        </w:rPr>
        <w:t>Path</w:t>
      </w:r>
      <w:r>
        <w:rPr>
          <w:rFonts w:ascii="Times New Roman" w:hAnsi="Times New Roman" w:cs="Times New Roman"/>
          <w:sz w:val="24"/>
          <w:szCs w:val="24"/>
        </w:rPr>
        <w:t xml:space="preserve"> se s </w:t>
      </w:r>
      <w:r>
        <w:rPr>
          <w:rFonts w:ascii="Times New Roman" w:hAnsi="Times New Roman" w:cs="Times New Roman"/>
          <w:i/>
          <w:sz w:val="24"/>
          <w:szCs w:val="24"/>
        </w:rPr>
        <w:t>.data([data])</w:t>
      </w:r>
      <w:r>
        <w:rPr>
          <w:rFonts w:ascii="Times New Roman" w:hAnsi="Times New Roman" w:cs="Times New Roman"/>
          <w:sz w:val="24"/>
          <w:szCs w:val="24"/>
        </w:rPr>
        <w:t xml:space="preserve"> povezuje s podacima koje su se učitali iz datoteke, </w:t>
      </w:r>
      <w:r>
        <w:rPr>
          <w:rFonts w:ascii="Times New Roman" w:hAnsi="Times New Roman" w:cs="Times New Roman"/>
          <w:i/>
          <w:sz w:val="24"/>
          <w:szCs w:val="24"/>
        </w:rPr>
        <w:t>line</w:t>
      </w:r>
      <w:r>
        <w:rPr>
          <w:rFonts w:ascii="Times New Roman" w:hAnsi="Times New Roman" w:cs="Times New Roman"/>
          <w:sz w:val="24"/>
          <w:szCs w:val="24"/>
        </w:rPr>
        <w:t xml:space="preserve"> će primijeniti CSS i </w:t>
      </w:r>
      <w:r w:rsidRPr="00C963E9">
        <w:rPr>
          <w:rFonts w:ascii="Times New Roman" w:hAnsi="Times New Roman" w:cs="Times New Roman"/>
          <w:i/>
          <w:sz w:val="24"/>
          <w:szCs w:val="24"/>
        </w:rPr>
        <w:t>.attr("d", valueline);</w:t>
      </w:r>
      <w:r>
        <w:rPr>
          <w:rFonts w:ascii="Times New Roman" w:hAnsi="Times New Roman" w:cs="Times New Roman"/>
          <w:sz w:val="24"/>
          <w:szCs w:val="24"/>
        </w:rPr>
        <w:t xml:space="preserve"> će dodati atribut </w:t>
      </w:r>
      <w:r>
        <w:rPr>
          <w:rFonts w:ascii="Times New Roman" w:hAnsi="Times New Roman" w:cs="Times New Roman"/>
          <w:i/>
          <w:sz w:val="24"/>
          <w:szCs w:val="24"/>
        </w:rPr>
        <w:t>d path</w:t>
      </w:r>
      <w:r>
        <w:rPr>
          <w:rFonts w:ascii="Times New Roman" w:hAnsi="Times New Roman" w:cs="Times New Roman"/>
          <w:sz w:val="24"/>
          <w:szCs w:val="24"/>
        </w:rPr>
        <w:t xml:space="preserve">-u s podacima iz </w:t>
      </w:r>
      <w:r>
        <w:rPr>
          <w:rFonts w:ascii="Times New Roman" w:hAnsi="Times New Roman" w:cs="Times New Roman"/>
          <w:i/>
          <w:sz w:val="24"/>
          <w:szCs w:val="24"/>
        </w:rPr>
        <w:t>valueline</w:t>
      </w:r>
      <w:r>
        <w:rPr>
          <w:rFonts w:ascii="Times New Roman" w:hAnsi="Times New Roman" w:cs="Times New Roman"/>
          <w:sz w:val="24"/>
          <w:szCs w:val="24"/>
        </w:rPr>
        <w:t xml:space="preserve">. Tako će SVG-ov </w:t>
      </w:r>
      <w:r>
        <w:rPr>
          <w:rFonts w:ascii="Times New Roman" w:hAnsi="Times New Roman" w:cs="Times New Roman"/>
          <w:i/>
          <w:sz w:val="24"/>
          <w:szCs w:val="24"/>
        </w:rPr>
        <w:t>path</w:t>
      </w:r>
      <w:r>
        <w:rPr>
          <w:rFonts w:ascii="Times New Roman" w:hAnsi="Times New Roman" w:cs="Times New Roman"/>
          <w:sz w:val="24"/>
          <w:szCs w:val="24"/>
        </w:rPr>
        <w:t xml:space="preserve"> točno znati kako da nacrta liniju. Na kraju SVG crta x i y os i grafikon je gotov.</w:t>
      </w:r>
    </w:p>
    <w:p w:rsidR="00790F7C" w:rsidRDefault="00790F7C" w:rsidP="001E0B89">
      <w:pPr>
        <w:spacing w:after="0" w:line="360" w:lineRule="auto"/>
        <w:jc w:val="both"/>
        <w:rPr>
          <w:rFonts w:ascii="Times New Roman" w:hAnsi="Times New Roman" w:cs="Times New Roman"/>
          <w:sz w:val="24"/>
          <w:szCs w:val="24"/>
        </w:rPr>
      </w:pPr>
    </w:p>
    <w:p w:rsidR="007B317A" w:rsidRDefault="00772D7F" w:rsidP="007B31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 se može bilo što napraviti</w:t>
      </w:r>
      <w:r w:rsidR="00A86960">
        <w:rPr>
          <w:rFonts w:ascii="Times New Roman" w:hAnsi="Times New Roman" w:cs="Times New Roman"/>
          <w:sz w:val="24"/>
          <w:szCs w:val="24"/>
        </w:rPr>
        <w:t xml:space="preserve"> i da nije potrebno sve raditi samostalno</w:t>
      </w:r>
      <w:r>
        <w:rPr>
          <w:rFonts w:ascii="Times New Roman" w:hAnsi="Times New Roman" w:cs="Times New Roman"/>
          <w:sz w:val="24"/>
          <w:szCs w:val="24"/>
        </w:rPr>
        <w:t xml:space="preserve">, </w:t>
      </w:r>
      <w:r w:rsidR="00790F7C">
        <w:rPr>
          <w:rFonts w:ascii="Times New Roman" w:hAnsi="Times New Roman" w:cs="Times New Roman"/>
          <w:sz w:val="24"/>
          <w:szCs w:val="24"/>
        </w:rPr>
        <w:t>dokazuje galerija s na stotine primjera, sve zahvaljujući aktivnoj D3 zajednici.</w:t>
      </w:r>
      <w:r w:rsidR="00790F7C">
        <w:rPr>
          <w:rStyle w:val="FootnoteReference"/>
          <w:rFonts w:ascii="Times New Roman" w:hAnsi="Times New Roman" w:cs="Times New Roman"/>
          <w:sz w:val="24"/>
          <w:szCs w:val="24"/>
        </w:rPr>
        <w:footnoteReference w:id="35"/>
      </w:r>
      <w:r w:rsidR="00BF2C6E">
        <w:rPr>
          <w:rFonts w:ascii="Times New Roman" w:hAnsi="Times New Roman" w:cs="Times New Roman"/>
          <w:sz w:val="24"/>
          <w:szCs w:val="24"/>
        </w:rPr>
        <w:t>Upravo jedan od tih primjera</w:t>
      </w:r>
      <w:r w:rsidR="00BF2C6E">
        <w:rPr>
          <w:rStyle w:val="FootnoteReference"/>
          <w:rFonts w:ascii="Times New Roman" w:hAnsi="Times New Roman" w:cs="Times New Roman"/>
          <w:sz w:val="24"/>
          <w:szCs w:val="24"/>
        </w:rPr>
        <w:footnoteReference w:id="36"/>
      </w:r>
      <w:r w:rsidR="00BF2C6E">
        <w:rPr>
          <w:rFonts w:ascii="Times New Roman" w:hAnsi="Times New Roman" w:cs="Times New Roman"/>
          <w:sz w:val="24"/>
          <w:szCs w:val="24"/>
        </w:rPr>
        <w:t xml:space="preserve"> je </w:t>
      </w:r>
      <w:r w:rsidR="00BF2C6E">
        <w:rPr>
          <w:rFonts w:ascii="Times New Roman" w:hAnsi="Times New Roman" w:cs="Times New Roman"/>
          <w:sz w:val="24"/>
          <w:szCs w:val="24"/>
        </w:rPr>
        <w:lastRenderedPageBreak/>
        <w:t xml:space="preserve">poslužio kao predložak za </w:t>
      </w:r>
      <w:r>
        <w:rPr>
          <w:rFonts w:ascii="Times New Roman" w:hAnsi="Times New Roman" w:cs="Times New Roman"/>
          <w:sz w:val="24"/>
          <w:szCs w:val="24"/>
        </w:rPr>
        <w:t>sljedeći primjer: interaktivni prikaz</w:t>
      </w:r>
      <w:r w:rsidR="00C32DCE">
        <w:rPr>
          <w:rFonts w:ascii="Times New Roman" w:hAnsi="Times New Roman" w:cs="Times New Roman"/>
          <w:sz w:val="24"/>
          <w:szCs w:val="24"/>
        </w:rPr>
        <w:t xml:space="preserve"> skupa</w:t>
      </w:r>
      <w:r>
        <w:rPr>
          <w:rFonts w:ascii="Times New Roman" w:hAnsi="Times New Roman" w:cs="Times New Roman"/>
          <w:sz w:val="24"/>
          <w:szCs w:val="24"/>
        </w:rPr>
        <w:t xml:space="preserve"> realnih brojeva.</w:t>
      </w:r>
      <w:r w:rsidR="005619EA">
        <w:rPr>
          <w:rFonts w:ascii="Times New Roman" w:hAnsi="Times New Roman" w:cs="Times New Roman"/>
          <w:sz w:val="24"/>
          <w:szCs w:val="24"/>
        </w:rPr>
        <w:t xml:space="preserve"> (</w:t>
      </w:r>
      <w:r w:rsidR="00A86960">
        <w:rPr>
          <w:rFonts w:ascii="Times New Roman" w:hAnsi="Times New Roman" w:cs="Times New Roman"/>
          <w:sz w:val="24"/>
          <w:szCs w:val="24"/>
        </w:rPr>
        <w:t xml:space="preserve">vidi Slika </w:t>
      </w:r>
      <w:r w:rsidR="005619EA">
        <w:rPr>
          <w:rFonts w:ascii="Times New Roman" w:hAnsi="Times New Roman" w:cs="Times New Roman"/>
          <w:sz w:val="24"/>
          <w:szCs w:val="24"/>
        </w:rPr>
        <w:t>10</w:t>
      </w:r>
      <w:r w:rsidR="00A86960">
        <w:rPr>
          <w:rFonts w:ascii="Times New Roman" w:hAnsi="Times New Roman" w:cs="Times New Roman"/>
          <w:sz w:val="24"/>
          <w:szCs w:val="24"/>
        </w:rPr>
        <w:t>. i</w:t>
      </w:r>
      <w:r w:rsidR="0056737B">
        <w:rPr>
          <w:rFonts w:ascii="Times New Roman" w:hAnsi="Times New Roman" w:cs="Times New Roman"/>
          <w:sz w:val="24"/>
          <w:szCs w:val="24"/>
        </w:rPr>
        <w:t xml:space="preserve"> 1</w:t>
      </w:r>
      <w:r w:rsidR="005619EA">
        <w:rPr>
          <w:rFonts w:ascii="Times New Roman" w:hAnsi="Times New Roman" w:cs="Times New Roman"/>
          <w:sz w:val="24"/>
          <w:szCs w:val="24"/>
        </w:rPr>
        <w:t>1</w:t>
      </w:r>
      <w:r w:rsidR="0056737B">
        <w:rPr>
          <w:rFonts w:ascii="Times New Roman" w:hAnsi="Times New Roman" w:cs="Times New Roman"/>
          <w:sz w:val="24"/>
          <w:szCs w:val="24"/>
        </w:rPr>
        <w:t>. te</w:t>
      </w:r>
      <w:r w:rsidR="005619EA">
        <w:rPr>
          <w:rFonts w:ascii="Times New Roman" w:hAnsi="Times New Roman" w:cs="Times New Roman"/>
          <w:sz w:val="24"/>
          <w:szCs w:val="24"/>
        </w:rPr>
        <w:t xml:space="preserve"> </w:t>
      </w:r>
      <w:r w:rsidR="00A86960" w:rsidRPr="00F409F5">
        <w:rPr>
          <w:rFonts w:ascii="Times New Roman" w:hAnsi="Times New Roman" w:cs="Times New Roman"/>
          <w:sz w:val="24"/>
          <w:szCs w:val="24"/>
        </w:rPr>
        <w:t xml:space="preserve">Prilog </w:t>
      </w:r>
      <w:r w:rsidR="005619EA">
        <w:rPr>
          <w:rFonts w:ascii="Times New Roman" w:hAnsi="Times New Roman" w:cs="Times New Roman"/>
          <w:sz w:val="24"/>
          <w:szCs w:val="24"/>
        </w:rPr>
        <w:t>9</w:t>
      </w:r>
      <w:r w:rsidR="00A86960" w:rsidRPr="00F409F5">
        <w:rPr>
          <w:rFonts w:ascii="Times New Roman" w:hAnsi="Times New Roman" w:cs="Times New Roman"/>
          <w:sz w:val="24"/>
          <w:szCs w:val="24"/>
        </w:rPr>
        <w:t>.</w:t>
      </w:r>
      <w:r w:rsidR="00F409F5" w:rsidRPr="00F409F5">
        <w:rPr>
          <w:rFonts w:ascii="Times New Roman" w:hAnsi="Times New Roman" w:cs="Times New Roman"/>
          <w:sz w:val="24"/>
          <w:szCs w:val="24"/>
        </w:rPr>
        <w:t xml:space="preserve"> i </w:t>
      </w:r>
      <w:r w:rsidR="005619EA">
        <w:rPr>
          <w:rFonts w:ascii="Times New Roman" w:hAnsi="Times New Roman" w:cs="Times New Roman"/>
          <w:sz w:val="24"/>
          <w:szCs w:val="24"/>
        </w:rPr>
        <w:t>10</w:t>
      </w:r>
      <w:r w:rsidR="00F409F5" w:rsidRPr="00F409F5">
        <w:rPr>
          <w:rFonts w:ascii="Times New Roman" w:hAnsi="Times New Roman" w:cs="Times New Roman"/>
          <w:sz w:val="24"/>
          <w:szCs w:val="24"/>
        </w:rPr>
        <w:t>.</w:t>
      </w:r>
      <w:r w:rsidR="00A86960">
        <w:rPr>
          <w:rFonts w:ascii="Times New Roman" w:hAnsi="Times New Roman" w:cs="Times New Roman"/>
          <w:sz w:val="24"/>
          <w:szCs w:val="24"/>
        </w:rPr>
        <w:t>)</w:t>
      </w:r>
      <w:r>
        <w:rPr>
          <w:rFonts w:ascii="Times New Roman" w:hAnsi="Times New Roman" w:cs="Times New Roman"/>
          <w:sz w:val="24"/>
          <w:szCs w:val="24"/>
        </w:rPr>
        <w:t xml:space="preserve"> Realni brojevi se sastoje od racionalnih i iracionalnih brojeva, a unutar racionalnih brojeva je podskupina integera, unutar njega podskupina cijelih brojeva, a unutar njega prirodni brojevi.</w:t>
      </w:r>
      <w:r w:rsidR="007B317A">
        <w:rPr>
          <w:rFonts w:ascii="Times New Roman" w:hAnsi="Times New Roman" w:cs="Times New Roman"/>
          <w:sz w:val="24"/>
          <w:szCs w:val="24"/>
        </w:rPr>
        <w:t xml:space="preserve"> Svaki krug je interaktivan. Klikom na krug racionalnih brojeva započinje animacija kojom će se zoomirati u unutrašnjost kruga koji se sastoji od manjih krugova, jedan ve</w:t>
      </w:r>
      <w:r w:rsidR="006429A8">
        <w:rPr>
          <w:rFonts w:ascii="Times New Roman" w:hAnsi="Times New Roman" w:cs="Times New Roman"/>
          <w:sz w:val="24"/>
          <w:szCs w:val="24"/>
        </w:rPr>
        <w:t>liki koji predstavlja skup inte</w:t>
      </w:r>
      <w:r w:rsidR="005619EA">
        <w:rPr>
          <w:rFonts w:ascii="Times New Roman" w:hAnsi="Times New Roman" w:cs="Times New Roman"/>
          <w:sz w:val="24"/>
          <w:szCs w:val="24"/>
        </w:rPr>
        <w:t>gera (</w:t>
      </w:r>
      <w:r w:rsidR="007B317A">
        <w:rPr>
          <w:rFonts w:ascii="Times New Roman" w:hAnsi="Times New Roman" w:cs="Times New Roman"/>
          <w:sz w:val="24"/>
          <w:szCs w:val="24"/>
        </w:rPr>
        <w:t xml:space="preserve">koji se također može kliknuti </w:t>
      </w:r>
      <w:r w:rsidR="005619EA">
        <w:rPr>
          <w:rFonts w:ascii="Times New Roman" w:hAnsi="Times New Roman" w:cs="Times New Roman"/>
          <w:sz w:val="24"/>
          <w:szCs w:val="24"/>
        </w:rPr>
        <w:t>i tako sve do prirodnih brojeva</w:t>
      </w:r>
      <w:r w:rsidR="007B317A">
        <w:rPr>
          <w:rFonts w:ascii="Times New Roman" w:hAnsi="Times New Roman" w:cs="Times New Roman"/>
          <w:sz w:val="24"/>
          <w:szCs w:val="24"/>
        </w:rPr>
        <w:t>) i tri manja kruga u kojima se nalaze primjeri racionalnih brojeva. Realni brojevi se uče u osnovno i srednjoškolskom obrazovanju te bi ovakva vizualizacija mogla postati pomoćni alat u nastavi.</w:t>
      </w:r>
    </w:p>
    <w:p w:rsidR="00A86960" w:rsidRDefault="00A86960" w:rsidP="001E0B89">
      <w:pPr>
        <w:spacing w:after="0" w:line="360" w:lineRule="auto"/>
        <w:jc w:val="both"/>
        <w:rPr>
          <w:rFonts w:ascii="Times New Roman" w:hAnsi="Times New Roman" w:cs="Times New Roman"/>
          <w:sz w:val="24"/>
          <w:szCs w:val="24"/>
        </w:rPr>
      </w:pPr>
    </w:p>
    <w:p w:rsidR="007B317A" w:rsidRDefault="007B317A" w:rsidP="001E0B89">
      <w:pPr>
        <w:spacing w:after="0" w:line="360" w:lineRule="auto"/>
        <w:jc w:val="both"/>
        <w:rPr>
          <w:rFonts w:ascii="Times New Roman" w:hAnsi="Times New Roman" w:cs="Times New Roman"/>
          <w:sz w:val="24"/>
          <w:szCs w:val="24"/>
        </w:rPr>
      </w:pPr>
    </w:p>
    <w:p w:rsidR="00790F7C" w:rsidRDefault="00A86960" w:rsidP="00A86960">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29050" cy="3853635"/>
            <wp:effectExtent l="19050" t="0" r="0" b="0"/>
            <wp:docPr id="2" name="Picture 10" descr="C:\Users\borna\AppData\Local\Microsoft\Windows\INetCache\Content.Word\kr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orna\AppData\Local\Microsoft\Windows\INetCache\Content.Word\krug.png"/>
                    <pic:cNvPicPr>
                      <a:picLocks noChangeAspect="1" noChangeArrowheads="1"/>
                    </pic:cNvPicPr>
                  </pic:nvPicPr>
                  <pic:blipFill>
                    <a:blip r:embed="rId18"/>
                    <a:srcRect/>
                    <a:stretch>
                      <a:fillRect/>
                    </a:stretch>
                  </pic:blipFill>
                  <pic:spPr bwMode="auto">
                    <a:xfrm>
                      <a:off x="0" y="0"/>
                      <a:ext cx="3829050" cy="3853635"/>
                    </a:xfrm>
                    <a:prstGeom prst="rect">
                      <a:avLst/>
                    </a:prstGeom>
                    <a:noFill/>
                    <a:ln w="9525">
                      <a:noFill/>
                      <a:miter lim="800000"/>
                      <a:headEnd/>
                      <a:tailEnd/>
                    </a:ln>
                  </pic:spPr>
                </pic:pic>
              </a:graphicData>
            </a:graphic>
          </wp:inline>
        </w:drawing>
      </w:r>
    </w:p>
    <w:p w:rsidR="00772D7F" w:rsidRPr="00A86960" w:rsidRDefault="00A86960" w:rsidP="00A86960">
      <w:pPr>
        <w:spacing w:after="0"/>
        <w:jc w:val="center"/>
        <w:rPr>
          <w:rFonts w:cstheme="minorHAnsi"/>
          <w:b/>
        </w:rPr>
      </w:pPr>
      <w:r w:rsidRPr="00A86960">
        <w:rPr>
          <w:rFonts w:cstheme="minorHAnsi"/>
          <w:b/>
        </w:rPr>
        <w:t xml:space="preserve">Slika </w:t>
      </w:r>
      <w:r w:rsidR="005619EA">
        <w:rPr>
          <w:rFonts w:cstheme="minorHAnsi"/>
          <w:b/>
        </w:rPr>
        <w:t>10</w:t>
      </w:r>
      <w:r w:rsidRPr="00A86960">
        <w:rPr>
          <w:rFonts w:cstheme="minorHAnsi"/>
          <w:b/>
        </w:rPr>
        <w:t>. Vizualni prikaz skupa realnih brojeva</w:t>
      </w:r>
    </w:p>
    <w:p w:rsidR="00AF2224" w:rsidRDefault="00AF2224" w:rsidP="00AF2224">
      <w:pPr>
        <w:spacing w:after="0"/>
        <w:jc w:val="both"/>
        <w:rPr>
          <w:rFonts w:ascii="Times New Roman" w:hAnsi="Times New Roman" w:cs="Times New Roman"/>
          <w:sz w:val="24"/>
          <w:szCs w:val="24"/>
        </w:rPr>
      </w:pPr>
    </w:p>
    <w:p w:rsidR="00436ECC" w:rsidRDefault="00436ECC" w:rsidP="00CD2ED8">
      <w:pPr>
        <w:pStyle w:val="Heading1"/>
      </w:pPr>
    </w:p>
    <w:p w:rsidR="00CD2ED8" w:rsidRDefault="00681132" w:rsidP="00436ECC">
      <w:pPr>
        <w:pStyle w:val="Heading1"/>
        <w:spacing w:before="0" w:line="360" w:lineRule="auto"/>
      </w:pPr>
      <w:bookmarkStart w:id="9" w:name="_Toc523144354"/>
      <w:r>
        <w:t xml:space="preserve">5. </w:t>
      </w:r>
      <w:r w:rsidR="00CD2ED8">
        <w:t>Zaključak</w:t>
      </w:r>
      <w:bookmarkEnd w:id="9"/>
    </w:p>
    <w:p w:rsidR="00CD2ED8" w:rsidRDefault="00CD2ED8" w:rsidP="00CD2ED8"/>
    <w:p w:rsidR="00CD2ED8" w:rsidRPr="000D627C" w:rsidRDefault="00810866" w:rsidP="001E0B89">
      <w:pPr>
        <w:spacing w:line="360" w:lineRule="auto"/>
        <w:jc w:val="both"/>
        <w:rPr>
          <w:rFonts w:ascii="Times New Roman" w:hAnsi="Times New Roman" w:cs="Times New Roman"/>
          <w:sz w:val="24"/>
          <w:szCs w:val="24"/>
        </w:rPr>
      </w:pPr>
      <w:r>
        <w:tab/>
      </w:r>
      <w:r w:rsidR="000473FD" w:rsidRPr="000D627C">
        <w:rPr>
          <w:rFonts w:ascii="Times New Roman" w:hAnsi="Times New Roman" w:cs="Times New Roman"/>
          <w:sz w:val="24"/>
          <w:szCs w:val="24"/>
        </w:rPr>
        <w:t>Vizualizacija podataka nije nikakvo novo otkriće, ali razvojem</w:t>
      </w:r>
      <w:r w:rsidR="000D627C" w:rsidRPr="000D627C">
        <w:rPr>
          <w:rFonts w:ascii="Times New Roman" w:hAnsi="Times New Roman" w:cs="Times New Roman"/>
          <w:sz w:val="24"/>
          <w:szCs w:val="24"/>
        </w:rPr>
        <w:t xml:space="preserve"> suvremenih</w:t>
      </w:r>
      <w:r w:rsidR="000473FD" w:rsidRPr="000D627C">
        <w:rPr>
          <w:rFonts w:ascii="Times New Roman" w:hAnsi="Times New Roman" w:cs="Times New Roman"/>
          <w:sz w:val="24"/>
          <w:szCs w:val="24"/>
        </w:rPr>
        <w:t xml:space="preserve"> tehnoloških mogućnosti</w:t>
      </w:r>
      <w:r w:rsidR="000D627C" w:rsidRPr="000D627C">
        <w:rPr>
          <w:rFonts w:ascii="Times New Roman" w:hAnsi="Times New Roman" w:cs="Times New Roman"/>
          <w:sz w:val="24"/>
          <w:szCs w:val="24"/>
        </w:rPr>
        <w:t xml:space="preserve"> i društvenog pomaka opće svijesti vizualizacija podataka je postala nova norma za kvalitetno prezentiranje i analiziranje skupova podataka. </w:t>
      </w:r>
      <w:r w:rsidRPr="000D627C">
        <w:rPr>
          <w:rFonts w:ascii="Times New Roman" w:hAnsi="Times New Roman" w:cs="Times New Roman"/>
          <w:sz w:val="24"/>
          <w:szCs w:val="24"/>
        </w:rPr>
        <w:t>Rad se osvrnuo na korištenje JavaScript biblioteka, Highcharts i D3.js,</w:t>
      </w:r>
      <w:r w:rsidR="000D627C" w:rsidRPr="000D627C">
        <w:rPr>
          <w:rFonts w:ascii="Times New Roman" w:hAnsi="Times New Roman" w:cs="Times New Roman"/>
          <w:sz w:val="24"/>
          <w:szCs w:val="24"/>
        </w:rPr>
        <w:t xml:space="preserve"> zajedno s alatima mrežnog okruženja HTML, CSS i naravno JavaScript,</w:t>
      </w:r>
      <w:r w:rsidRPr="000D627C">
        <w:rPr>
          <w:rFonts w:ascii="Times New Roman" w:hAnsi="Times New Roman" w:cs="Times New Roman"/>
          <w:sz w:val="24"/>
          <w:szCs w:val="24"/>
        </w:rPr>
        <w:t xml:space="preserve"> da prikaže</w:t>
      </w:r>
      <w:r w:rsidR="000D627C" w:rsidRPr="000D627C">
        <w:rPr>
          <w:rFonts w:ascii="Times New Roman" w:hAnsi="Times New Roman" w:cs="Times New Roman"/>
          <w:sz w:val="24"/>
          <w:szCs w:val="24"/>
        </w:rPr>
        <w:t xml:space="preserve"> tek djelić tih tehnoloških mogućnosti.</w:t>
      </w:r>
      <w:r w:rsidR="001E0B89">
        <w:rPr>
          <w:rFonts w:ascii="Times New Roman" w:hAnsi="Times New Roman" w:cs="Times New Roman"/>
          <w:sz w:val="24"/>
          <w:szCs w:val="24"/>
        </w:rPr>
        <w:t xml:space="preserve"> Svrha rada je bila prikazati što su JavaScript biblioteke u mogućnosti izgraditi uz malo korisnikovog znanja o tom skriptnom programskom jeziku. Highcharts nudi širok spektar predložaka grafikona</w:t>
      </w:r>
      <w:r w:rsidR="007B317A">
        <w:rPr>
          <w:rFonts w:ascii="Times New Roman" w:hAnsi="Times New Roman" w:cs="Times New Roman"/>
          <w:sz w:val="24"/>
          <w:szCs w:val="24"/>
        </w:rPr>
        <w:t xml:space="preserve"> spremni za neposredn</w:t>
      </w:r>
      <w:r w:rsidR="00994851">
        <w:rPr>
          <w:rFonts w:ascii="Times New Roman" w:hAnsi="Times New Roman" w:cs="Times New Roman"/>
          <w:sz w:val="24"/>
          <w:szCs w:val="24"/>
        </w:rPr>
        <w:t>uprimjenu</w:t>
      </w:r>
      <w:r w:rsidR="007B317A">
        <w:rPr>
          <w:rFonts w:ascii="Times New Roman" w:hAnsi="Times New Roman" w:cs="Times New Roman"/>
          <w:sz w:val="24"/>
          <w:szCs w:val="24"/>
        </w:rPr>
        <w:t>, uz bogatu dokumentaciju koja korisnik</w:t>
      </w:r>
      <w:r w:rsidR="00994851">
        <w:rPr>
          <w:rFonts w:ascii="Times New Roman" w:hAnsi="Times New Roman" w:cs="Times New Roman"/>
          <w:sz w:val="24"/>
          <w:szCs w:val="24"/>
        </w:rPr>
        <w:t>a</w:t>
      </w:r>
      <w:r w:rsidR="007B317A">
        <w:rPr>
          <w:rFonts w:ascii="Times New Roman" w:hAnsi="Times New Roman" w:cs="Times New Roman"/>
          <w:sz w:val="24"/>
          <w:szCs w:val="24"/>
        </w:rPr>
        <w:t xml:space="preserve"> vodi kroz čitav proces od prvih linija koda do gotovog grafikona. D3 se čini malo kompliciranijim od Highchartsa: </w:t>
      </w:r>
      <w:r w:rsidR="007F0F9B">
        <w:rPr>
          <w:rFonts w:ascii="Times New Roman" w:hAnsi="Times New Roman" w:cs="Times New Roman"/>
          <w:sz w:val="24"/>
          <w:szCs w:val="24"/>
        </w:rPr>
        <w:t>krivulja učenja D3-a je strma i potrebno je malo više truda i vremena da se svlada, ali rezultat je vizualiziranje ne samo grafi</w:t>
      </w:r>
      <w:r w:rsidR="0056737B">
        <w:rPr>
          <w:rFonts w:ascii="Times New Roman" w:hAnsi="Times New Roman" w:cs="Times New Roman"/>
          <w:sz w:val="24"/>
          <w:szCs w:val="24"/>
        </w:rPr>
        <w:t>ko</w:t>
      </w:r>
      <w:r w:rsidR="007F0F9B">
        <w:rPr>
          <w:rFonts w:ascii="Times New Roman" w:hAnsi="Times New Roman" w:cs="Times New Roman"/>
          <w:sz w:val="24"/>
          <w:szCs w:val="24"/>
        </w:rPr>
        <w:t xml:space="preserve">na, već sve što korisnik zamisli. Uz to, D3 zajednica je vrlo aktivna i spremna za pomoći, a tu je i galerija gotovih primjera. </w:t>
      </w:r>
      <w:r w:rsidR="001E55A4">
        <w:rPr>
          <w:rFonts w:ascii="Times New Roman" w:hAnsi="Times New Roman" w:cs="Times New Roman"/>
          <w:sz w:val="24"/>
          <w:szCs w:val="24"/>
        </w:rPr>
        <w:t>Rad je pokazao</w:t>
      </w:r>
      <w:r w:rsidR="0070702D">
        <w:rPr>
          <w:rFonts w:ascii="Times New Roman" w:hAnsi="Times New Roman" w:cs="Times New Roman"/>
          <w:sz w:val="24"/>
          <w:szCs w:val="24"/>
        </w:rPr>
        <w:t xml:space="preserve"> početne uvjete u kojima se može početi raditi i pomoći oko prvih koraka u pravljenju vizualnih primjeraka skupova podataka nego objasniti svaku liniju koda i nabrojati sve vrste grafikona i kako ih nacrtati. Također, </w:t>
      </w:r>
      <w:r w:rsidR="007B0059">
        <w:rPr>
          <w:rFonts w:ascii="Times New Roman" w:hAnsi="Times New Roman" w:cs="Times New Roman"/>
          <w:sz w:val="24"/>
          <w:szCs w:val="24"/>
        </w:rPr>
        <w:t>na kraju rada se ukazalo</w:t>
      </w:r>
      <w:r w:rsidR="0070702D">
        <w:rPr>
          <w:rFonts w:ascii="Times New Roman" w:hAnsi="Times New Roman" w:cs="Times New Roman"/>
          <w:sz w:val="24"/>
          <w:szCs w:val="24"/>
        </w:rPr>
        <w:t xml:space="preserve"> na mogućnost korištenja D3.js biblioteke</w:t>
      </w:r>
      <w:r w:rsidR="00994851">
        <w:rPr>
          <w:rFonts w:ascii="Times New Roman" w:hAnsi="Times New Roman" w:cs="Times New Roman"/>
          <w:sz w:val="24"/>
          <w:szCs w:val="24"/>
        </w:rPr>
        <w:t>, odnosno vizualizacij</w:t>
      </w:r>
      <w:r w:rsidR="00222294">
        <w:rPr>
          <w:rFonts w:ascii="Times New Roman" w:hAnsi="Times New Roman" w:cs="Times New Roman"/>
          <w:sz w:val="24"/>
          <w:szCs w:val="24"/>
        </w:rPr>
        <w:t>e</w:t>
      </w:r>
      <w:r w:rsidR="00994851">
        <w:rPr>
          <w:rFonts w:ascii="Times New Roman" w:hAnsi="Times New Roman" w:cs="Times New Roman"/>
          <w:sz w:val="24"/>
          <w:szCs w:val="24"/>
        </w:rPr>
        <w:t xml:space="preserve"> podataka općenito,</w:t>
      </w:r>
      <w:r w:rsidR="00C32DCE">
        <w:rPr>
          <w:rFonts w:ascii="Times New Roman" w:hAnsi="Times New Roman" w:cs="Times New Roman"/>
          <w:sz w:val="24"/>
          <w:szCs w:val="24"/>
        </w:rPr>
        <w:t xml:space="preserve"> u obrazovanju</w:t>
      </w:r>
      <w:r w:rsidR="00CF5184">
        <w:rPr>
          <w:rFonts w:ascii="Times New Roman" w:hAnsi="Times New Roman" w:cs="Times New Roman"/>
          <w:sz w:val="24"/>
          <w:szCs w:val="24"/>
        </w:rPr>
        <w:t xml:space="preserve"> primjerom vizualizacije nastavne jedinice iz matematike</w:t>
      </w:r>
      <w:r w:rsidR="00C32DCE">
        <w:rPr>
          <w:rFonts w:ascii="Times New Roman" w:hAnsi="Times New Roman" w:cs="Times New Roman"/>
          <w:sz w:val="24"/>
          <w:szCs w:val="24"/>
        </w:rPr>
        <w:t>, nešto što bi se u budućnosti moglo detaljnije istražiti.</w:t>
      </w:r>
      <w:r w:rsidR="003E20AB">
        <w:rPr>
          <w:rFonts w:ascii="Times New Roman" w:hAnsi="Times New Roman" w:cs="Times New Roman"/>
          <w:sz w:val="24"/>
          <w:szCs w:val="24"/>
        </w:rPr>
        <w:t xml:space="preserve"> Sve u svemu, JavaScript biblioteke pružaju praktičan, jednostavan i moderan način vizualizacije podataka koji </w:t>
      </w:r>
      <w:r w:rsidR="00C74BE8">
        <w:rPr>
          <w:rFonts w:ascii="Times New Roman" w:hAnsi="Times New Roman" w:cs="Times New Roman"/>
          <w:sz w:val="24"/>
          <w:szCs w:val="24"/>
        </w:rPr>
        <w:t xml:space="preserve">je primjenjiv za </w:t>
      </w:r>
      <w:r w:rsidR="007A2757">
        <w:rPr>
          <w:rFonts w:ascii="Times New Roman" w:hAnsi="Times New Roman" w:cs="Times New Roman"/>
          <w:sz w:val="24"/>
          <w:szCs w:val="24"/>
        </w:rPr>
        <w:t>razne</w:t>
      </w:r>
      <w:r w:rsidR="00C74BE8">
        <w:rPr>
          <w:rFonts w:ascii="Times New Roman" w:hAnsi="Times New Roman" w:cs="Times New Roman"/>
          <w:sz w:val="24"/>
          <w:szCs w:val="24"/>
        </w:rPr>
        <w:t xml:space="preserve"> prigode i potrebe korporacija i individualaca</w:t>
      </w:r>
      <w:r w:rsidR="007A2757">
        <w:rPr>
          <w:rFonts w:ascii="Times New Roman" w:hAnsi="Times New Roman" w:cs="Times New Roman"/>
          <w:sz w:val="24"/>
          <w:szCs w:val="24"/>
        </w:rPr>
        <w:t>.</w:t>
      </w:r>
    </w:p>
    <w:p w:rsidR="00EB495E" w:rsidRDefault="00EB495E" w:rsidP="00B721FB">
      <w:pPr>
        <w:spacing w:after="0"/>
        <w:jc w:val="both"/>
        <w:rPr>
          <w:rFonts w:ascii="Times New Roman" w:hAnsi="Times New Roman" w:cs="Times New Roman"/>
          <w:sz w:val="24"/>
          <w:szCs w:val="24"/>
        </w:rPr>
      </w:pPr>
    </w:p>
    <w:p w:rsidR="00681132" w:rsidRDefault="00681132" w:rsidP="00B721FB">
      <w:pPr>
        <w:spacing w:after="0"/>
        <w:jc w:val="both"/>
        <w:rPr>
          <w:rFonts w:ascii="Times New Roman" w:hAnsi="Times New Roman" w:cs="Times New Roman"/>
          <w:sz w:val="24"/>
          <w:szCs w:val="24"/>
        </w:rPr>
        <w:sectPr w:rsidR="00681132" w:rsidSect="00F058B1">
          <w:footerReference w:type="default" r:id="rId19"/>
          <w:type w:val="continuous"/>
          <w:pgSz w:w="12240" w:h="15840"/>
          <w:pgMar w:top="1440" w:right="1440" w:bottom="1440" w:left="1440" w:header="720" w:footer="720" w:gutter="0"/>
          <w:pgNumType w:start="1"/>
          <w:cols w:space="720"/>
          <w:docGrid w:linePitch="360"/>
        </w:sectPr>
      </w:pPr>
    </w:p>
    <w:p w:rsidR="00EB495E" w:rsidRDefault="00681132" w:rsidP="00681132">
      <w:pPr>
        <w:pStyle w:val="Heading1"/>
      </w:pPr>
      <w:bookmarkStart w:id="10" w:name="_Toc523144355"/>
      <w:r>
        <w:lastRenderedPageBreak/>
        <w:t>Literatura</w:t>
      </w:r>
      <w:bookmarkEnd w:id="10"/>
    </w:p>
    <w:p w:rsidR="00681132" w:rsidRDefault="00681132" w:rsidP="00681132"/>
    <w:p w:rsidR="00BD5C25" w:rsidRPr="00097194" w:rsidRDefault="00BD5C25" w:rsidP="00097194">
      <w:pPr>
        <w:jc w:val="both"/>
        <w:rPr>
          <w:rFonts w:ascii="Times New Roman" w:hAnsi="Times New Roman" w:cs="Times New Roman"/>
          <w:sz w:val="24"/>
          <w:szCs w:val="24"/>
        </w:rPr>
      </w:pPr>
      <w:r w:rsidRPr="00097194">
        <w:rPr>
          <w:rFonts w:ascii="Times New Roman" w:hAnsi="Times New Roman" w:cs="Times New Roman"/>
          <w:sz w:val="24"/>
          <w:szCs w:val="24"/>
        </w:rPr>
        <w:t xml:space="preserve">1. </w:t>
      </w:r>
      <w:r w:rsidRPr="00097194">
        <w:rPr>
          <w:rFonts w:ascii="Times New Roman" w:hAnsi="Times New Roman" w:cs="Times New Roman"/>
          <w:sz w:val="24"/>
          <w:szCs w:val="24"/>
          <w:lang w:val="hr-HR"/>
        </w:rPr>
        <w:t xml:space="preserve">Bikakis, Nikos. Big Data Visualization Tools*. URL: </w:t>
      </w:r>
      <w:hyperlink r:id="rId20" w:history="1">
        <w:r w:rsidRPr="00097194">
          <w:rPr>
            <w:rStyle w:val="Hyperlink"/>
            <w:rFonts w:ascii="Times New Roman" w:hAnsi="Times New Roman" w:cs="Times New Roman"/>
            <w:sz w:val="24"/>
            <w:szCs w:val="24"/>
            <w:lang w:val="hr-HR"/>
          </w:rPr>
          <w:t>https://arxiv.org/pdf/1801.08336.pdf</w:t>
        </w:r>
      </w:hyperlink>
      <w:r w:rsidRPr="00097194">
        <w:rPr>
          <w:rFonts w:ascii="Times New Roman" w:hAnsi="Times New Roman" w:cs="Times New Roman"/>
          <w:color w:val="1A1A1A"/>
          <w:sz w:val="24"/>
          <w:szCs w:val="24"/>
          <w:shd w:val="clear" w:color="auto" w:fill="F7F7F7"/>
        </w:rPr>
        <w:t>(2018-08-21)</w:t>
      </w:r>
    </w:p>
    <w:p w:rsidR="00BD5C25" w:rsidRPr="00097194" w:rsidRDefault="00BD5C25" w:rsidP="00097194">
      <w:pPr>
        <w:jc w:val="both"/>
        <w:rPr>
          <w:rFonts w:ascii="Times New Roman" w:hAnsi="Times New Roman" w:cs="Times New Roman"/>
          <w:color w:val="1A1A1A"/>
          <w:sz w:val="24"/>
          <w:szCs w:val="24"/>
          <w:shd w:val="clear" w:color="auto" w:fill="F7F7F7"/>
        </w:rPr>
      </w:pPr>
      <w:r w:rsidRPr="00097194">
        <w:rPr>
          <w:rFonts w:ascii="Times New Roman" w:hAnsi="Times New Roman" w:cs="Times New Roman"/>
          <w:sz w:val="24"/>
          <w:szCs w:val="24"/>
        </w:rPr>
        <w:t xml:space="preserve">2. </w:t>
      </w:r>
      <w:r w:rsidRPr="00097194">
        <w:rPr>
          <w:rFonts w:ascii="Times New Roman" w:hAnsi="Times New Roman" w:cs="Times New Roman"/>
          <w:color w:val="1A1A1A"/>
          <w:sz w:val="24"/>
          <w:szCs w:val="24"/>
          <w:shd w:val="clear" w:color="auto" w:fill="F7F7F7"/>
        </w:rPr>
        <w:t xml:space="preserve">Chartblocks. </w:t>
      </w:r>
      <w:hyperlink r:id="rId21" w:history="1">
        <w:r w:rsidRPr="00097194">
          <w:rPr>
            <w:rStyle w:val="Hyperlink"/>
            <w:rFonts w:ascii="Times New Roman" w:hAnsi="Times New Roman" w:cs="Times New Roman"/>
            <w:sz w:val="24"/>
            <w:szCs w:val="24"/>
            <w:shd w:val="clear" w:color="auto" w:fill="F7F7F7"/>
          </w:rPr>
          <w:t>https://www.chartblocks.com/en</w:t>
        </w:r>
      </w:hyperlink>
      <w:r w:rsidRPr="00097194">
        <w:rPr>
          <w:rFonts w:ascii="Times New Roman" w:hAnsi="Times New Roman" w:cs="Times New Roman"/>
          <w:color w:val="1A1A1A"/>
          <w:sz w:val="24"/>
          <w:szCs w:val="24"/>
          <w:shd w:val="clear" w:color="auto" w:fill="F7F7F7"/>
        </w:rPr>
        <w:t xml:space="preserve"> (2018-08-21)</w:t>
      </w:r>
    </w:p>
    <w:p w:rsidR="00BD5C25" w:rsidRPr="00097194" w:rsidRDefault="00BD5C25" w:rsidP="00097194">
      <w:pPr>
        <w:jc w:val="both"/>
        <w:rPr>
          <w:rFonts w:ascii="Times New Roman" w:hAnsi="Times New Roman" w:cs="Times New Roman"/>
          <w:color w:val="1A1A1A"/>
          <w:sz w:val="24"/>
          <w:szCs w:val="24"/>
          <w:shd w:val="clear" w:color="auto" w:fill="F7F7F7"/>
        </w:rPr>
      </w:pPr>
      <w:r w:rsidRPr="00097194">
        <w:rPr>
          <w:rFonts w:ascii="Times New Roman" w:hAnsi="Times New Roman" w:cs="Times New Roman"/>
          <w:sz w:val="24"/>
          <w:szCs w:val="24"/>
        </w:rPr>
        <w:t xml:space="preserve">3. </w:t>
      </w:r>
      <w:r w:rsidRPr="00097194">
        <w:rPr>
          <w:rFonts w:ascii="Times New Roman" w:hAnsi="Times New Roman" w:cs="Times New Roman"/>
          <w:color w:val="1A1A1A"/>
          <w:sz w:val="24"/>
          <w:szCs w:val="24"/>
          <w:shd w:val="clear" w:color="auto" w:fill="F7F7F7"/>
        </w:rPr>
        <w:t xml:space="preserve">Charts.js. URL: </w:t>
      </w:r>
      <w:hyperlink r:id="rId22" w:history="1">
        <w:r w:rsidRPr="00097194">
          <w:rPr>
            <w:rStyle w:val="Hyperlink"/>
            <w:rFonts w:ascii="Times New Roman" w:hAnsi="Times New Roman" w:cs="Times New Roman"/>
            <w:sz w:val="24"/>
            <w:szCs w:val="24"/>
            <w:shd w:val="clear" w:color="auto" w:fill="F7F7F7"/>
          </w:rPr>
          <w:t>http://www.chartjs.org/docs/latest</w:t>
        </w:r>
      </w:hyperlink>
      <w:r w:rsidR="00F35D58">
        <w:rPr>
          <w:rFonts w:ascii="Times New Roman" w:hAnsi="Times New Roman" w:cs="Times New Roman"/>
          <w:color w:val="1A1A1A"/>
          <w:sz w:val="24"/>
          <w:szCs w:val="24"/>
          <w:shd w:val="clear" w:color="auto" w:fill="F7F7F7"/>
        </w:rPr>
        <w:t xml:space="preserve"> </w:t>
      </w:r>
      <w:r w:rsidRPr="00097194">
        <w:rPr>
          <w:rFonts w:ascii="Times New Roman" w:hAnsi="Times New Roman" w:cs="Times New Roman"/>
          <w:color w:val="1A1A1A"/>
          <w:sz w:val="24"/>
          <w:szCs w:val="24"/>
          <w:shd w:val="clear" w:color="auto" w:fill="F7F7F7"/>
        </w:rPr>
        <w:t>(2018-08-21)</w:t>
      </w:r>
    </w:p>
    <w:p w:rsidR="00BD5C25" w:rsidRPr="00097194" w:rsidRDefault="00BD5C25" w:rsidP="00097194">
      <w:pPr>
        <w:jc w:val="both"/>
        <w:rPr>
          <w:rFonts w:ascii="Times New Roman" w:hAnsi="Times New Roman" w:cs="Times New Roman"/>
          <w:sz w:val="24"/>
          <w:szCs w:val="24"/>
        </w:rPr>
      </w:pPr>
      <w:r w:rsidRPr="00097194">
        <w:rPr>
          <w:rFonts w:ascii="Times New Roman" w:hAnsi="Times New Roman" w:cs="Times New Roman"/>
          <w:color w:val="1A1A1A"/>
          <w:sz w:val="24"/>
          <w:szCs w:val="24"/>
          <w:shd w:val="clear" w:color="auto" w:fill="F7F7F7"/>
        </w:rPr>
        <w:t xml:space="preserve">4. Data-Driven Documents. URL: </w:t>
      </w:r>
      <w:hyperlink r:id="rId23" w:history="1">
        <w:r w:rsidRPr="00097194">
          <w:rPr>
            <w:rStyle w:val="Hyperlink"/>
            <w:rFonts w:ascii="Times New Roman" w:hAnsi="Times New Roman" w:cs="Times New Roman"/>
            <w:sz w:val="24"/>
            <w:szCs w:val="24"/>
          </w:rPr>
          <w:t>https://d3js.org</w:t>
        </w:r>
      </w:hyperlink>
      <w:r w:rsidRPr="00097194">
        <w:rPr>
          <w:rFonts w:ascii="Times New Roman" w:hAnsi="Times New Roman" w:cs="Times New Roman"/>
          <w:color w:val="1A1A1A"/>
          <w:sz w:val="24"/>
          <w:szCs w:val="24"/>
          <w:shd w:val="clear" w:color="auto" w:fill="F7F7F7"/>
        </w:rPr>
        <w:t>(2018-08-21)</w:t>
      </w:r>
    </w:p>
    <w:p w:rsidR="00F43239" w:rsidRPr="00097194" w:rsidRDefault="00F43239" w:rsidP="00097194">
      <w:pPr>
        <w:jc w:val="both"/>
        <w:rPr>
          <w:rFonts w:ascii="Times New Roman" w:hAnsi="Times New Roman" w:cs="Times New Roman"/>
          <w:sz w:val="24"/>
          <w:szCs w:val="24"/>
          <w:lang w:val="hr-HR"/>
        </w:rPr>
      </w:pPr>
      <w:r w:rsidRPr="00097194">
        <w:rPr>
          <w:rFonts w:ascii="Times New Roman" w:hAnsi="Times New Roman" w:cs="Times New Roman"/>
          <w:color w:val="1A1A1A"/>
          <w:sz w:val="24"/>
          <w:szCs w:val="24"/>
          <w:shd w:val="clear" w:color="auto" w:fill="F7F7F7"/>
        </w:rPr>
        <w:t xml:space="preserve">5. </w:t>
      </w:r>
      <w:r w:rsidRPr="00097194">
        <w:rPr>
          <w:rFonts w:ascii="Times New Roman" w:hAnsi="Times New Roman" w:cs="Times New Roman"/>
          <w:sz w:val="24"/>
          <w:szCs w:val="24"/>
          <w:lang w:val="hr-HR"/>
        </w:rPr>
        <w:t xml:space="preserve">Finch, L. Jannete, Flenner R. Angela. Using Data Visualization to Examine an Academic Library Collection. // College &amp; Reasearch Libraries 77, 6(2016). URL: </w:t>
      </w:r>
      <w:hyperlink r:id="rId24" w:history="1">
        <w:r w:rsidRPr="00097194">
          <w:rPr>
            <w:rStyle w:val="Hyperlink"/>
            <w:rFonts w:ascii="Times New Roman" w:hAnsi="Times New Roman" w:cs="Times New Roman"/>
            <w:sz w:val="24"/>
            <w:szCs w:val="24"/>
            <w:lang w:val="hr-HR"/>
          </w:rPr>
          <w:t>https://crl.acrl.org/index.php/crl/article/view/16555/18001</w:t>
        </w:r>
      </w:hyperlink>
      <w:r w:rsidRPr="00097194">
        <w:rPr>
          <w:rFonts w:ascii="Times New Roman" w:hAnsi="Times New Roman" w:cs="Times New Roman"/>
          <w:color w:val="1A1A1A"/>
          <w:sz w:val="24"/>
          <w:szCs w:val="24"/>
          <w:shd w:val="clear" w:color="auto" w:fill="F7F7F7"/>
        </w:rPr>
        <w:t>(2018-08-21)</w:t>
      </w:r>
    </w:p>
    <w:p w:rsidR="00F43239" w:rsidRPr="00097194" w:rsidRDefault="00F43239" w:rsidP="00097194">
      <w:pPr>
        <w:jc w:val="both"/>
        <w:rPr>
          <w:rFonts w:ascii="Times New Roman" w:hAnsi="Times New Roman" w:cs="Times New Roman"/>
          <w:color w:val="1A1A1A"/>
          <w:sz w:val="24"/>
          <w:szCs w:val="24"/>
          <w:shd w:val="clear" w:color="auto" w:fill="F7F7F7"/>
        </w:rPr>
      </w:pPr>
      <w:r w:rsidRPr="00097194">
        <w:rPr>
          <w:rFonts w:ascii="Times New Roman" w:hAnsi="Times New Roman" w:cs="Times New Roman"/>
          <w:color w:val="1A1A1A"/>
          <w:sz w:val="24"/>
          <w:szCs w:val="24"/>
          <w:shd w:val="clear" w:color="auto" w:fill="F7F7F7"/>
        </w:rPr>
        <w:t xml:space="preserve">6. Github: D3 gallery. URL: </w:t>
      </w:r>
      <w:hyperlink r:id="rId25" w:history="1">
        <w:r w:rsidRPr="00097194">
          <w:rPr>
            <w:rStyle w:val="Hyperlink"/>
            <w:rFonts w:ascii="Times New Roman" w:hAnsi="Times New Roman" w:cs="Times New Roman"/>
            <w:sz w:val="24"/>
            <w:szCs w:val="24"/>
            <w:shd w:val="clear" w:color="auto" w:fill="F7F7F7"/>
          </w:rPr>
          <w:t>https://github.com/d3/d3/wiki/Gallery</w:t>
        </w:r>
      </w:hyperlink>
      <w:r w:rsidRPr="00097194">
        <w:rPr>
          <w:rFonts w:ascii="Times New Roman" w:hAnsi="Times New Roman" w:cs="Times New Roman"/>
          <w:color w:val="1A1A1A"/>
          <w:sz w:val="24"/>
          <w:szCs w:val="24"/>
          <w:shd w:val="clear" w:color="auto" w:fill="F7F7F7"/>
        </w:rPr>
        <w:t xml:space="preserve"> (2018-08-21)</w:t>
      </w:r>
    </w:p>
    <w:p w:rsidR="00F43239" w:rsidRPr="00097194" w:rsidRDefault="00F43239" w:rsidP="00097194">
      <w:pPr>
        <w:jc w:val="both"/>
        <w:rPr>
          <w:rFonts w:ascii="Times New Roman" w:hAnsi="Times New Roman" w:cs="Times New Roman"/>
          <w:color w:val="1A1A1A"/>
          <w:sz w:val="24"/>
          <w:szCs w:val="24"/>
          <w:shd w:val="clear" w:color="auto" w:fill="F7F7F7"/>
        </w:rPr>
      </w:pPr>
      <w:r w:rsidRPr="00097194">
        <w:rPr>
          <w:rFonts w:ascii="Times New Roman" w:hAnsi="Times New Roman" w:cs="Times New Roman"/>
          <w:color w:val="1A1A1A"/>
          <w:sz w:val="24"/>
          <w:szCs w:val="24"/>
          <w:shd w:val="clear" w:color="auto" w:fill="F7F7F7"/>
        </w:rPr>
        <w:t xml:space="preserve">7. Google charts. URL: </w:t>
      </w:r>
      <w:hyperlink r:id="rId26" w:history="1">
        <w:r w:rsidRPr="00097194">
          <w:rPr>
            <w:rStyle w:val="Hyperlink"/>
            <w:rFonts w:ascii="Times New Roman" w:hAnsi="Times New Roman" w:cs="Times New Roman"/>
            <w:sz w:val="24"/>
            <w:szCs w:val="24"/>
            <w:shd w:val="clear" w:color="auto" w:fill="F7F7F7"/>
          </w:rPr>
          <w:t>https://developers.google.com/chart/</w:t>
        </w:r>
      </w:hyperlink>
      <w:r w:rsidRPr="00097194">
        <w:rPr>
          <w:rFonts w:ascii="Times New Roman" w:hAnsi="Times New Roman" w:cs="Times New Roman"/>
          <w:color w:val="1A1A1A"/>
          <w:sz w:val="24"/>
          <w:szCs w:val="24"/>
          <w:shd w:val="clear" w:color="auto" w:fill="F7F7F7"/>
        </w:rPr>
        <w:t xml:space="preserve"> (2018-08-21)</w:t>
      </w:r>
    </w:p>
    <w:p w:rsidR="00F43239" w:rsidRPr="00097194" w:rsidRDefault="00F43239" w:rsidP="00097194">
      <w:pPr>
        <w:jc w:val="both"/>
        <w:rPr>
          <w:rFonts w:ascii="Times New Roman" w:hAnsi="Times New Roman" w:cs="Times New Roman"/>
          <w:sz w:val="24"/>
          <w:szCs w:val="24"/>
        </w:rPr>
      </w:pPr>
      <w:r w:rsidRPr="00097194">
        <w:rPr>
          <w:rFonts w:ascii="Times New Roman" w:hAnsi="Times New Roman" w:cs="Times New Roman"/>
          <w:color w:val="1A1A1A"/>
          <w:sz w:val="24"/>
          <w:szCs w:val="24"/>
          <w:shd w:val="clear" w:color="auto" w:fill="F7F7F7"/>
        </w:rPr>
        <w:t xml:space="preserve">8. Highcharts. URL: </w:t>
      </w:r>
      <w:hyperlink r:id="rId27" w:history="1">
        <w:r w:rsidRPr="00097194">
          <w:rPr>
            <w:rStyle w:val="Hyperlink"/>
            <w:rFonts w:ascii="Times New Roman" w:hAnsi="Times New Roman" w:cs="Times New Roman"/>
            <w:sz w:val="24"/>
            <w:szCs w:val="24"/>
          </w:rPr>
          <w:t>https://www.highcharts.com</w:t>
        </w:r>
      </w:hyperlink>
      <w:r w:rsidRPr="00097194">
        <w:rPr>
          <w:rFonts w:ascii="Times New Roman" w:hAnsi="Times New Roman" w:cs="Times New Roman"/>
          <w:color w:val="1A1A1A"/>
          <w:sz w:val="24"/>
          <w:szCs w:val="24"/>
          <w:shd w:val="clear" w:color="auto" w:fill="F7F7F7"/>
        </w:rPr>
        <w:t>(2018-08-21)</w:t>
      </w:r>
    </w:p>
    <w:p w:rsidR="00F43239" w:rsidRPr="00097194" w:rsidRDefault="00F43239" w:rsidP="00097194">
      <w:pPr>
        <w:jc w:val="both"/>
        <w:rPr>
          <w:rFonts w:ascii="Times New Roman" w:hAnsi="Times New Roman" w:cs="Times New Roman"/>
          <w:color w:val="1A1A1A"/>
          <w:sz w:val="24"/>
          <w:szCs w:val="24"/>
          <w:shd w:val="clear" w:color="auto" w:fill="F7F7F7"/>
        </w:rPr>
      </w:pPr>
      <w:r w:rsidRPr="00097194">
        <w:rPr>
          <w:rFonts w:ascii="Times New Roman" w:hAnsi="Times New Roman" w:cs="Times New Roman"/>
          <w:color w:val="1A1A1A"/>
          <w:sz w:val="24"/>
          <w:szCs w:val="24"/>
          <w:shd w:val="clear" w:color="auto" w:fill="F7F7F7"/>
        </w:rPr>
        <w:t xml:space="preserve">9. Infogram. URL: </w:t>
      </w:r>
      <w:hyperlink r:id="rId28" w:history="1">
        <w:r w:rsidRPr="00097194">
          <w:rPr>
            <w:rStyle w:val="Hyperlink"/>
            <w:rFonts w:ascii="Times New Roman" w:hAnsi="Times New Roman" w:cs="Times New Roman"/>
            <w:sz w:val="24"/>
            <w:szCs w:val="24"/>
            <w:shd w:val="clear" w:color="auto" w:fill="F7F7F7"/>
          </w:rPr>
          <w:t>https://infogram.com/</w:t>
        </w:r>
      </w:hyperlink>
      <w:r w:rsidRPr="00097194">
        <w:rPr>
          <w:rFonts w:ascii="Times New Roman" w:hAnsi="Times New Roman" w:cs="Times New Roman"/>
          <w:color w:val="1A1A1A"/>
          <w:sz w:val="24"/>
          <w:szCs w:val="24"/>
          <w:shd w:val="clear" w:color="auto" w:fill="F7F7F7"/>
        </w:rPr>
        <w:t xml:space="preserve"> (2018-08-21)</w:t>
      </w:r>
    </w:p>
    <w:p w:rsidR="00F43239" w:rsidRPr="00097194" w:rsidRDefault="00F43239" w:rsidP="00097194">
      <w:pPr>
        <w:jc w:val="both"/>
        <w:rPr>
          <w:rFonts w:ascii="Times New Roman" w:hAnsi="Times New Roman" w:cs="Times New Roman"/>
          <w:sz w:val="24"/>
          <w:szCs w:val="24"/>
        </w:rPr>
      </w:pPr>
      <w:r w:rsidRPr="00097194">
        <w:rPr>
          <w:rFonts w:ascii="Times New Roman" w:hAnsi="Times New Roman" w:cs="Times New Roman"/>
          <w:color w:val="1A1A1A"/>
          <w:sz w:val="24"/>
          <w:szCs w:val="24"/>
          <w:shd w:val="clear" w:color="auto" w:fill="F7F7F7"/>
        </w:rPr>
        <w:t xml:space="preserve">10. </w:t>
      </w:r>
      <w:r w:rsidRPr="00097194">
        <w:rPr>
          <w:rFonts w:ascii="Times New Roman" w:hAnsi="Times New Roman" w:cs="Times New Roman"/>
          <w:sz w:val="24"/>
          <w:szCs w:val="24"/>
        </w:rPr>
        <w:t xml:space="preserve">jQuery. URL: </w:t>
      </w:r>
      <w:hyperlink r:id="rId29" w:history="1">
        <w:r w:rsidRPr="00097194">
          <w:rPr>
            <w:rStyle w:val="Hyperlink"/>
            <w:rFonts w:ascii="Times New Roman" w:hAnsi="Times New Roman" w:cs="Times New Roman"/>
            <w:sz w:val="24"/>
            <w:szCs w:val="24"/>
          </w:rPr>
          <w:t>https://jquery.com/</w:t>
        </w:r>
      </w:hyperlink>
      <w:r w:rsidRPr="00097194">
        <w:rPr>
          <w:rFonts w:ascii="Times New Roman" w:hAnsi="Times New Roman" w:cs="Times New Roman"/>
          <w:color w:val="1A1A1A"/>
          <w:sz w:val="24"/>
          <w:szCs w:val="24"/>
          <w:shd w:val="clear" w:color="auto" w:fill="F7F7F7"/>
        </w:rPr>
        <w:t>(2018-08-21)</w:t>
      </w:r>
    </w:p>
    <w:p w:rsidR="00F43239" w:rsidRPr="00097194" w:rsidRDefault="00F43239" w:rsidP="00097194">
      <w:pPr>
        <w:jc w:val="both"/>
        <w:rPr>
          <w:rFonts w:ascii="Times New Roman" w:hAnsi="Times New Roman" w:cs="Times New Roman"/>
          <w:sz w:val="24"/>
          <w:szCs w:val="24"/>
          <w:lang w:val="hr-HR"/>
        </w:rPr>
      </w:pPr>
      <w:r w:rsidRPr="00097194">
        <w:rPr>
          <w:rFonts w:ascii="Times New Roman" w:hAnsi="Times New Roman" w:cs="Times New Roman"/>
          <w:color w:val="1A1A1A"/>
          <w:sz w:val="24"/>
          <w:szCs w:val="24"/>
          <w:shd w:val="clear" w:color="auto" w:fill="F7F7F7"/>
        </w:rPr>
        <w:t xml:space="preserve">11. </w:t>
      </w:r>
      <w:r w:rsidRPr="00097194">
        <w:rPr>
          <w:rFonts w:ascii="Times New Roman" w:hAnsi="Times New Roman" w:cs="Times New Roman"/>
          <w:sz w:val="24"/>
          <w:szCs w:val="24"/>
          <w:lang w:val="hr-HR"/>
        </w:rPr>
        <w:t xml:space="preserve">Kirk, Andy. Data Visualization: A Successful Design Process. URL: </w:t>
      </w:r>
      <w:hyperlink r:id="rId30" w:anchor="v=onepage&amp;q&amp;f=false" w:history="1">
        <w:r w:rsidRPr="00097194">
          <w:rPr>
            <w:rStyle w:val="Hyperlink"/>
            <w:rFonts w:ascii="Times New Roman" w:hAnsi="Times New Roman" w:cs="Times New Roman"/>
            <w:sz w:val="24"/>
            <w:szCs w:val="24"/>
            <w:lang w:val="hr-HR"/>
          </w:rPr>
          <w:t>https://books.google.hr/books?id=I4qBVLfD3t4C&amp;printsec=frontcover#v=onepage&amp;q&amp;f=false</w:t>
        </w:r>
      </w:hyperlink>
      <w:r w:rsidRPr="00097194">
        <w:rPr>
          <w:rFonts w:ascii="Times New Roman" w:hAnsi="Times New Roman" w:cs="Times New Roman"/>
          <w:color w:val="1A1A1A"/>
          <w:sz w:val="24"/>
          <w:szCs w:val="24"/>
          <w:shd w:val="clear" w:color="auto" w:fill="F7F7F7"/>
        </w:rPr>
        <w:t>(2018-08-21)</w:t>
      </w:r>
    </w:p>
    <w:p w:rsidR="00F43239" w:rsidRPr="00097194" w:rsidRDefault="00F43239" w:rsidP="00097194">
      <w:pPr>
        <w:jc w:val="both"/>
        <w:rPr>
          <w:rFonts w:ascii="Times New Roman" w:hAnsi="Times New Roman" w:cs="Times New Roman"/>
          <w:sz w:val="24"/>
          <w:szCs w:val="24"/>
        </w:rPr>
      </w:pPr>
      <w:r w:rsidRPr="00097194">
        <w:rPr>
          <w:rFonts w:ascii="Times New Roman" w:hAnsi="Times New Roman" w:cs="Times New Roman"/>
          <w:color w:val="1A1A1A"/>
          <w:sz w:val="24"/>
          <w:szCs w:val="24"/>
          <w:shd w:val="clear" w:color="auto" w:fill="F7F7F7"/>
        </w:rPr>
        <w:t xml:space="preserve">12. </w:t>
      </w:r>
      <w:r w:rsidRPr="00097194">
        <w:rPr>
          <w:rFonts w:ascii="Times New Roman" w:hAnsi="Times New Roman" w:cs="Times New Roman"/>
          <w:sz w:val="24"/>
          <w:szCs w:val="24"/>
        </w:rPr>
        <w:t xml:space="preserve">Kuan, Joe. Learning Highcharts 4. Birmingham: Packt Publising, 2015. URL: </w:t>
      </w:r>
      <w:hyperlink r:id="rId31" w:anchor="v=onepage&amp;q=highcharts&amp;f=false" w:history="1">
        <w:r w:rsidRPr="00097194">
          <w:rPr>
            <w:rStyle w:val="Hyperlink"/>
            <w:rFonts w:ascii="Times New Roman" w:hAnsi="Times New Roman" w:cs="Times New Roman"/>
            <w:sz w:val="24"/>
            <w:szCs w:val="24"/>
          </w:rPr>
          <w:t>https://books.google.hr/books?id=M9hpBgAAQBAJ&amp;lpg=PP1&amp;dq=highcharts&amp;lr&amp;pg=PP3#v=onepage&amp;q=highcharts&amp;f=false</w:t>
        </w:r>
      </w:hyperlink>
      <w:r w:rsidRPr="00097194">
        <w:rPr>
          <w:rFonts w:ascii="Times New Roman" w:hAnsi="Times New Roman" w:cs="Times New Roman"/>
          <w:color w:val="1A1A1A"/>
          <w:sz w:val="24"/>
          <w:szCs w:val="24"/>
          <w:shd w:val="clear" w:color="auto" w:fill="F7F7F7"/>
        </w:rPr>
        <w:t>(2018-08-21)</w:t>
      </w:r>
    </w:p>
    <w:p w:rsidR="00F43239" w:rsidRPr="00097194" w:rsidRDefault="00F43239" w:rsidP="00097194">
      <w:pPr>
        <w:jc w:val="both"/>
        <w:rPr>
          <w:rFonts w:ascii="Times New Roman" w:hAnsi="Times New Roman" w:cs="Times New Roman"/>
          <w:color w:val="1A1A1A"/>
          <w:sz w:val="24"/>
          <w:szCs w:val="24"/>
          <w:shd w:val="clear" w:color="auto" w:fill="F7F7F7"/>
        </w:rPr>
      </w:pPr>
      <w:r w:rsidRPr="00097194">
        <w:rPr>
          <w:rFonts w:ascii="Times New Roman" w:hAnsi="Times New Roman" w:cs="Times New Roman"/>
          <w:color w:val="1A1A1A"/>
          <w:sz w:val="24"/>
          <w:szCs w:val="24"/>
          <w:shd w:val="clear" w:color="auto" w:fill="F7F7F7"/>
        </w:rPr>
        <w:t xml:space="preserve">13. Leaflet. URL: </w:t>
      </w:r>
      <w:hyperlink r:id="rId32" w:history="1">
        <w:r w:rsidRPr="00097194">
          <w:rPr>
            <w:rStyle w:val="Hyperlink"/>
            <w:rFonts w:ascii="Times New Roman" w:hAnsi="Times New Roman" w:cs="Times New Roman"/>
            <w:sz w:val="24"/>
            <w:szCs w:val="24"/>
            <w:shd w:val="clear" w:color="auto" w:fill="F7F7F7"/>
          </w:rPr>
          <w:t>https://leafletjs.com/</w:t>
        </w:r>
      </w:hyperlink>
      <w:r w:rsidRPr="00097194">
        <w:rPr>
          <w:rFonts w:ascii="Times New Roman" w:hAnsi="Times New Roman" w:cs="Times New Roman"/>
          <w:color w:val="1A1A1A"/>
          <w:sz w:val="24"/>
          <w:szCs w:val="24"/>
          <w:shd w:val="clear" w:color="auto" w:fill="F7F7F7"/>
        </w:rPr>
        <w:t xml:space="preserve"> (2018-08-21)</w:t>
      </w:r>
    </w:p>
    <w:p w:rsidR="00F43239" w:rsidRPr="00097194" w:rsidRDefault="00F43239" w:rsidP="00097194">
      <w:pPr>
        <w:jc w:val="both"/>
        <w:rPr>
          <w:rFonts w:ascii="Times New Roman" w:hAnsi="Times New Roman" w:cs="Times New Roman"/>
          <w:sz w:val="24"/>
          <w:szCs w:val="24"/>
          <w:lang w:val="hr-HR"/>
        </w:rPr>
      </w:pPr>
      <w:r w:rsidRPr="00097194">
        <w:rPr>
          <w:rFonts w:ascii="Times New Roman" w:hAnsi="Times New Roman" w:cs="Times New Roman"/>
          <w:color w:val="1A1A1A"/>
          <w:sz w:val="24"/>
          <w:szCs w:val="24"/>
          <w:shd w:val="clear" w:color="auto" w:fill="F7F7F7"/>
        </w:rPr>
        <w:t xml:space="preserve">14. </w:t>
      </w:r>
      <w:r w:rsidRPr="00097194">
        <w:rPr>
          <w:rFonts w:ascii="Times New Roman" w:hAnsi="Times New Roman" w:cs="Times New Roman"/>
          <w:sz w:val="24"/>
          <w:szCs w:val="24"/>
          <w:lang w:val="hr-HR"/>
        </w:rPr>
        <w:t xml:space="preserve">Matanović, Antun. Razvoj programskog rješenja za mapiranje shema metapodataka. str.  URL: </w:t>
      </w:r>
      <w:hyperlink r:id="rId33" w:history="1">
        <w:r w:rsidRPr="00097194">
          <w:rPr>
            <w:rStyle w:val="Hyperlink"/>
            <w:rFonts w:ascii="Times New Roman" w:hAnsi="Times New Roman" w:cs="Times New Roman"/>
            <w:sz w:val="24"/>
            <w:szCs w:val="24"/>
            <w:lang w:val="hr-HR"/>
          </w:rPr>
          <w:t>https://repozitorij.ffos.hr/islandora/object/ffos:1594</w:t>
        </w:r>
      </w:hyperlink>
      <w:r w:rsidRPr="00097194">
        <w:rPr>
          <w:rFonts w:ascii="Times New Roman" w:hAnsi="Times New Roman" w:cs="Times New Roman"/>
          <w:color w:val="1A1A1A"/>
          <w:sz w:val="24"/>
          <w:szCs w:val="24"/>
          <w:shd w:val="clear" w:color="auto" w:fill="F7F7F7"/>
        </w:rPr>
        <w:t>(2018-08-21)</w:t>
      </w:r>
    </w:p>
    <w:p w:rsidR="00F43239" w:rsidRPr="00097194" w:rsidRDefault="00F43239" w:rsidP="00097194">
      <w:pPr>
        <w:jc w:val="both"/>
        <w:rPr>
          <w:rFonts w:ascii="Times New Roman" w:hAnsi="Times New Roman" w:cs="Times New Roman"/>
          <w:color w:val="1A1A1A"/>
          <w:sz w:val="24"/>
          <w:szCs w:val="24"/>
          <w:shd w:val="clear" w:color="auto" w:fill="F7F7F7"/>
        </w:rPr>
      </w:pPr>
      <w:r w:rsidRPr="00097194">
        <w:rPr>
          <w:rFonts w:ascii="Times New Roman" w:hAnsi="Times New Roman" w:cs="Times New Roman"/>
          <w:color w:val="1A1A1A"/>
          <w:sz w:val="24"/>
          <w:szCs w:val="24"/>
          <w:shd w:val="clear" w:color="auto" w:fill="F7F7F7"/>
        </w:rPr>
        <w:t xml:space="preserve">15. </w:t>
      </w:r>
      <w:r w:rsidRPr="00097194">
        <w:rPr>
          <w:rStyle w:val="Strong"/>
          <w:rFonts w:ascii="Times New Roman" w:hAnsi="Times New Roman" w:cs="Times New Roman"/>
          <w:b w:val="0"/>
          <w:color w:val="1A1A1A"/>
          <w:sz w:val="24"/>
          <w:szCs w:val="24"/>
          <w:shd w:val="clear" w:color="auto" w:fill="F7F7F7"/>
        </w:rPr>
        <w:t>Nelli</w:t>
      </w:r>
      <w:r w:rsidRPr="00097194">
        <w:rPr>
          <w:rFonts w:ascii="Times New Roman" w:hAnsi="Times New Roman" w:cs="Times New Roman"/>
          <w:color w:val="1A1A1A"/>
          <w:sz w:val="24"/>
          <w:szCs w:val="24"/>
          <w:shd w:val="clear" w:color="auto" w:fill="F7F7F7"/>
        </w:rPr>
        <w:t xml:space="preserve">, Fabio. Beginning JavaScript Charts : With jqPlot, d3, and Highcharts. CA, USA: Apress, 2013. URL: </w:t>
      </w:r>
      <w:hyperlink r:id="rId34" w:anchor="v=onepage&amp;q&amp;f=false" w:history="1">
        <w:r w:rsidRPr="00097194">
          <w:rPr>
            <w:rStyle w:val="Hyperlink"/>
            <w:rFonts w:ascii="Times New Roman" w:hAnsi="Times New Roman" w:cs="Times New Roman"/>
            <w:sz w:val="24"/>
            <w:szCs w:val="24"/>
            <w:shd w:val="clear" w:color="auto" w:fill="F7F7F7"/>
          </w:rPr>
          <w:t>https://books.google.hr/books?id=BZ4QAwAAQBAJ&amp;lpg=PP3&amp;dq=highcharts&amp;lr&amp;pg=PP1#v=onepage&amp;q&amp;f=false</w:t>
        </w:r>
      </w:hyperlink>
      <w:r w:rsidRPr="00097194">
        <w:rPr>
          <w:rFonts w:ascii="Times New Roman" w:hAnsi="Times New Roman" w:cs="Times New Roman"/>
          <w:color w:val="1A1A1A"/>
          <w:sz w:val="24"/>
          <w:szCs w:val="24"/>
          <w:shd w:val="clear" w:color="auto" w:fill="F7F7F7"/>
        </w:rPr>
        <w:t xml:space="preserve"> (2018-08-21)</w:t>
      </w:r>
    </w:p>
    <w:p w:rsidR="00F43239" w:rsidRPr="00097194" w:rsidRDefault="00F43239" w:rsidP="00097194">
      <w:pPr>
        <w:jc w:val="both"/>
        <w:rPr>
          <w:rFonts w:ascii="Times New Roman" w:hAnsi="Times New Roman" w:cs="Times New Roman"/>
          <w:color w:val="1A1A1A"/>
          <w:sz w:val="24"/>
          <w:szCs w:val="24"/>
          <w:shd w:val="clear" w:color="auto" w:fill="F7F7F7"/>
        </w:rPr>
      </w:pPr>
      <w:r w:rsidRPr="00097194">
        <w:rPr>
          <w:rFonts w:ascii="Times New Roman" w:hAnsi="Times New Roman" w:cs="Times New Roman"/>
          <w:color w:val="1A1A1A"/>
          <w:sz w:val="24"/>
          <w:szCs w:val="24"/>
          <w:shd w:val="clear" w:color="auto" w:fill="F7F7F7"/>
        </w:rPr>
        <w:t xml:space="preserve">16. Polymaps. URL: </w:t>
      </w:r>
      <w:hyperlink r:id="rId35" w:history="1">
        <w:r w:rsidRPr="00097194">
          <w:rPr>
            <w:rStyle w:val="Hyperlink"/>
            <w:rFonts w:ascii="Times New Roman" w:hAnsi="Times New Roman" w:cs="Times New Roman"/>
            <w:sz w:val="24"/>
            <w:szCs w:val="24"/>
            <w:shd w:val="clear" w:color="auto" w:fill="F7F7F7"/>
          </w:rPr>
          <w:t>http://polymaps.org</w:t>
        </w:r>
      </w:hyperlink>
      <w:r w:rsidRPr="00097194">
        <w:rPr>
          <w:rFonts w:ascii="Times New Roman" w:hAnsi="Times New Roman" w:cs="Times New Roman"/>
          <w:color w:val="1A1A1A"/>
          <w:sz w:val="24"/>
          <w:szCs w:val="24"/>
          <w:shd w:val="clear" w:color="auto" w:fill="F7F7F7"/>
        </w:rPr>
        <w:t xml:space="preserve"> (2018-08-21)</w:t>
      </w:r>
    </w:p>
    <w:p w:rsidR="00F43239" w:rsidRPr="00097194" w:rsidRDefault="00F43239" w:rsidP="00097194">
      <w:pPr>
        <w:jc w:val="both"/>
        <w:rPr>
          <w:rFonts w:ascii="Times New Roman" w:hAnsi="Times New Roman" w:cs="Times New Roman"/>
          <w:sz w:val="24"/>
          <w:szCs w:val="24"/>
        </w:rPr>
      </w:pPr>
      <w:r w:rsidRPr="00097194">
        <w:rPr>
          <w:rFonts w:ascii="Times New Roman" w:hAnsi="Times New Roman" w:cs="Times New Roman"/>
          <w:color w:val="1A1A1A"/>
          <w:sz w:val="24"/>
          <w:szCs w:val="24"/>
          <w:shd w:val="clear" w:color="auto" w:fill="F7F7F7"/>
        </w:rPr>
        <w:lastRenderedPageBreak/>
        <w:t xml:space="preserve">17. </w:t>
      </w:r>
      <w:r w:rsidRPr="00097194">
        <w:rPr>
          <w:rFonts w:ascii="Times New Roman" w:hAnsi="Times New Roman" w:cs="Times New Roman"/>
          <w:sz w:val="24"/>
          <w:szCs w:val="24"/>
          <w:lang w:val="hr-HR"/>
        </w:rPr>
        <w:t xml:space="preserve">Portal otvorenih podataka Republike Hrvatske. URL: </w:t>
      </w:r>
      <w:hyperlink r:id="rId36" w:history="1">
        <w:r w:rsidRPr="00097194">
          <w:rPr>
            <w:rStyle w:val="Hyperlink"/>
            <w:rFonts w:ascii="Times New Roman" w:hAnsi="Times New Roman" w:cs="Times New Roman"/>
            <w:sz w:val="24"/>
            <w:szCs w:val="24"/>
          </w:rPr>
          <w:t>https://data.gov.hr</w:t>
        </w:r>
      </w:hyperlink>
      <w:r w:rsidRPr="00097194">
        <w:rPr>
          <w:rFonts w:ascii="Times New Roman" w:hAnsi="Times New Roman" w:cs="Times New Roman"/>
          <w:color w:val="1A1A1A"/>
          <w:sz w:val="24"/>
          <w:szCs w:val="24"/>
          <w:shd w:val="clear" w:color="auto" w:fill="F7F7F7"/>
        </w:rPr>
        <w:t>(2018-08-21)</w:t>
      </w:r>
    </w:p>
    <w:p w:rsidR="00F43239" w:rsidRPr="00097194" w:rsidRDefault="00F43239" w:rsidP="00097194">
      <w:pPr>
        <w:jc w:val="both"/>
        <w:rPr>
          <w:rFonts w:ascii="Times New Roman" w:hAnsi="Times New Roman" w:cs="Times New Roman"/>
          <w:sz w:val="24"/>
          <w:szCs w:val="24"/>
          <w:lang w:val="hr-HR"/>
        </w:rPr>
      </w:pPr>
      <w:r w:rsidRPr="00097194">
        <w:rPr>
          <w:rFonts w:ascii="Times New Roman" w:hAnsi="Times New Roman" w:cs="Times New Roman"/>
          <w:color w:val="1A1A1A"/>
          <w:sz w:val="24"/>
          <w:szCs w:val="24"/>
          <w:shd w:val="clear" w:color="auto" w:fill="F7F7F7"/>
        </w:rPr>
        <w:t xml:space="preserve">18. </w:t>
      </w:r>
      <w:r w:rsidRPr="00097194">
        <w:rPr>
          <w:rFonts w:ascii="Times New Roman" w:hAnsi="Times New Roman" w:cs="Times New Roman"/>
          <w:sz w:val="24"/>
          <w:szCs w:val="24"/>
          <w:lang w:val="hr-HR"/>
        </w:rPr>
        <w:t xml:space="preserve">Shahid, Bilal. Highcharts Essentials. URL: </w:t>
      </w:r>
      <w:hyperlink r:id="rId37" w:anchor="v=onepage&amp;q&amp;f=false" w:history="1">
        <w:r w:rsidRPr="00097194">
          <w:rPr>
            <w:rStyle w:val="Hyperlink"/>
            <w:rFonts w:ascii="Times New Roman" w:hAnsi="Times New Roman" w:cs="Times New Roman"/>
            <w:sz w:val="24"/>
            <w:szCs w:val="24"/>
            <w:lang w:val="hr-HR"/>
          </w:rPr>
          <w:t>https://books.google.hr/books?id=iNskBQAAQBAJ&amp;printsec=frontcover#v=onepage&amp;q&amp;f=false</w:t>
        </w:r>
      </w:hyperlink>
      <w:r w:rsidRPr="00097194">
        <w:rPr>
          <w:rFonts w:ascii="Times New Roman" w:hAnsi="Times New Roman" w:cs="Times New Roman"/>
          <w:color w:val="1A1A1A"/>
          <w:sz w:val="24"/>
          <w:szCs w:val="24"/>
          <w:shd w:val="clear" w:color="auto" w:fill="F7F7F7"/>
        </w:rPr>
        <w:t>(2018-08-21)</w:t>
      </w:r>
    </w:p>
    <w:p w:rsidR="00F43239" w:rsidRPr="00097194" w:rsidRDefault="00F43239" w:rsidP="00097194">
      <w:pPr>
        <w:jc w:val="both"/>
        <w:rPr>
          <w:rFonts w:ascii="Times New Roman" w:hAnsi="Times New Roman" w:cs="Times New Roman"/>
          <w:color w:val="1A1A1A"/>
          <w:sz w:val="24"/>
          <w:szCs w:val="24"/>
          <w:shd w:val="clear" w:color="auto" w:fill="F7F7F7"/>
        </w:rPr>
      </w:pPr>
      <w:r w:rsidRPr="00097194">
        <w:rPr>
          <w:rFonts w:ascii="Times New Roman" w:hAnsi="Times New Roman" w:cs="Times New Roman"/>
          <w:color w:val="1A1A1A"/>
          <w:sz w:val="24"/>
          <w:szCs w:val="24"/>
          <w:shd w:val="clear" w:color="auto" w:fill="F7F7F7"/>
        </w:rPr>
        <w:t xml:space="preserve">19. Tableau. URL: </w:t>
      </w:r>
      <w:hyperlink r:id="rId38" w:history="1">
        <w:r w:rsidRPr="00097194">
          <w:rPr>
            <w:rStyle w:val="Hyperlink"/>
            <w:rFonts w:ascii="Times New Roman" w:hAnsi="Times New Roman" w:cs="Times New Roman"/>
            <w:sz w:val="24"/>
            <w:szCs w:val="24"/>
            <w:shd w:val="clear" w:color="auto" w:fill="F7F7F7"/>
          </w:rPr>
          <w:t>https://www.tableau.com/</w:t>
        </w:r>
      </w:hyperlink>
      <w:r w:rsidRPr="00097194">
        <w:rPr>
          <w:rFonts w:ascii="Times New Roman" w:hAnsi="Times New Roman" w:cs="Times New Roman"/>
          <w:color w:val="1A1A1A"/>
          <w:sz w:val="24"/>
          <w:szCs w:val="24"/>
          <w:shd w:val="clear" w:color="auto" w:fill="F7F7F7"/>
        </w:rPr>
        <w:t xml:space="preserve"> (2018-08-21)</w:t>
      </w:r>
    </w:p>
    <w:p w:rsidR="00F43239" w:rsidRPr="00097194" w:rsidRDefault="00F43239" w:rsidP="00097194">
      <w:pPr>
        <w:jc w:val="both"/>
        <w:rPr>
          <w:rFonts w:ascii="Times New Roman" w:hAnsi="Times New Roman" w:cs="Times New Roman"/>
          <w:color w:val="1A1A1A"/>
          <w:sz w:val="24"/>
          <w:szCs w:val="24"/>
          <w:shd w:val="clear" w:color="auto" w:fill="F7F7F7"/>
        </w:rPr>
      </w:pPr>
      <w:r w:rsidRPr="00097194">
        <w:rPr>
          <w:rFonts w:ascii="Times New Roman" w:hAnsi="Times New Roman" w:cs="Times New Roman"/>
          <w:color w:val="1A1A1A"/>
          <w:sz w:val="24"/>
          <w:szCs w:val="24"/>
          <w:shd w:val="clear" w:color="auto" w:fill="F7F7F7"/>
        </w:rPr>
        <w:t xml:space="preserve">20.W3Schools.com: JavaScript Array Reference. URL: </w:t>
      </w:r>
      <w:hyperlink r:id="rId39" w:history="1">
        <w:r w:rsidRPr="00097194">
          <w:rPr>
            <w:rStyle w:val="Hyperlink"/>
            <w:rFonts w:ascii="Times New Roman" w:hAnsi="Times New Roman" w:cs="Times New Roman"/>
            <w:sz w:val="24"/>
            <w:szCs w:val="24"/>
            <w:shd w:val="clear" w:color="auto" w:fill="F7F7F7"/>
          </w:rPr>
          <w:t>https://www.w3schools.com/jsref/jsref_obj_array.asp</w:t>
        </w:r>
      </w:hyperlink>
      <w:r w:rsidRPr="00097194">
        <w:rPr>
          <w:rFonts w:ascii="Times New Roman" w:hAnsi="Times New Roman" w:cs="Times New Roman"/>
          <w:color w:val="1A1A1A"/>
          <w:sz w:val="24"/>
          <w:szCs w:val="24"/>
          <w:shd w:val="clear" w:color="auto" w:fill="F7F7F7"/>
        </w:rPr>
        <w:t xml:space="preserve"> (2018-08-21)</w:t>
      </w:r>
    </w:p>
    <w:p w:rsidR="00F43239" w:rsidRPr="00097194" w:rsidRDefault="00F43239" w:rsidP="00097194">
      <w:pPr>
        <w:jc w:val="both"/>
        <w:rPr>
          <w:rFonts w:ascii="Times New Roman" w:hAnsi="Times New Roman" w:cs="Times New Roman"/>
          <w:color w:val="1A1A1A"/>
          <w:sz w:val="24"/>
          <w:szCs w:val="24"/>
          <w:shd w:val="clear" w:color="auto" w:fill="F7F7F7"/>
        </w:rPr>
      </w:pPr>
      <w:r w:rsidRPr="00097194">
        <w:rPr>
          <w:rFonts w:ascii="Times New Roman" w:hAnsi="Times New Roman" w:cs="Times New Roman"/>
          <w:color w:val="1A1A1A"/>
          <w:sz w:val="24"/>
          <w:szCs w:val="24"/>
          <w:shd w:val="clear" w:color="auto" w:fill="F7F7F7"/>
        </w:rPr>
        <w:t xml:space="preserve">21. XAMPP Installers and Downloads for Apache Friends. URL: </w:t>
      </w:r>
      <w:hyperlink r:id="rId40" w:history="1">
        <w:r w:rsidRPr="00097194">
          <w:rPr>
            <w:rStyle w:val="Hyperlink"/>
            <w:rFonts w:ascii="Times New Roman" w:hAnsi="Times New Roman" w:cs="Times New Roman"/>
            <w:sz w:val="24"/>
            <w:szCs w:val="24"/>
            <w:shd w:val="clear" w:color="auto" w:fill="F7F7F7"/>
          </w:rPr>
          <w:t>https://www.apachefriends.org/index.html</w:t>
        </w:r>
      </w:hyperlink>
      <w:r w:rsidRPr="00097194">
        <w:rPr>
          <w:rFonts w:ascii="Times New Roman" w:hAnsi="Times New Roman" w:cs="Times New Roman"/>
          <w:color w:val="1A1A1A"/>
          <w:sz w:val="24"/>
          <w:szCs w:val="24"/>
          <w:shd w:val="clear" w:color="auto" w:fill="F7F7F7"/>
        </w:rPr>
        <w:t xml:space="preserve"> (2018-08-21)</w:t>
      </w:r>
    </w:p>
    <w:p w:rsidR="00F43239" w:rsidRPr="00097194" w:rsidRDefault="00F43239" w:rsidP="00097194">
      <w:pPr>
        <w:jc w:val="both"/>
        <w:rPr>
          <w:rFonts w:ascii="Times New Roman" w:hAnsi="Times New Roman" w:cs="Times New Roman"/>
          <w:color w:val="1A1A1A"/>
          <w:sz w:val="24"/>
          <w:szCs w:val="24"/>
          <w:shd w:val="clear" w:color="auto" w:fill="F7F7F7"/>
        </w:rPr>
      </w:pPr>
      <w:r w:rsidRPr="00097194">
        <w:rPr>
          <w:rFonts w:ascii="Times New Roman" w:hAnsi="Times New Roman" w:cs="Times New Roman"/>
          <w:color w:val="1A1A1A"/>
          <w:sz w:val="24"/>
          <w:szCs w:val="24"/>
          <w:shd w:val="clear" w:color="auto" w:fill="F7F7F7"/>
        </w:rPr>
        <w:t xml:space="preserve">22. Zoomable Circle Packing. URL: </w:t>
      </w:r>
      <w:hyperlink r:id="rId41" w:history="1">
        <w:r w:rsidRPr="00097194">
          <w:rPr>
            <w:rStyle w:val="Hyperlink"/>
            <w:rFonts w:ascii="Times New Roman" w:hAnsi="Times New Roman" w:cs="Times New Roman"/>
            <w:sz w:val="24"/>
            <w:szCs w:val="24"/>
            <w:shd w:val="clear" w:color="auto" w:fill="F7F7F7"/>
          </w:rPr>
          <w:t>https://bl.ocks.org/mbostock/7607535</w:t>
        </w:r>
      </w:hyperlink>
      <w:r w:rsidRPr="00097194">
        <w:rPr>
          <w:rFonts w:ascii="Times New Roman" w:hAnsi="Times New Roman" w:cs="Times New Roman"/>
          <w:color w:val="1A1A1A"/>
          <w:sz w:val="24"/>
          <w:szCs w:val="24"/>
          <w:shd w:val="clear" w:color="auto" w:fill="F7F7F7"/>
        </w:rPr>
        <w:t xml:space="preserve"> (2018-08-21)</w:t>
      </w:r>
    </w:p>
    <w:p w:rsidR="00F43239" w:rsidRPr="000133D6" w:rsidRDefault="00F43239" w:rsidP="00F43239">
      <w:pPr>
        <w:rPr>
          <w:rFonts w:ascii="Times New Roman" w:hAnsi="Times New Roman" w:cs="Times New Roman"/>
          <w:color w:val="1A1A1A"/>
          <w:sz w:val="24"/>
          <w:szCs w:val="24"/>
          <w:shd w:val="clear" w:color="auto" w:fill="F7F7F7"/>
        </w:rPr>
      </w:pPr>
    </w:p>
    <w:p w:rsidR="00BD5C25" w:rsidRPr="000133D6" w:rsidRDefault="00BD5C25" w:rsidP="00BD5C25">
      <w:pPr>
        <w:rPr>
          <w:rFonts w:ascii="Times New Roman" w:hAnsi="Times New Roman" w:cs="Times New Roman"/>
          <w:color w:val="1A1A1A"/>
          <w:sz w:val="24"/>
          <w:szCs w:val="24"/>
          <w:shd w:val="clear" w:color="auto" w:fill="F7F7F7"/>
        </w:rPr>
      </w:pPr>
    </w:p>
    <w:p w:rsidR="00681132" w:rsidRDefault="00681132" w:rsidP="00681132"/>
    <w:p w:rsidR="00681132" w:rsidRDefault="00681132">
      <w:r>
        <w:br w:type="page"/>
      </w:r>
    </w:p>
    <w:p w:rsidR="00C31D11" w:rsidRDefault="00681132" w:rsidP="00326986">
      <w:pPr>
        <w:pStyle w:val="Heading1"/>
        <w:spacing w:after="240"/>
      </w:pPr>
      <w:bookmarkStart w:id="11" w:name="_Toc523144356"/>
      <w:r>
        <w:lastRenderedPageBreak/>
        <w:t>Prilozi</w:t>
      </w:r>
      <w:bookmarkEnd w:id="11"/>
    </w:p>
    <w:p w:rsidR="008E1B22" w:rsidRDefault="008E1B22" w:rsidP="008E1B22"/>
    <w:p w:rsidR="008E1B22" w:rsidRPr="008E1B22" w:rsidRDefault="008E1B22" w:rsidP="008E1B22"/>
    <w:p w:rsidR="00326986" w:rsidRDefault="00042DEB" w:rsidP="00326986">
      <w:pPr>
        <w:spacing w:after="0"/>
        <w:jc w:val="center"/>
        <w:rPr>
          <w:b/>
          <w:noProof/>
        </w:rPr>
      </w:pPr>
      <w:r w:rsidRPr="00E441D0">
        <w:rPr>
          <w:b/>
          <w:noProof/>
        </w:rPr>
        <w:pict>
          <v:shape id="_x0000_i1031" type="#_x0000_t75" style="width:450.8pt;height:83.25pt">
            <v:imagedata r:id="rId42" o:title="svgFILE"/>
          </v:shape>
        </w:pict>
      </w:r>
    </w:p>
    <w:p w:rsidR="008E1B22" w:rsidRDefault="008E1B22" w:rsidP="00326986">
      <w:pPr>
        <w:spacing w:after="0"/>
        <w:jc w:val="center"/>
        <w:rPr>
          <w:b/>
          <w:noProof/>
        </w:rPr>
      </w:pPr>
    </w:p>
    <w:p w:rsidR="00326986" w:rsidRDefault="00042DEB" w:rsidP="00326986">
      <w:pPr>
        <w:spacing w:after="0"/>
        <w:jc w:val="center"/>
        <w:rPr>
          <w:b/>
          <w:noProof/>
        </w:rPr>
      </w:pPr>
      <w:r w:rsidRPr="00E441D0">
        <w:rPr>
          <w:b/>
          <w:noProof/>
        </w:rPr>
        <w:pict>
          <v:shape id="_x0000_i1032" type="#_x0000_t75" style="width:265.45pt;height:170.3pt">
            <v:imagedata r:id="rId43" o:title="svgHTML"/>
          </v:shape>
        </w:pict>
      </w:r>
    </w:p>
    <w:p w:rsidR="008E1B22" w:rsidRDefault="008E1B22" w:rsidP="00326986">
      <w:pPr>
        <w:spacing w:after="0"/>
        <w:jc w:val="center"/>
        <w:rPr>
          <w:b/>
          <w:noProof/>
        </w:rPr>
      </w:pPr>
    </w:p>
    <w:p w:rsidR="0095353E" w:rsidRDefault="00042DEB" w:rsidP="00326986">
      <w:pPr>
        <w:spacing w:after="0"/>
        <w:jc w:val="center"/>
        <w:rPr>
          <w:b/>
          <w:noProof/>
        </w:rPr>
      </w:pPr>
      <w:r w:rsidRPr="00E441D0">
        <w:rPr>
          <w:b/>
          <w:noProof/>
        </w:rPr>
        <w:pict>
          <v:shape id="_x0000_i1033" type="#_x0000_t75" style="width:146.5pt;height:50.1pt">
            <v:imagedata r:id="rId44" o:title="svg-css"/>
          </v:shape>
        </w:pict>
      </w:r>
    </w:p>
    <w:p w:rsidR="00326986" w:rsidRDefault="00326986" w:rsidP="008E2053">
      <w:pPr>
        <w:jc w:val="center"/>
        <w:rPr>
          <w:b/>
        </w:rPr>
      </w:pPr>
      <w:r>
        <w:rPr>
          <w:b/>
        </w:rPr>
        <w:t xml:space="preserve">Prilog 1. Kod </w:t>
      </w:r>
      <w:r w:rsidR="00436ECC">
        <w:rPr>
          <w:b/>
        </w:rPr>
        <w:t>SVG, HTML i CSS</w:t>
      </w:r>
      <w:r>
        <w:rPr>
          <w:b/>
        </w:rPr>
        <w:t xml:space="preserve"> datoteka SVG primjera</w:t>
      </w:r>
    </w:p>
    <w:p w:rsidR="00D313C5" w:rsidRDefault="00042DEB" w:rsidP="008E2053">
      <w:pPr>
        <w:jc w:val="center"/>
        <w:rPr>
          <w:b/>
        </w:rPr>
      </w:pPr>
      <w:r w:rsidRPr="00E441D0">
        <w:rPr>
          <w:b/>
        </w:rPr>
        <w:lastRenderedPageBreak/>
        <w:pict>
          <v:shape id="_x0000_i1034" type="#_x0000_t75" style="width:433.9pt;height:647.35pt">
            <v:imagedata r:id="rId45" o:title="pie1"/>
          </v:shape>
        </w:pict>
      </w:r>
    </w:p>
    <w:p w:rsidR="00D313C5" w:rsidRDefault="00042DEB" w:rsidP="008E2053">
      <w:pPr>
        <w:jc w:val="center"/>
        <w:rPr>
          <w:b/>
        </w:rPr>
      </w:pPr>
      <w:r w:rsidRPr="00E441D0">
        <w:rPr>
          <w:b/>
        </w:rPr>
        <w:lastRenderedPageBreak/>
        <w:pict>
          <v:shape id="_x0000_i1035" type="#_x0000_t75" style="width:433.9pt;height:647.35pt">
            <v:imagedata r:id="rId46" o:title="pie2"/>
          </v:shape>
        </w:pict>
      </w:r>
    </w:p>
    <w:p w:rsidR="00326986" w:rsidRDefault="00042DEB" w:rsidP="008E2053">
      <w:pPr>
        <w:jc w:val="center"/>
        <w:rPr>
          <w:b/>
        </w:rPr>
      </w:pPr>
      <w:r w:rsidRPr="00E441D0">
        <w:rPr>
          <w:b/>
        </w:rPr>
        <w:lastRenderedPageBreak/>
        <w:pict>
          <v:shape id="_x0000_i1036" type="#_x0000_t75" style="width:433.9pt;height:647.35pt">
            <v:imagedata r:id="rId47" o:title="pie3"/>
          </v:shape>
        </w:pict>
      </w:r>
    </w:p>
    <w:p w:rsidR="00D313C5" w:rsidRDefault="00042DEB" w:rsidP="008E2053">
      <w:pPr>
        <w:jc w:val="center"/>
        <w:rPr>
          <w:b/>
        </w:rPr>
      </w:pPr>
      <w:r w:rsidRPr="00E441D0">
        <w:rPr>
          <w:b/>
        </w:rPr>
        <w:lastRenderedPageBreak/>
        <w:pict>
          <v:shape id="_x0000_i1037" type="#_x0000_t75" style="width:436.4pt;height:9in">
            <v:imagedata r:id="rId48" o:title="pie4"/>
          </v:shape>
        </w:pict>
      </w:r>
    </w:p>
    <w:p w:rsidR="00D313C5" w:rsidRDefault="00042DEB" w:rsidP="00D313C5">
      <w:pPr>
        <w:spacing w:after="0"/>
        <w:jc w:val="center"/>
        <w:rPr>
          <w:b/>
        </w:rPr>
      </w:pPr>
      <w:r w:rsidRPr="00E441D0">
        <w:rPr>
          <w:b/>
        </w:rPr>
        <w:lastRenderedPageBreak/>
        <w:pict>
          <v:shape id="_x0000_i1038" type="#_x0000_t75" style="width:460.8pt;height:626.1pt">
            <v:imagedata r:id="rId49" o:title="pie5"/>
          </v:shape>
        </w:pict>
      </w:r>
    </w:p>
    <w:p w:rsidR="00D313C5" w:rsidRDefault="00D313C5" w:rsidP="008E2053">
      <w:pPr>
        <w:jc w:val="center"/>
        <w:rPr>
          <w:b/>
        </w:rPr>
      </w:pPr>
      <w:r>
        <w:rPr>
          <w:b/>
        </w:rPr>
        <w:t>Prilog 2</w:t>
      </w:r>
      <w:r w:rsidRPr="00D313C5">
        <w:rPr>
          <w:b/>
        </w:rPr>
        <w:t>. Programski kod za kružni i popratni stupčasti grafikon</w:t>
      </w:r>
      <w:r>
        <w:rPr>
          <w:b/>
        </w:rPr>
        <w:t xml:space="preserve"> </w:t>
      </w:r>
    </w:p>
    <w:p w:rsidR="00D313C5" w:rsidRDefault="00042DEB" w:rsidP="008E2053">
      <w:pPr>
        <w:jc w:val="center"/>
        <w:rPr>
          <w:b/>
        </w:rPr>
      </w:pPr>
      <w:r w:rsidRPr="00E441D0">
        <w:rPr>
          <w:b/>
        </w:rPr>
        <w:lastRenderedPageBreak/>
        <w:pict>
          <v:shape id="_x0000_i1039" type="#_x0000_t75" style="width:467.05pt;height:580.4pt">
            <v:imagedata r:id="rId50" o:title="drill1"/>
          </v:shape>
        </w:pict>
      </w:r>
    </w:p>
    <w:p w:rsidR="0003423B" w:rsidRDefault="00042DEB" w:rsidP="008E2053">
      <w:pPr>
        <w:jc w:val="center"/>
        <w:rPr>
          <w:b/>
        </w:rPr>
      </w:pPr>
      <w:r w:rsidRPr="00E441D0">
        <w:rPr>
          <w:b/>
        </w:rPr>
        <w:lastRenderedPageBreak/>
        <w:pict>
          <v:shape id="_x0000_i1040" type="#_x0000_t75" style="width:375.05pt;height:647.35pt">
            <v:imagedata r:id="rId51" o:title="drill2"/>
          </v:shape>
        </w:pict>
      </w:r>
    </w:p>
    <w:p w:rsidR="0003423B" w:rsidRDefault="00042DEB" w:rsidP="002C6AEE">
      <w:pPr>
        <w:spacing w:after="0"/>
        <w:jc w:val="center"/>
        <w:rPr>
          <w:b/>
        </w:rPr>
      </w:pPr>
      <w:r w:rsidRPr="00E441D0">
        <w:rPr>
          <w:b/>
        </w:rPr>
        <w:lastRenderedPageBreak/>
        <w:pict>
          <v:shape id="_x0000_i1041" type="#_x0000_t75" style="width:427pt;height:606.7pt">
            <v:imagedata r:id="rId52" o:title="drill3"/>
          </v:shape>
        </w:pict>
      </w:r>
    </w:p>
    <w:p w:rsidR="0003423B" w:rsidRDefault="0003423B" w:rsidP="008E2053">
      <w:pPr>
        <w:jc w:val="center"/>
        <w:rPr>
          <w:b/>
        </w:rPr>
      </w:pPr>
      <w:r>
        <w:rPr>
          <w:b/>
        </w:rPr>
        <w:t xml:space="preserve">Prilog 3. </w:t>
      </w:r>
      <w:r w:rsidRPr="008E2053">
        <w:rPr>
          <w:b/>
        </w:rPr>
        <w:t>Programski kod za kružni grafikon s drilldown funkcijom</w:t>
      </w:r>
    </w:p>
    <w:p w:rsidR="0003423B" w:rsidRDefault="00042DEB" w:rsidP="008E2053">
      <w:pPr>
        <w:jc w:val="center"/>
        <w:rPr>
          <w:b/>
        </w:rPr>
      </w:pPr>
      <w:r w:rsidRPr="00E441D0">
        <w:rPr>
          <w:b/>
        </w:rPr>
        <w:lastRenderedPageBreak/>
        <w:pict>
          <v:shape id="_x0000_i1042" type="#_x0000_t75" style="width:467.7pt;height:585.4pt">
            <v:imagedata r:id="rId53" o:title="line1"/>
          </v:shape>
        </w:pict>
      </w:r>
    </w:p>
    <w:p w:rsidR="0003423B" w:rsidRDefault="00042DEB" w:rsidP="0003423B">
      <w:pPr>
        <w:spacing w:after="0" w:line="240" w:lineRule="auto"/>
        <w:jc w:val="center"/>
        <w:rPr>
          <w:b/>
        </w:rPr>
      </w:pPr>
      <w:r w:rsidRPr="00E441D0">
        <w:rPr>
          <w:b/>
        </w:rPr>
        <w:lastRenderedPageBreak/>
        <w:pict>
          <v:shape id="_x0000_i1043" type="#_x0000_t75" style="width:380.05pt;height:626.7pt">
            <v:imagedata r:id="rId54" o:title="line2"/>
          </v:shape>
        </w:pict>
      </w:r>
    </w:p>
    <w:p w:rsidR="0003423B" w:rsidRDefault="0003423B" w:rsidP="0003423B">
      <w:pPr>
        <w:spacing w:after="0"/>
        <w:jc w:val="center"/>
        <w:rPr>
          <w:b/>
        </w:rPr>
      </w:pPr>
      <w:r>
        <w:rPr>
          <w:b/>
        </w:rPr>
        <w:t>Prilog 4. Programski kod linijskog grafikona</w:t>
      </w:r>
    </w:p>
    <w:p w:rsidR="0003423B" w:rsidRDefault="00042DEB" w:rsidP="0003423B">
      <w:pPr>
        <w:spacing w:after="0"/>
        <w:jc w:val="center"/>
        <w:rPr>
          <w:b/>
        </w:rPr>
      </w:pPr>
      <w:r w:rsidRPr="00E441D0">
        <w:rPr>
          <w:b/>
        </w:rPr>
        <w:lastRenderedPageBreak/>
        <w:pict>
          <v:shape id="_x0000_i1044" type="#_x0000_t75" style="width:467.05pt;height:571.6pt">
            <v:imagedata r:id="rId55" o:title="linejson"/>
          </v:shape>
        </w:pict>
      </w:r>
    </w:p>
    <w:p w:rsidR="0003423B" w:rsidRDefault="0003423B" w:rsidP="008E2053">
      <w:pPr>
        <w:jc w:val="center"/>
        <w:rPr>
          <w:b/>
        </w:rPr>
      </w:pPr>
    </w:p>
    <w:p w:rsidR="004F51A5" w:rsidRDefault="00042DEB" w:rsidP="004F51A5">
      <w:pPr>
        <w:spacing w:after="0"/>
        <w:jc w:val="center"/>
        <w:rPr>
          <w:b/>
        </w:rPr>
      </w:pPr>
      <w:r w:rsidRPr="00E441D0">
        <w:rPr>
          <w:b/>
        </w:rPr>
        <w:lastRenderedPageBreak/>
        <w:pict>
          <v:shape id="_x0000_i1045" type="#_x0000_t75" style="width:385.65pt;height:242.9pt">
            <v:imagedata r:id="rId56" o:title="linejson2"/>
          </v:shape>
        </w:pict>
      </w:r>
    </w:p>
    <w:p w:rsidR="004F51A5" w:rsidRDefault="004F51A5" w:rsidP="004F51A5">
      <w:pPr>
        <w:jc w:val="center"/>
        <w:rPr>
          <w:b/>
        </w:rPr>
      </w:pPr>
      <w:r>
        <w:rPr>
          <w:b/>
        </w:rPr>
        <w:t>Prilog 5. Programski kod linijskog grafikona s učitavanjem JSON datoteke</w:t>
      </w:r>
    </w:p>
    <w:p w:rsidR="004F51A5" w:rsidRDefault="00042DEB" w:rsidP="00D7601B">
      <w:pPr>
        <w:spacing w:after="0"/>
        <w:jc w:val="center"/>
        <w:rPr>
          <w:b/>
        </w:rPr>
      </w:pPr>
      <w:r w:rsidRPr="00E441D0">
        <w:rPr>
          <w:b/>
        </w:rPr>
        <w:lastRenderedPageBreak/>
        <w:pict>
          <v:shape id="_x0000_i1046" type="#_x0000_t75" style="width:322.45pt;height:581.65pt">
            <v:imagedata r:id="rId57" o:title="jsonlinejson"/>
          </v:shape>
        </w:pict>
      </w:r>
    </w:p>
    <w:p w:rsidR="004F51A5" w:rsidRDefault="004F51A5" w:rsidP="004F51A5">
      <w:pPr>
        <w:jc w:val="center"/>
        <w:rPr>
          <w:b/>
        </w:rPr>
      </w:pPr>
      <w:r>
        <w:rPr>
          <w:b/>
        </w:rPr>
        <w:t>Prilog 6. Sadržaj JSON datoteke za linijski Highcharts grafikon</w:t>
      </w:r>
    </w:p>
    <w:p w:rsidR="00D7601B" w:rsidRDefault="00042DEB" w:rsidP="00D7601B">
      <w:pPr>
        <w:spacing w:after="0"/>
        <w:jc w:val="center"/>
        <w:rPr>
          <w:b/>
        </w:rPr>
      </w:pPr>
      <w:r w:rsidRPr="00E441D0">
        <w:rPr>
          <w:b/>
        </w:rPr>
        <w:lastRenderedPageBreak/>
        <w:pict>
          <v:shape id="_x0000_i1047" type="#_x0000_t75" style="width:316.15pt;height:644.25pt">
            <v:imagedata r:id="rId58" o:title="d3line"/>
          </v:shape>
        </w:pict>
      </w:r>
    </w:p>
    <w:p w:rsidR="00D7601B" w:rsidRDefault="00D7601B" w:rsidP="004F51A5">
      <w:pPr>
        <w:jc w:val="center"/>
        <w:rPr>
          <w:b/>
        </w:rPr>
      </w:pPr>
      <w:r>
        <w:rPr>
          <w:b/>
        </w:rPr>
        <w:t>Prilog 7. Programski kod linijskog D3 grafikona</w:t>
      </w:r>
    </w:p>
    <w:p w:rsidR="00D7601B" w:rsidRDefault="00042DEB" w:rsidP="00BD3B38">
      <w:pPr>
        <w:spacing w:after="0"/>
        <w:jc w:val="center"/>
        <w:rPr>
          <w:b/>
        </w:rPr>
      </w:pPr>
      <w:r w:rsidRPr="00E441D0">
        <w:rPr>
          <w:b/>
        </w:rPr>
        <w:lastRenderedPageBreak/>
        <w:pict>
          <v:shape id="_x0000_i1048" type="#_x0000_t75" style="width:219.15pt;height:322.45pt">
            <v:imagedata r:id="rId59" o:title="csv"/>
          </v:shape>
        </w:pict>
      </w:r>
    </w:p>
    <w:p w:rsidR="00BD3B38" w:rsidRDefault="00BD3B38" w:rsidP="004F51A5">
      <w:pPr>
        <w:jc w:val="center"/>
        <w:rPr>
          <w:b/>
        </w:rPr>
      </w:pPr>
      <w:r>
        <w:rPr>
          <w:b/>
        </w:rPr>
        <w:t>Prilog 8. Sadržaj CSV datoteke za linijski D3 grafikon</w:t>
      </w:r>
    </w:p>
    <w:p w:rsidR="00BD3B38" w:rsidRDefault="00BD3B38" w:rsidP="004F51A5">
      <w:pPr>
        <w:jc w:val="center"/>
        <w:rPr>
          <w:b/>
        </w:rPr>
      </w:pPr>
    </w:p>
    <w:p w:rsidR="00BD3B38" w:rsidRDefault="00042DEB" w:rsidP="004F51A5">
      <w:pPr>
        <w:jc w:val="center"/>
        <w:rPr>
          <w:b/>
        </w:rPr>
      </w:pPr>
      <w:r w:rsidRPr="00E441D0">
        <w:rPr>
          <w:b/>
        </w:rPr>
        <w:lastRenderedPageBreak/>
        <w:pict>
          <v:shape id="_x0000_i1049" type="#_x0000_t75" style="width:430.75pt;height:661.75pt">
            <v:imagedata r:id="rId60" o:title="d3krug1"/>
          </v:shape>
        </w:pict>
      </w:r>
    </w:p>
    <w:p w:rsidR="00BD3B38" w:rsidRDefault="00042DEB" w:rsidP="00BD3B38">
      <w:pPr>
        <w:spacing w:after="0"/>
        <w:jc w:val="center"/>
        <w:rPr>
          <w:b/>
        </w:rPr>
      </w:pPr>
      <w:r w:rsidRPr="00E441D0">
        <w:rPr>
          <w:b/>
        </w:rPr>
        <w:lastRenderedPageBreak/>
        <w:pict>
          <v:shape id="_x0000_i1050" type="#_x0000_t75" style="width:467.05pt;height:464.55pt">
            <v:imagedata r:id="rId61" o:title="d3krug2"/>
          </v:shape>
        </w:pict>
      </w:r>
    </w:p>
    <w:p w:rsidR="00BD3B38" w:rsidRDefault="00BD3B38" w:rsidP="004F51A5">
      <w:pPr>
        <w:jc w:val="center"/>
        <w:rPr>
          <w:b/>
        </w:rPr>
      </w:pPr>
      <w:r>
        <w:rPr>
          <w:b/>
        </w:rPr>
        <w:t>Prilog 9. Programski kod za D3 interaktivne krugove</w:t>
      </w:r>
    </w:p>
    <w:p w:rsidR="00BD3B38" w:rsidRDefault="00BD3B38" w:rsidP="004F51A5">
      <w:pPr>
        <w:jc w:val="center"/>
        <w:rPr>
          <w:b/>
        </w:rPr>
      </w:pPr>
    </w:p>
    <w:p w:rsidR="00BD3B38" w:rsidRDefault="00042DEB" w:rsidP="004F51A5">
      <w:pPr>
        <w:jc w:val="center"/>
        <w:rPr>
          <w:b/>
        </w:rPr>
      </w:pPr>
      <w:r w:rsidRPr="00E441D0">
        <w:rPr>
          <w:b/>
        </w:rPr>
        <w:lastRenderedPageBreak/>
        <w:pict>
          <v:shape id="_x0000_i1051" type="#_x0000_t75" style="width:301.75pt;height:409.45pt">
            <v:imagedata r:id="rId62" o:title="matjson"/>
          </v:shape>
        </w:pict>
      </w:r>
    </w:p>
    <w:p w:rsidR="00BD3B38" w:rsidRDefault="00BD3B38" w:rsidP="004F51A5">
      <w:pPr>
        <w:jc w:val="center"/>
        <w:rPr>
          <w:b/>
        </w:rPr>
      </w:pPr>
      <w:r>
        <w:rPr>
          <w:b/>
        </w:rPr>
        <w:t>Prilog 10. Sadržaj JSON datoteke za interaktivne krugove</w:t>
      </w:r>
    </w:p>
    <w:p w:rsidR="004F51A5" w:rsidRDefault="004F51A5" w:rsidP="004F51A5">
      <w:pPr>
        <w:jc w:val="center"/>
        <w:rPr>
          <w:b/>
        </w:rPr>
      </w:pPr>
    </w:p>
    <w:p w:rsidR="004F51A5" w:rsidRDefault="004F51A5" w:rsidP="004F51A5">
      <w:pPr>
        <w:jc w:val="center"/>
        <w:rPr>
          <w:b/>
        </w:rPr>
      </w:pPr>
    </w:p>
    <w:p w:rsidR="004F51A5" w:rsidRPr="008E2053" w:rsidRDefault="004F51A5" w:rsidP="008E2053">
      <w:pPr>
        <w:jc w:val="center"/>
        <w:rPr>
          <w:b/>
        </w:rPr>
      </w:pPr>
    </w:p>
    <w:sectPr w:rsidR="004F51A5" w:rsidRPr="008E2053" w:rsidSect="00BD3B38">
      <w:pgSz w:w="12240" w:h="15840"/>
      <w:pgMar w:top="1296" w:right="1440" w:bottom="1296" w:left="1440" w:header="720" w:footer="720"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F9A8E0" w15:done="0"/>
  <w15:commentEx w15:paraId="5ED04CB3" w15:done="0"/>
  <w15:commentEx w15:paraId="781B591F" w15:done="0"/>
  <w15:commentEx w15:paraId="4C370242" w15:done="0"/>
  <w15:commentEx w15:paraId="755E6B86" w15:done="0"/>
  <w15:commentEx w15:paraId="424FF3CF" w15:done="0"/>
  <w15:commentEx w15:paraId="1049170E" w15:done="0"/>
  <w15:commentEx w15:paraId="5F06392B" w15:done="0"/>
  <w15:commentEx w15:paraId="0CCC1299" w15:done="0"/>
  <w15:commentEx w15:paraId="0BF2213F" w15:done="0"/>
  <w15:commentEx w15:paraId="62F22110" w15:done="0"/>
  <w15:commentEx w15:paraId="7DEB3EF9" w15:done="0"/>
  <w15:commentEx w15:paraId="4B0D7905" w15:done="0"/>
  <w15:commentEx w15:paraId="5EE8825E" w15:done="0"/>
  <w15:commentEx w15:paraId="18DE29EA" w15:done="0"/>
  <w15:commentEx w15:paraId="1DFAC0B7" w15:done="0"/>
  <w15:commentEx w15:paraId="37BFE3A1" w15:done="0"/>
  <w15:commentEx w15:paraId="578C6556" w15:done="0"/>
  <w15:commentEx w15:paraId="401889E1" w15:done="0"/>
  <w15:commentEx w15:paraId="086E5D53" w15:done="0"/>
  <w15:commentEx w15:paraId="28C8BEBE" w15:done="0"/>
  <w15:commentEx w15:paraId="384A40BD" w15:done="0"/>
  <w15:commentEx w15:paraId="55214A99" w15:done="0"/>
  <w15:commentEx w15:paraId="7937BE9F" w15:done="0"/>
  <w15:commentEx w15:paraId="6A98E14E" w15:done="0"/>
  <w15:commentEx w15:paraId="06085DCF" w15:done="0"/>
  <w15:commentEx w15:paraId="0A0373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F9A8E0" w16cid:durableId="1F28D739"/>
  <w16cid:commentId w16cid:paraId="5ED04CB3" w16cid:durableId="1F28D749"/>
  <w16cid:commentId w16cid:paraId="781B591F" w16cid:durableId="1F28D70A"/>
  <w16cid:commentId w16cid:paraId="4C370242" w16cid:durableId="1F28D766"/>
  <w16cid:commentId w16cid:paraId="755E6B86" w16cid:durableId="1F28D813"/>
  <w16cid:commentId w16cid:paraId="424FF3CF" w16cid:durableId="1F28D884"/>
  <w16cid:commentId w16cid:paraId="1049170E" w16cid:durableId="1F28D89B"/>
  <w16cid:commentId w16cid:paraId="5F06392B" w16cid:durableId="1F28D910"/>
  <w16cid:commentId w16cid:paraId="0CCC1299" w16cid:durableId="1F28D953"/>
  <w16cid:commentId w16cid:paraId="0BF2213F" w16cid:durableId="1F28D961"/>
  <w16cid:commentId w16cid:paraId="62F22110" w16cid:durableId="1F28D96C"/>
  <w16cid:commentId w16cid:paraId="7DEB3EF9" w16cid:durableId="1F28D9A0"/>
  <w16cid:commentId w16cid:paraId="4B0D7905" w16cid:durableId="1F28D9DC"/>
  <w16cid:commentId w16cid:paraId="5EE8825E" w16cid:durableId="1F28DB58"/>
  <w16cid:commentId w16cid:paraId="18DE29EA" w16cid:durableId="1F28DBA3"/>
  <w16cid:commentId w16cid:paraId="1DFAC0B7" w16cid:durableId="1F28DBBF"/>
  <w16cid:commentId w16cid:paraId="37BFE3A1" w16cid:durableId="1F28DC17"/>
  <w16cid:commentId w16cid:paraId="578C6556" w16cid:durableId="1F28DC56"/>
  <w16cid:commentId w16cid:paraId="401889E1" w16cid:durableId="1F28DC6C"/>
  <w16cid:commentId w16cid:paraId="086E5D53" w16cid:durableId="1F28DC9A"/>
  <w16cid:commentId w16cid:paraId="384A40BD" w16cid:durableId="1F28DD97"/>
  <w16cid:commentId w16cid:paraId="55214A99" w16cid:durableId="1F28DDC7"/>
  <w16cid:commentId w16cid:paraId="7937BE9F" w16cid:durableId="1F28DE50"/>
  <w16cid:commentId w16cid:paraId="6A98E14E" w16cid:durableId="1F28DEB6"/>
  <w16cid:commentId w16cid:paraId="06085DCF" w16cid:durableId="1F28DEEC"/>
  <w16cid:commentId w16cid:paraId="0A0373F7" w16cid:durableId="1F28DF12"/>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78D3" w:rsidRDefault="006178D3" w:rsidP="00DE5BD9">
      <w:pPr>
        <w:spacing w:after="0" w:line="240" w:lineRule="auto"/>
      </w:pPr>
      <w:r>
        <w:separator/>
      </w:r>
    </w:p>
  </w:endnote>
  <w:endnote w:type="continuationSeparator" w:id="1">
    <w:p w:rsidR="006178D3" w:rsidRDefault="006178D3" w:rsidP="00DE5B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TTE1FBA3E8t00">
    <w:altName w:val="Arial Unicode MS"/>
    <w:panose1 w:val="00000000000000000000"/>
    <w:charset w:val="80"/>
    <w:family w:val="auto"/>
    <w:notTrueType/>
    <w:pitch w:val="default"/>
    <w:sig w:usb0="00000001" w:usb1="08070000" w:usb2="00000010" w:usb3="00000000" w:csb0="00020000" w:csb1="00000000"/>
  </w:font>
  <w:font w:name="Times-Bold">
    <w:altName w:val="Times New Roman"/>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7920344"/>
      <w:docPartObj>
        <w:docPartGallery w:val="Page Numbers (Bottom of Page)"/>
        <w:docPartUnique/>
      </w:docPartObj>
    </w:sdtPr>
    <w:sdtContent>
      <w:p w:rsidR="00F058B1" w:rsidRDefault="00E441D0">
        <w:pPr>
          <w:pStyle w:val="Footer"/>
          <w:jc w:val="right"/>
        </w:pPr>
        <w:fldSimple w:instr=" PAGE   \* MERGEFORMAT ">
          <w:r w:rsidR="0019439E">
            <w:rPr>
              <w:noProof/>
            </w:rPr>
            <w:t>23</w:t>
          </w:r>
        </w:fldSimple>
      </w:p>
    </w:sdtContent>
  </w:sdt>
  <w:p w:rsidR="00F058B1" w:rsidRDefault="00F058B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78D3" w:rsidRDefault="006178D3" w:rsidP="00DE5BD9">
      <w:pPr>
        <w:spacing w:after="0" w:line="240" w:lineRule="auto"/>
      </w:pPr>
      <w:r>
        <w:separator/>
      </w:r>
    </w:p>
  </w:footnote>
  <w:footnote w:type="continuationSeparator" w:id="1">
    <w:p w:rsidR="006178D3" w:rsidRDefault="006178D3" w:rsidP="00DE5BD9">
      <w:pPr>
        <w:spacing w:after="0" w:line="240" w:lineRule="auto"/>
      </w:pPr>
      <w:r>
        <w:continuationSeparator/>
      </w:r>
    </w:p>
  </w:footnote>
  <w:footnote w:id="2">
    <w:p w:rsidR="00434C20" w:rsidRPr="008D2991" w:rsidRDefault="00434C20">
      <w:pPr>
        <w:pStyle w:val="FootnoteText"/>
        <w:rPr>
          <w:lang w:val="hr-HR"/>
        </w:rPr>
      </w:pPr>
      <w:r>
        <w:rPr>
          <w:rStyle w:val="FootnoteReference"/>
        </w:rPr>
        <w:footnoteRef/>
      </w:r>
      <w:r>
        <w:t xml:space="preserve"> Usp. </w:t>
      </w:r>
      <w:r>
        <w:rPr>
          <w:lang w:val="hr-HR"/>
        </w:rPr>
        <w:t xml:space="preserve">Kirk, Andy. Data Visualization: A Successful Design Process. URL: </w:t>
      </w:r>
      <w:hyperlink r:id="rId1" w:anchor="v=onepage&amp;q&amp;f=false" w:history="1">
        <w:r w:rsidRPr="00CB086C">
          <w:rPr>
            <w:rStyle w:val="Hyperlink"/>
            <w:lang w:val="hr-HR"/>
          </w:rPr>
          <w:t>https://books.google.hr/books?id=I4qBVLfD3t4C&amp;printsec=frontcover#v=onepage&amp;q&amp;f=false</w:t>
        </w:r>
      </w:hyperlink>
      <w:r>
        <w:rPr>
          <w:lang w:val="hr-HR"/>
        </w:rPr>
        <w:t xml:space="preserve"> (2018-08-17) </w:t>
      </w:r>
    </w:p>
  </w:footnote>
  <w:footnote w:id="3">
    <w:p w:rsidR="00434C20" w:rsidRPr="00FD7E85" w:rsidRDefault="00434C20">
      <w:pPr>
        <w:pStyle w:val="FootnoteText"/>
        <w:rPr>
          <w:lang w:val="hr-HR"/>
        </w:rPr>
      </w:pPr>
      <w:r>
        <w:rPr>
          <w:rStyle w:val="FootnoteReference"/>
        </w:rPr>
        <w:footnoteRef/>
      </w:r>
      <w:r>
        <w:t xml:space="preserve"> Usp. </w:t>
      </w:r>
      <w:r>
        <w:rPr>
          <w:lang w:val="hr-HR"/>
        </w:rPr>
        <w:t xml:space="preserve">Finch, L. Jannete, Flenner R. Angela. Using Data Visualization to Examine an Academic Library Collection. // College &amp; Reasearch Libraries 77, 6(2016), str. 765. URL: </w:t>
      </w:r>
      <w:hyperlink r:id="rId2" w:history="1">
        <w:r w:rsidRPr="00215482">
          <w:rPr>
            <w:rStyle w:val="Hyperlink"/>
            <w:lang w:val="hr-HR"/>
          </w:rPr>
          <w:t>https://crl.acrl.org/index.php/crl/article/view/16555/18001</w:t>
        </w:r>
      </w:hyperlink>
      <w:r>
        <w:rPr>
          <w:lang w:val="hr-HR"/>
        </w:rPr>
        <w:t xml:space="preserve"> (2018-08-17)</w:t>
      </w:r>
    </w:p>
  </w:footnote>
  <w:footnote w:id="4">
    <w:p w:rsidR="00434C20" w:rsidRPr="00FE3041" w:rsidRDefault="00434C20">
      <w:pPr>
        <w:pStyle w:val="FootnoteText"/>
        <w:rPr>
          <w:lang w:val="hr-HR"/>
        </w:rPr>
      </w:pPr>
      <w:r>
        <w:rPr>
          <w:rStyle w:val="FootnoteReference"/>
        </w:rPr>
        <w:footnoteRef/>
      </w:r>
      <w:r>
        <w:t xml:space="preserve"> </w:t>
      </w:r>
      <w:hyperlink r:id="rId3" w:history="1">
        <w:r w:rsidRPr="00512F5B">
          <w:rPr>
            <w:rStyle w:val="Hyperlink"/>
          </w:rPr>
          <w:t>https://www.highcharts.com/use-cases/</w:t>
        </w:r>
      </w:hyperlink>
      <w:r>
        <w:t xml:space="preserve"> (2018-08-23)</w:t>
      </w:r>
    </w:p>
  </w:footnote>
  <w:footnote w:id="5">
    <w:p w:rsidR="00434C20" w:rsidRPr="00FD1889" w:rsidRDefault="00434C20">
      <w:pPr>
        <w:pStyle w:val="FootnoteText"/>
        <w:rPr>
          <w:lang w:val="hr-HR"/>
        </w:rPr>
      </w:pPr>
      <w:r>
        <w:rPr>
          <w:rStyle w:val="FootnoteReference"/>
        </w:rPr>
        <w:footnoteRef/>
      </w:r>
      <w:hyperlink r:id="rId4" w:history="1">
        <w:r w:rsidRPr="00512F5B">
          <w:rPr>
            <w:rStyle w:val="Hyperlink"/>
          </w:rPr>
          <w:t>https://data.gov.hr/</w:t>
        </w:r>
      </w:hyperlink>
      <w:r>
        <w:t xml:space="preserve"> (2018-08-20)</w:t>
      </w:r>
    </w:p>
  </w:footnote>
  <w:footnote w:id="6">
    <w:p w:rsidR="000500FF" w:rsidRPr="000500FF" w:rsidRDefault="000500FF">
      <w:pPr>
        <w:pStyle w:val="FootnoteText"/>
        <w:rPr>
          <w:lang w:val="hr-HR"/>
        </w:rPr>
      </w:pPr>
      <w:r>
        <w:rPr>
          <w:rStyle w:val="FootnoteReference"/>
        </w:rPr>
        <w:footnoteRef/>
      </w:r>
      <w:r>
        <w:t xml:space="preserve"> </w:t>
      </w:r>
      <w:hyperlink r:id="rId5" w:history="1">
        <w:r w:rsidRPr="00B04699">
          <w:rPr>
            <w:rStyle w:val="Hyperlink"/>
          </w:rPr>
          <w:t>https://github.com/Bungar95/datavisualization</w:t>
        </w:r>
      </w:hyperlink>
      <w:r>
        <w:t xml:space="preserve"> (2018-8-27)</w:t>
      </w:r>
    </w:p>
  </w:footnote>
  <w:footnote w:id="7">
    <w:p w:rsidR="00434C20" w:rsidRPr="009A4E3B" w:rsidRDefault="00434C20">
      <w:pPr>
        <w:pStyle w:val="FootnoteText"/>
        <w:rPr>
          <w:lang w:val="hr-HR"/>
        </w:rPr>
      </w:pPr>
      <w:r>
        <w:rPr>
          <w:rStyle w:val="FootnoteReference"/>
        </w:rPr>
        <w:footnoteRef/>
      </w:r>
      <w:hyperlink r:id="rId6" w:history="1">
        <w:r w:rsidRPr="00512F5B">
          <w:rPr>
            <w:rStyle w:val="Hyperlink"/>
          </w:rPr>
          <w:t>https://www.highcharts.com/products/highcharts/</w:t>
        </w:r>
      </w:hyperlink>
      <w:r>
        <w:t xml:space="preserve"> (2018-08-20)</w:t>
      </w:r>
    </w:p>
  </w:footnote>
  <w:footnote w:id="8">
    <w:p w:rsidR="00434C20" w:rsidRPr="009A4E3B" w:rsidRDefault="00434C20">
      <w:pPr>
        <w:pStyle w:val="FootnoteText"/>
        <w:rPr>
          <w:lang w:val="hr-HR"/>
        </w:rPr>
      </w:pPr>
      <w:r>
        <w:rPr>
          <w:rStyle w:val="FootnoteReference"/>
        </w:rPr>
        <w:footnoteRef/>
      </w:r>
      <w:hyperlink r:id="rId7" w:history="1">
        <w:r w:rsidRPr="00512F5B">
          <w:rPr>
            <w:rStyle w:val="Hyperlink"/>
          </w:rPr>
          <w:t>https://d3js.org/</w:t>
        </w:r>
      </w:hyperlink>
      <w:r>
        <w:t xml:space="preserve"> (2018-08-20)</w:t>
      </w:r>
    </w:p>
  </w:footnote>
  <w:footnote w:id="9">
    <w:p w:rsidR="00434C20" w:rsidRDefault="00434C20" w:rsidP="00C810A9">
      <w:pPr>
        <w:pStyle w:val="FootnoteText"/>
      </w:pPr>
      <w:r>
        <w:rPr>
          <w:rStyle w:val="FootnoteReference"/>
        </w:rPr>
        <w:footnoteRef/>
      </w:r>
      <w:r w:rsidRPr="00F70425">
        <w:t xml:space="preserve">XAMPP Installers and Downloads for Apache Friends. URL: </w:t>
      </w:r>
      <w:hyperlink r:id="rId8" w:history="1">
        <w:r w:rsidRPr="00CB0051">
          <w:rPr>
            <w:rStyle w:val="Hyperlink"/>
          </w:rPr>
          <w:t>https://www.apachefriends.org/index.html</w:t>
        </w:r>
      </w:hyperlink>
      <w:r w:rsidRPr="00F70425">
        <w:t>(201</w:t>
      </w:r>
      <w:r>
        <w:t>8</w:t>
      </w:r>
      <w:r w:rsidRPr="00F70425">
        <w:t>-0</w:t>
      </w:r>
      <w:r>
        <w:t>8</w:t>
      </w:r>
      <w:r w:rsidRPr="00F70425">
        <w:t>-</w:t>
      </w:r>
      <w:r>
        <w:t xml:space="preserve">09 </w:t>
      </w:r>
      <w:r w:rsidRPr="00F70425">
        <w:t>)</w:t>
      </w:r>
    </w:p>
  </w:footnote>
  <w:footnote w:id="10">
    <w:p w:rsidR="00434C20" w:rsidRPr="0056212C" w:rsidRDefault="00434C20">
      <w:pPr>
        <w:pStyle w:val="FootnoteText"/>
        <w:rPr>
          <w:lang w:val="hr-HR"/>
        </w:rPr>
      </w:pPr>
      <w:r>
        <w:rPr>
          <w:rStyle w:val="FootnoteReference"/>
        </w:rPr>
        <w:footnoteRef/>
      </w:r>
      <w:r>
        <w:t xml:space="preserve"> Usp. </w:t>
      </w:r>
      <w:r w:rsidRPr="001211F3">
        <w:t>Nelli, Fabio. Beginning JavaScript Charts : With jqPlot, d3, and Highcharts. CA, USA: Apress, 2013.</w:t>
      </w:r>
      <w:r>
        <w:t xml:space="preserve"> str. 1-4.</w:t>
      </w:r>
      <w:r w:rsidRPr="001211F3">
        <w:t xml:space="preserve"> URL: https://books.google.hr/books?id=BZ4QAwAAQBAJ&amp;lpg=PP3&amp;dq=highcharts&amp;lr&amp;pg=PP1#</w:t>
      </w:r>
      <w:r>
        <w:t>v=onepage&amp;q&amp;f=false   ( 2018-8-</w:t>
      </w:r>
      <w:r w:rsidRPr="001211F3">
        <w:t>11)</w:t>
      </w:r>
    </w:p>
  </w:footnote>
  <w:footnote w:id="11">
    <w:p w:rsidR="00434C20" w:rsidRPr="006A06C5" w:rsidRDefault="00434C20">
      <w:pPr>
        <w:pStyle w:val="FootnoteText"/>
        <w:rPr>
          <w:lang w:val="hr-HR"/>
        </w:rPr>
      </w:pPr>
      <w:r>
        <w:rPr>
          <w:rStyle w:val="FootnoteReference"/>
        </w:rPr>
        <w:footnoteRef/>
      </w:r>
      <w:r>
        <w:t xml:space="preserve"> Usp. </w:t>
      </w:r>
      <w:hyperlink r:id="rId9" w:history="1">
        <w:r w:rsidRPr="00A767A9">
          <w:rPr>
            <w:rStyle w:val="Hyperlink"/>
          </w:rPr>
          <w:t>https://www.highcharts.com/docs/chart-concepts/understanding-highcharts</w:t>
        </w:r>
      </w:hyperlink>
      <w:r>
        <w:t xml:space="preserve"> ( 2018-8-13 )</w:t>
      </w:r>
    </w:p>
  </w:footnote>
  <w:footnote w:id="12">
    <w:p w:rsidR="00434C20" w:rsidRPr="00FE76BF" w:rsidRDefault="00434C20">
      <w:pPr>
        <w:pStyle w:val="FootnoteText"/>
        <w:rPr>
          <w:lang w:val="hr-HR"/>
        </w:rPr>
      </w:pPr>
      <w:r>
        <w:rPr>
          <w:rStyle w:val="FootnoteReference"/>
        </w:rPr>
        <w:footnoteRef/>
      </w:r>
      <w:r>
        <w:t xml:space="preserve"> Usp. </w:t>
      </w:r>
      <w:r>
        <w:rPr>
          <w:lang w:val="hr-HR"/>
        </w:rPr>
        <w:t>Nelli, Fabio. Nav. dj., str. 7.</w:t>
      </w:r>
    </w:p>
  </w:footnote>
  <w:footnote w:id="13">
    <w:p w:rsidR="00434C20" w:rsidRPr="009642F0" w:rsidRDefault="00434C20">
      <w:pPr>
        <w:pStyle w:val="FootnoteText"/>
        <w:rPr>
          <w:lang w:val="hr-HR"/>
        </w:rPr>
      </w:pPr>
      <w:r>
        <w:rPr>
          <w:rStyle w:val="FootnoteReference"/>
        </w:rPr>
        <w:footnoteRef/>
      </w:r>
      <w:r>
        <w:rPr>
          <w:lang w:val="hr-HR"/>
        </w:rPr>
        <w:t>Matanović, Antun. Razvoj programskog rješenja za mapiranje shema metapodataka. str.</w:t>
      </w:r>
      <w:r w:rsidR="00F35D58">
        <w:rPr>
          <w:lang w:val="hr-HR"/>
        </w:rPr>
        <w:t xml:space="preserve"> </w:t>
      </w:r>
      <w:r>
        <w:rPr>
          <w:lang w:val="hr-HR"/>
        </w:rPr>
        <w:t xml:space="preserve">16. URL: </w:t>
      </w:r>
      <w:hyperlink r:id="rId10" w:history="1">
        <w:r w:rsidRPr="00CF272A">
          <w:rPr>
            <w:rStyle w:val="Hyperlink"/>
            <w:lang w:val="hr-HR"/>
          </w:rPr>
          <w:t>https://repozitorij.ffos.hr/islandora/object/ffos:1594</w:t>
        </w:r>
      </w:hyperlink>
      <w:r>
        <w:rPr>
          <w:lang w:val="hr-HR"/>
        </w:rPr>
        <w:t xml:space="preserve"> ( 2018-08-14 )</w:t>
      </w:r>
    </w:p>
  </w:footnote>
  <w:footnote w:id="14">
    <w:p w:rsidR="00434C20" w:rsidRPr="00BA4AED" w:rsidRDefault="00434C20">
      <w:pPr>
        <w:pStyle w:val="FootnoteText"/>
        <w:rPr>
          <w:lang w:val="hr-HR"/>
        </w:rPr>
      </w:pPr>
      <w:r>
        <w:rPr>
          <w:rStyle w:val="FootnoteReference"/>
        </w:rPr>
        <w:footnoteRef/>
      </w:r>
      <w:r>
        <w:t xml:space="preserve"> Usp. </w:t>
      </w:r>
      <w:r>
        <w:rPr>
          <w:lang w:val="hr-HR"/>
        </w:rPr>
        <w:t>Nelli, Fabio. Nav. dj., str. 18.</w:t>
      </w:r>
    </w:p>
  </w:footnote>
  <w:footnote w:id="15">
    <w:p w:rsidR="00434C20" w:rsidRPr="00D27B68" w:rsidRDefault="00434C20">
      <w:pPr>
        <w:pStyle w:val="FootnoteText"/>
        <w:rPr>
          <w:lang w:val="hr-HR"/>
        </w:rPr>
      </w:pPr>
      <w:r>
        <w:rPr>
          <w:rStyle w:val="FootnoteReference"/>
        </w:rPr>
        <w:footnoteRef/>
      </w:r>
      <w:hyperlink r:id="rId11" w:history="1">
        <w:r w:rsidRPr="00215482">
          <w:rPr>
            <w:rStyle w:val="Hyperlink"/>
          </w:rPr>
          <w:t>https://www.tableau.com/products</w:t>
        </w:r>
      </w:hyperlink>
      <w:r>
        <w:t xml:space="preserve"> (2018-08-17)</w:t>
      </w:r>
    </w:p>
  </w:footnote>
  <w:footnote w:id="16">
    <w:p w:rsidR="00434C20" w:rsidRPr="00D27B68" w:rsidRDefault="00434C20">
      <w:pPr>
        <w:pStyle w:val="FootnoteText"/>
        <w:rPr>
          <w:lang w:val="hr-HR"/>
        </w:rPr>
      </w:pPr>
      <w:r>
        <w:rPr>
          <w:rStyle w:val="FootnoteReference"/>
        </w:rPr>
        <w:footnoteRef/>
      </w:r>
      <w:hyperlink r:id="rId12" w:history="1">
        <w:r w:rsidRPr="00215482">
          <w:rPr>
            <w:rStyle w:val="Hyperlink"/>
          </w:rPr>
          <w:t>https://infogram.com/features</w:t>
        </w:r>
      </w:hyperlink>
      <w:r>
        <w:t xml:space="preserve"> (2018-08-17)</w:t>
      </w:r>
    </w:p>
  </w:footnote>
  <w:footnote w:id="17">
    <w:p w:rsidR="00434C20" w:rsidRPr="00B55817" w:rsidRDefault="00434C20">
      <w:pPr>
        <w:pStyle w:val="FootnoteText"/>
        <w:rPr>
          <w:lang w:val="hr-HR"/>
        </w:rPr>
      </w:pPr>
      <w:r>
        <w:rPr>
          <w:rStyle w:val="FootnoteReference"/>
        </w:rPr>
        <w:footnoteRef/>
      </w:r>
      <w:hyperlink r:id="rId13" w:history="1">
        <w:r w:rsidRPr="00215482">
          <w:rPr>
            <w:rStyle w:val="Hyperlink"/>
          </w:rPr>
          <w:t>https://www.chartblocks.com/en/features</w:t>
        </w:r>
      </w:hyperlink>
      <w:r>
        <w:t xml:space="preserve"> (2018-08-17)</w:t>
      </w:r>
    </w:p>
  </w:footnote>
  <w:footnote w:id="18">
    <w:p w:rsidR="00434C20" w:rsidRPr="00715316" w:rsidRDefault="00434C20">
      <w:pPr>
        <w:pStyle w:val="FootnoteText"/>
        <w:rPr>
          <w:lang w:val="hr-HR"/>
        </w:rPr>
      </w:pPr>
      <w:r>
        <w:rPr>
          <w:rStyle w:val="FootnoteReference"/>
        </w:rPr>
        <w:footnoteRef/>
      </w:r>
      <w:hyperlink r:id="rId14" w:history="1">
        <w:r w:rsidRPr="00215482">
          <w:rPr>
            <w:rStyle w:val="Hyperlink"/>
          </w:rPr>
          <w:t>https://developers.google.com/chart</w:t>
        </w:r>
      </w:hyperlink>
      <w:r>
        <w:t xml:space="preserve"> (2018-08-17)</w:t>
      </w:r>
    </w:p>
  </w:footnote>
  <w:footnote w:id="19">
    <w:p w:rsidR="00434C20" w:rsidRPr="008D1E40" w:rsidRDefault="00434C20">
      <w:pPr>
        <w:pStyle w:val="FootnoteText"/>
        <w:rPr>
          <w:lang w:val="hr-HR"/>
        </w:rPr>
      </w:pPr>
      <w:r>
        <w:rPr>
          <w:rStyle w:val="FootnoteReference"/>
        </w:rPr>
        <w:footnoteRef/>
      </w:r>
      <w:hyperlink r:id="rId15" w:history="1">
        <w:r w:rsidRPr="00215482">
          <w:rPr>
            <w:rStyle w:val="Hyperlink"/>
          </w:rPr>
          <w:t>http://www.chartjs.org/docs/latest/</w:t>
        </w:r>
      </w:hyperlink>
      <w:r>
        <w:t xml:space="preserve"> (2018-08-17)</w:t>
      </w:r>
    </w:p>
  </w:footnote>
  <w:footnote w:id="20">
    <w:p w:rsidR="00434C20" w:rsidRPr="000F2269" w:rsidRDefault="00434C20">
      <w:pPr>
        <w:pStyle w:val="FootnoteText"/>
        <w:rPr>
          <w:lang w:val="hr-HR"/>
        </w:rPr>
      </w:pPr>
      <w:r>
        <w:rPr>
          <w:rStyle w:val="FootnoteReference"/>
        </w:rPr>
        <w:footnoteRef/>
      </w:r>
      <w:hyperlink r:id="rId16" w:history="1">
        <w:r w:rsidRPr="00215482">
          <w:rPr>
            <w:rStyle w:val="Hyperlink"/>
          </w:rPr>
          <w:t>http://polymaps.org/</w:t>
        </w:r>
      </w:hyperlink>
      <w:r>
        <w:t xml:space="preserve"> (2018-08-17)</w:t>
      </w:r>
    </w:p>
  </w:footnote>
  <w:footnote w:id="21">
    <w:p w:rsidR="00434C20" w:rsidRPr="000F2269" w:rsidRDefault="00434C20">
      <w:pPr>
        <w:pStyle w:val="FootnoteText"/>
        <w:rPr>
          <w:lang w:val="hr-HR"/>
        </w:rPr>
      </w:pPr>
      <w:r>
        <w:rPr>
          <w:rStyle w:val="FootnoteReference"/>
        </w:rPr>
        <w:footnoteRef/>
      </w:r>
      <w:hyperlink r:id="rId17" w:history="1">
        <w:r w:rsidRPr="00215482">
          <w:rPr>
            <w:rStyle w:val="Hyperlink"/>
          </w:rPr>
          <w:t>https://leafletjs.com/</w:t>
        </w:r>
      </w:hyperlink>
      <w:r>
        <w:t xml:space="preserve"> (2018-08-17)</w:t>
      </w:r>
    </w:p>
  </w:footnote>
  <w:footnote w:id="22">
    <w:p w:rsidR="00434C20" w:rsidRPr="003A441F" w:rsidRDefault="00434C20">
      <w:pPr>
        <w:pStyle w:val="FootnoteText"/>
        <w:rPr>
          <w:lang w:val="hr-HR"/>
        </w:rPr>
      </w:pPr>
      <w:r>
        <w:rPr>
          <w:rStyle w:val="FootnoteReference"/>
        </w:rPr>
        <w:footnoteRef/>
      </w:r>
      <w:r>
        <w:t xml:space="preserve"> Usp. </w:t>
      </w:r>
      <w:r>
        <w:rPr>
          <w:lang w:val="hr-HR"/>
        </w:rPr>
        <w:t xml:space="preserve">Shahid, Bilal. Highcharts Essentials. URL: </w:t>
      </w:r>
      <w:hyperlink r:id="rId18" w:anchor="v=onepage&amp;q&amp;f=false" w:history="1">
        <w:r w:rsidRPr="0097679E">
          <w:rPr>
            <w:rStyle w:val="Hyperlink"/>
            <w:lang w:val="hr-HR"/>
          </w:rPr>
          <w:t>https://books.google.hr/books?id=iNskBQAAQBAJ&amp;printsec=frontcover#v=onepage&amp;q&amp;f=false</w:t>
        </w:r>
      </w:hyperlink>
      <w:r>
        <w:rPr>
          <w:lang w:val="hr-HR"/>
        </w:rPr>
        <w:t xml:space="preserve"> (2018-08-15)</w:t>
      </w:r>
    </w:p>
  </w:footnote>
  <w:footnote w:id="23">
    <w:p w:rsidR="00434C20" w:rsidRPr="00712B91" w:rsidRDefault="00434C20">
      <w:pPr>
        <w:pStyle w:val="FootnoteText"/>
        <w:rPr>
          <w:lang w:val="hr-HR"/>
        </w:rPr>
      </w:pPr>
      <w:r>
        <w:rPr>
          <w:rStyle w:val="FootnoteReference"/>
        </w:rPr>
        <w:footnoteRef/>
      </w:r>
      <w:r w:rsidR="00F35D58">
        <w:t xml:space="preserve"> </w:t>
      </w:r>
      <w:r>
        <w:t xml:space="preserve">Usp. Kuan, Joe. Learning Highcharts 4. Birmingham: Packt Publising, 2015. str. 21-22. URL: </w:t>
      </w:r>
      <w:hyperlink r:id="rId19" w:anchor="v=onepage&amp;q=highcharts&amp;f=false" w:history="1">
        <w:r w:rsidRPr="00CF272A">
          <w:rPr>
            <w:rStyle w:val="Hyperlink"/>
          </w:rPr>
          <w:t>https://books.google.hr/books?id=M9hpBgAAQBAJ&amp;lpg=PP1&amp;dq=highcharts&amp;lr&amp;pg=PP3#v=onepage&amp;q=highcharts&amp;f=false</w:t>
        </w:r>
      </w:hyperlink>
      <w:r>
        <w:t xml:space="preserve"> (2018-08-15)</w:t>
      </w:r>
    </w:p>
  </w:footnote>
  <w:footnote w:id="24">
    <w:p w:rsidR="00434C20" w:rsidRPr="002666C1" w:rsidRDefault="00434C20" w:rsidP="00B50B29">
      <w:pPr>
        <w:pStyle w:val="FootnoteText"/>
        <w:rPr>
          <w:lang w:val="hr-HR"/>
        </w:rPr>
      </w:pPr>
      <w:r>
        <w:rPr>
          <w:rStyle w:val="FootnoteReference"/>
        </w:rPr>
        <w:footnoteRef/>
      </w:r>
      <w:hyperlink r:id="rId20" w:history="1">
        <w:r w:rsidRPr="00215482">
          <w:rPr>
            <w:rStyle w:val="Hyperlink"/>
          </w:rPr>
          <w:t>https://www.highcharts.com/demo</w:t>
        </w:r>
      </w:hyperlink>
      <w:r>
        <w:t xml:space="preserve"> (2018-08-16)</w:t>
      </w:r>
    </w:p>
  </w:footnote>
  <w:footnote w:id="25">
    <w:p w:rsidR="00434C20" w:rsidRPr="00D45077" w:rsidRDefault="00434C20">
      <w:pPr>
        <w:pStyle w:val="FootnoteText"/>
        <w:rPr>
          <w:lang w:val="hr-HR"/>
        </w:rPr>
      </w:pPr>
      <w:r>
        <w:rPr>
          <w:rStyle w:val="FootnoteReference"/>
        </w:rPr>
        <w:footnoteRef/>
      </w:r>
      <w:hyperlink r:id="rId21" w:history="1">
        <w:r w:rsidRPr="00215482">
          <w:rPr>
            <w:rStyle w:val="Hyperlink"/>
          </w:rPr>
          <w:t>https://www.highcharts.com/docs/chart-concepts/drilldown</w:t>
        </w:r>
      </w:hyperlink>
      <w:r>
        <w:t xml:space="preserve"> (2018-08-16)</w:t>
      </w:r>
    </w:p>
  </w:footnote>
  <w:footnote w:id="26">
    <w:p w:rsidR="00434C20" w:rsidRPr="00E913F6" w:rsidRDefault="00434C20">
      <w:pPr>
        <w:pStyle w:val="FootnoteText"/>
        <w:rPr>
          <w:lang w:val="hr-HR"/>
        </w:rPr>
      </w:pPr>
      <w:r>
        <w:rPr>
          <w:rStyle w:val="FootnoteReference"/>
        </w:rPr>
        <w:footnoteRef/>
      </w:r>
      <w:r>
        <w:rPr>
          <w:lang w:val="hr-HR"/>
        </w:rPr>
        <w:t xml:space="preserve">Bikakis, Nikos. Big Data Visualization Tools*. str. 6-7. URL: </w:t>
      </w:r>
      <w:hyperlink r:id="rId22" w:history="1">
        <w:r w:rsidRPr="00694230">
          <w:rPr>
            <w:rStyle w:val="Hyperlink"/>
            <w:lang w:val="hr-HR"/>
          </w:rPr>
          <w:t>https://arxiv.org/pdf/1801.08336.pdf</w:t>
        </w:r>
      </w:hyperlink>
      <w:r>
        <w:rPr>
          <w:lang w:val="hr-HR"/>
        </w:rPr>
        <w:t xml:space="preserve"> (2018-8-17) </w:t>
      </w:r>
    </w:p>
  </w:footnote>
  <w:footnote w:id="27">
    <w:p w:rsidR="00434C20" w:rsidRPr="002316F2" w:rsidRDefault="00434C20">
      <w:pPr>
        <w:pStyle w:val="FootnoteText"/>
        <w:rPr>
          <w:lang w:val="hr-HR"/>
        </w:rPr>
      </w:pPr>
      <w:r>
        <w:rPr>
          <w:rStyle w:val="FootnoteReference"/>
        </w:rPr>
        <w:footnoteRef/>
      </w:r>
      <w:hyperlink r:id="rId23" w:history="1">
        <w:r w:rsidRPr="00215482">
          <w:rPr>
            <w:rStyle w:val="Hyperlink"/>
          </w:rPr>
          <w:t>https://data.gov.hr/dataset/kvaliteta-zraka-u-republici-hrvatskoj</w:t>
        </w:r>
      </w:hyperlink>
      <w:r>
        <w:t xml:space="preserve"> (2018-08-17)</w:t>
      </w:r>
    </w:p>
  </w:footnote>
  <w:footnote w:id="28">
    <w:p w:rsidR="00434C20" w:rsidRPr="00405F72" w:rsidRDefault="00434C20">
      <w:pPr>
        <w:pStyle w:val="FootnoteText"/>
        <w:rPr>
          <w:lang w:val="hr-HR"/>
        </w:rPr>
      </w:pPr>
      <w:r>
        <w:rPr>
          <w:rStyle w:val="FootnoteReference"/>
        </w:rPr>
        <w:footnoteRef/>
      </w:r>
      <w:r>
        <w:t xml:space="preserve"> Zagreb ima višestrukih postaja od kojih su se mogli uzeti podaci, za ovaj primjer se koristi postaja Međunarodne zračne luke Zagreb.</w:t>
      </w:r>
    </w:p>
  </w:footnote>
  <w:footnote w:id="29">
    <w:p w:rsidR="00434C20" w:rsidRPr="007F2A27" w:rsidRDefault="00434C20">
      <w:pPr>
        <w:pStyle w:val="FootnoteText"/>
        <w:rPr>
          <w:lang w:val="hr-HR"/>
        </w:rPr>
      </w:pPr>
      <w:r>
        <w:rPr>
          <w:rStyle w:val="FootnoteReference"/>
        </w:rPr>
        <w:footnoteRef/>
      </w:r>
      <w:hyperlink r:id="rId24" w:history="1">
        <w:r w:rsidRPr="00694230">
          <w:rPr>
            <w:rStyle w:val="Hyperlink"/>
          </w:rPr>
          <w:t>http://api.jquery.com/jquery.each</w:t>
        </w:r>
      </w:hyperlink>
      <w:r>
        <w:t xml:space="preserve"> (2018-08-18)</w:t>
      </w:r>
    </w:p>
  </w:footnote>
  <w:footnote w:id="30">
    <w:p w:rsidR="00434C20" w:rsidRPr="007F2A27" w:rsidRDefault="00434C20">
      <w:pPr>
        <w:pStyle w:val="FootnoteText"/>
        <w:rPr>
          <w:lang w:val="hr-HR"/>
        </w:rPr>
      </w:pPr>
      <w:r>
        <w:rPr>
          <w:rStyle w:val="FootnoteReference"/>
        </w:rPr>
        <w:footnoteRef/>
      </w:r>
      <w:hyperlink r:id="rId25" w:history="1">
        <w:r w:rsidRPr="00694230">
          <w:rPr>
            <w:rStyle w:val="Hyperlink"/>
          </w:rPr>
          <w:t>https://www.w3schools.com/jsref/jsref_push.asp</w:t>
        </w:r>
      </w:hyperlink>
      <w:r>
        <w:t xml:space="preserve"> (2018-08-18)</w:t>
      </w:r>
    </w:p>
  </w:footnote>
  <w:footnote w:id="31">
    <w:p w:rsidR="00434C20" w:rsidRPr="000C369B" w:rsidRDefault="00434C20">
      <w:pPr>
        <w:pStyle w:val="FootnoteText"/>
        <w:rPr>
          <w:lang w:val="hr-HR"/>
        </w:rPr>
      </w:pPr>
      <w:r>
        <w:rPr>
          <w:rStyle w:val="FootnoteReference"/>
        </w:rPr>
        <w:footnoteRef/>
      </w:r>
      <w:hyperlink r:id="rId26" w:history="1">
        <w:r w:rsidRPr="00694230">
          <w:rPr>
            <w:rStyle w:val="Hyperlink"/>
          </w:rPr>
          <w:t>https://www.w3schools.com/jsref/jsref_parsefloat.asp</w:t>
        </w:r>
      </w:hyperlink>
      <w:r>
        <w:t xml:space="preserve"> (2018-08-18)</w:t>
      </w:r>
    </w:p>
  </w:footnote>
  <w:footnote w:id="32">
    <w:p w:rsidR="00434C20" w:rsidRPr="00D26C2E" w:rsidRDefault="00434C20">
      <w:pPr>
        <w:pStyle w:val="FootnoteText"/>
        <w:rPr>
          <w:lang w:val="hr-HR"/>
        </w:rPr>
      </w:pPr>
      <w:r>
        <w:rPr>
          <w:rStyle w:val="FootnoteReference"/>
        </w:rPr>
        <w:footnoteRef/>
      </w:r>
      <w:hyperlink r:id="rId27" w:history="1">
        <w:r w:rsidRPr="008A05F4">
          <w:rPr>
            <w:rStyle w:val="Hyperlink"/>
          </w:rPr>
          <w:t>http://api.jquery.com/jquery.ajax/</w:t>
        </w:r>
      </w:hyperlink>
      <w:r>
        <w:t xml:space="preserve"> (2018-08-19)</w:t>
      </w:r>
    </w:p>
  </w:footnote>
  <w:footnote w:id="33">
    <w:p w:rsidR="00434C20" w:rsidRPr="00582B41" w:rsidRDefault="00434C20">
      <w:pPr>
        <w:pStyle w:val="FootnoteText"/>
        <w:rPr>
          <w:lang w:val="hr-HR"/>
        </w:rPr>
      </w:pPr>
      <w:r>
        <w:rPr>
          <w:rStyle w:val="FootnoteReference"/>
        </w:rPr>
        <w:footnoteRef/>
      </w:r>
      <w:r>
        <w:rPr>
          <w:lang w:val="hr-HR"/>
        </w:rPr>
        <w:t>Slobodan prijevod: „</w:t>
      </w:r>
      <w:r w:rsidRPr="00EA523A">
        <w:rPr>
          <w:lang w:val="hr-HR"/>
        </w:rPr>
        <w:t>The beauty of D3 is that it allows you to associate data and what appears on the screen in a way that directly links the two. Change the data and you change the object on the screen. D3’s trick is to let you set what appears on the screen. A circle, a line, a point on a map, a graph, a bouncing ball, a gradient (and way, way more). Once the data and the object are linked the possibilities are endless.</w:t>
      </w:r>
      <w:r>
        <w:rPr>
          <w:lang w:val="hr-HR"/>
        </w:rPr>
        <w:t xml:space="preserve">“ // Maclean, Malcolm. D3 Tips and Tricks v4. URL: </w:t>
      </w:r>
      <w:hyperlink r:id="rId28" w:history="1">
        <w:r w:rsidRPr="00A71CA7">
          <w:rPr>
            <w:rStyle w:val="Hyperlink"/>
            <w:lang w:val="hr-HR"/>
          </w:rPr>
          <w:t>https://leanpub.com/d3-t-and-t-v4/read</w:t>
        </w:r>
      </w:hyperlink>
      <w:r>
        <w:rPr>
          <w:lang w:val="hr-HR"/>
        </w:rPr>
        <w:t xml:space="preserve"> (2018-08-20)</w:t>
      </w:r>
    </w:p>
  </w:footnote>
  <w:footnote w:id="34">
    <w:p w:rsidR="00434C20" w:rsidRPr="004D7BCE" w:rsidRDefault="00434C20">
      <w:pPr>
        <w:pStyle w:val="FootnoteText"/>
        <w:rPr>
          <w:lang w:val="hr-HR"/>
        </w:rPr>
      </w:pPr>
      <w:r>
        <w:rPr>
          <w:rStyle w:val="FootnoteReference"/>
        </w:rPr>
        <w:footnoteRef/>
      </w:r>
      <w:r>
        <w:rPr>
          <w:lang w:val="hr-HR"/>
        </w:rPr>
        <w:t xml:space="preserve">Primjer preuzet s: Maclean, Malcolm. D3 Tips and Tricks v4. URL: </w:t>
      </w:r>
      <w:hyperlink r:id="rId29" w:anchor="simplegraph" w:history="1">
        <w:r w:rsidRPr="00A71CA7">
          <w:rPr>
            <w:rStyle w:val="Hyperlink"/>
            <w:lang w:val="hr-HR"/>
          </w:rPr>
          <w:t>https://leanpub.com/d3-t-and-t-v4/read#simplegraph</w:t>
        </w:r>
      </w:hyperlink>
      <w:r>
        <w:rPr>
          <w:lang w:val="hr-HR"/>
        </w:rPr>
        <w:t xml:space="preserve"> (2018-08-20)</w:t>
      </w:r>
    </w:p>
  </w:footnote>
  <w:footnote w:id="35">
    <w:p w:rsidR="00434C20" w:rsidRPr="00790F7C" w:rsidRDefault="00434C20">
      <w:pPr>
        <w:pStyle w:val="FootnoteText"/>
        <w:rPr>
          <w:lang w:val="hr-HR"/>
        </w:rPr>
      </w:pPr>
      <w:r>
        <w:rPr>
          <w:rStyle w:val="FootnoteReference"/>
        </w:rPr>
        <w:footnoteRef/>
      </w:r>
      <w:hyperlink r:id="rId30" w:history="1">
        <w:r w:rsidRPr="00A71CA7">
          <w:rPr>
            <w:rStyle w:val="Hyperlink"/>
          </w:rPr>
          <w:t>https://github.com/d3/d3/wiki/Gallery</w:t>
        </w:r>
      </w:hyperlink>
      <w:r>
        <w:t xml:space="preserve"> (2018-8-20)</w:t>
      </w:r>
    </w:p>
  </w:footnote>
  <w:footnote w:id="36">
    <w:p w:rsidR="00434C20" w:rsidRPr="00BF2C6E" w:rsidRDefault="00434C20">
      <w:pPr>
        <w:pStyle w:val="FootnoteText"/>
        <w:rPr>
          <w:lang w:val="hr-HR"/>
        </w:rPr>
      </w:pPr>
      <w:r>
        <w:rPr>
          <w:rStyle w:val="FootnoteReference"/>
        </w:rPr>
        <w:footnoteRef/>
      </w:r>
      <w:hyperlink r:id="rId31" w:history="1">
        <w:r w:rsidRPr="00A71CA7">
          <w:rPr>
            <w:rStyle w:val="Hyperlink"/>
          </w:rPr>
          <w:t>https://bl.ocks.org/mbostock/7607535</w:t>
        </w:r>
      </w:hyperlink>
      <w:r>
        <w:t xml:space="preserve"> (2018-8-20)</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7A1394"/>
    <w:multiLevelType w:val="hybridMultilevel"/>
    <w:tmpl w:val="90DA6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characterSpacingControl w:val="doNotCompress"/>
  <w:footnotePr>
    <w:footnote w:id="0"/>
    <w:footnote w:id="1"/>
  </w:footnotePr>
  <w:endnotePr>
    <w:endnote w:id="0"/>
    <w:endnote w:id="1"/>
  </w:endnotePr>
  <w:compat>
    <w:useFELayout/>
  </w:compat>
  <w:rsids>
    <w:rsidRoot w:val="007772B0"/>
    <w:rsid w:val="00000523"/>
    <w:rsid w:val="00000894"/>
    <w:rsid w:val="00005335"/>
    <w:rsid w:val="00015487"/>
    <w:rsid w:val="0003423B"/>
    <w:rsid w:val="0003729C"/>
    <w:rsid w:val="00041502"/>
    <w:rsid w:val="0004271B"/>
    <w:rsid w:val="00042DEB"/>
    <w:rsid w:val="00045A55"/>
    <w:rsid w:val="000473FD"/>
    <w:rsid w:val="000500FF"/>
    <w:rsid w:val="00056ADC"/>
    <w:rsid w:val="0007396C"/>
    <w:rsid w:val="00076B27"/>
    <w:rsid w:val="00083ABA"/>
    <w:rsid w:val="000874D5"/>
    <w:rsid w:val="00092776"/>
    <w:rsid w:val="00097194"/>
    <w:rsid w:val="0009719A"/>
    <w:rsid w:val="000A16D2"/>
    <w:rsid w:val="000A5FF0"/>
    <w:rsid w:val="000B12EA"/>
    <w:rsid w:val="000C369B"/>
    <w:rsid w:val="000D3C03"/>
    <w:rsid w:val="000D4ECE"/>
    <w:rsid w:val="000D627C"/>
    <w:rsid w:val="000E16F4"/>
    <w:rsid w:val="000F2269"/>
    <w:rsid w:val="000F415A"/>
    <w:rsid w:val="000F4829"/>
    <w:rsid w:val="000F5B1B"/>
    <w:rsid w:val="00112143"/>
    <w:rsid w:val="0011588C"/>
    <w:rsid w:val="00115A1E"/>
    <w:rsid w:val="00116E48"/>
    <w:rsid w:val="001211F3"/>
    <w:rsid w:val="00133CBE"/>
    <w:rsid w:val="00142B93"/>
    <w:rsid w:val="00162D0F"/>
    <w:rsid w:val="00164BD7"/>
    <w:rsid w:val="001701B1"/>
    <w:rsid w:val="00170B90"/>
    <w:rsid w:val="0017740E"/>
    <w:rsid w:val="001774F1"/>
    <w:rsid w:val="00180DE0"/>
    <w:rsid w:val="0019439E"/>
    <w:rsid w:val="00196A43"/>
    <w:rsid w:val="001A0032"/>
    <w:rsid w:val="001C013D"/>
    <w:rsid w:val="001C5E98"/>
    <w:rsid w:val="001D09B2"/>
    <w:rsid w:val="001D567D"/>
    <w:rsid w:val="001E0B89"/>
    <w:rsid w:val="001E50ED"/>
    <w:rsid w:val="001E55A4"/>
    <w:rsid w:val="001F10F1"/>
    <w:rsid w:val="001F4A35"/>
    <w:rsid w:val="001F5210"/>
    <w:rsid w:val="00202D9B"/>
    <w:rsid w:val="002050DF"/>
    <w:rsid w:val="00221275"/>
    <w:rsid w:val="00222294"/>
    <w:rsid w:val="00222828"/>
    <w:rsid w:val="00230958"/>
    <w:rsid w:val="002316F2"/>
    <w:rsid w:val="00232142"/>
    <w:rsid w:val="00251A9B"/>
    <w:rsid w:val="0025273A"/>
    <w:rsid w:val="00254758"/>
    <w:rsid w:val="00260323"/>
    <w:rsid w:val="002617B2"/>
    <w:rsid w:val="002666C1"/>
    <w:rsid w:val="00266901"/>
    <w:rsid w:val="0027048B"/>
    <w:rsid w:val="002938E0"/>
    <w:rsid w:val="002A0722"/>
    <w:rsid w:val="002A1953"/>
    <w:rsid w:val="002A1AB7"/>
    <w:rsid w:val="002A396F"/>
    <w:rsid w:val="002A3999"/>
    <w:rsid w:val="002A7817"/>
    <w:rsid w:val="002B676E"/>
    <w:rsid w:val="002C0AB5"/>
    <w:rsid w:val="002C1073"/>
    <w:rsid w:val="002C189D"/>
    <w:rsid w:val="002C1B8C"/>
    <w:rsid w:val="002C6AEE"/>
    <w:rsid w:val="002E419A"/>
    <w:rsid w:val="002E4EC6"/>
    <w:rsid w:val="002F6198"/>
    <w:rsid w:val="002F72A9"/>
    <w:rsid w:val="00323D8F"/>
    <w:rsid w:val="00326986"/>
    <w:rsid w:val="003318F5"/>
    <w:rsid w:val="00332B2D"/>
    <w:rsid w:val="00336934"/>
    <w:rsid w:val="00351492"/>
    <w:rsid w:val="00375009"/>
    <w:rsid w:val="0038289C"/>
    <w:rsid w:val="003907CF"/>
    <w:rsid w:val="003908E5"/>
    <w:rsid w:val="00394416"/>
    <w:rsid w:val="003A3AE3"/>
    <w:rsid w:val="003A441F"/>
    <w:rsid w:val="003A4966"/>
    <w:rsid w:val="003A4CDF"/>
    <w:rsid w:val="003A6DCC"/>
    <w:rsid w:val="003B0B4B"/>
    <w:rsid w:val="003B5671"/>
    <w:rsid w:val="003B5B24"/>
    <w:rsid w:val="003D0959"/>
    <w:rsid w:val="003D2DD4"/>
    <w:rsid w:val="003E20AB"/>
    <w:rsid w:val="003F1FE5"/>
    <w:rsid w:val="003F30A5"/>
    <w:rsid w:val="003F6B8A"/>
    <w:rsid w:val="0040378D"/>
    <w:rsid w:val="00405F72"/>
    <w:rsid w:val="00412D7F"/>
    <w:rsid w:val="00415DB5"/>
    <w:rsid w:val="00422181"/>
    <w:rsid w:val="00434C20"/>
    <w:rsid w:val="00436ECC"/>
    <w:rsid w:val="004461C8"/>
    <w:rsid w:val="00450A30"/>
    <w:rsid w:val="004512D9"/>
    <w:rsid w:val="004560A9"/>
    <w:rsid w:val="0046138E"/>
    <w:rsid w:val="00463192"/>
    <w:rsid w:val="004660DC"/>
    <w:rsid w:val="00466F63"/>
    <w:rsid w:val="00470F90"/>
    <w:rsid w:val="00474BA8"/>
    <w:rsid w:val="00476A84"/>
    <w:rsid w:val="00493571"/>
    <w:rsid w:val="0049445C"/>
    <w:rsid w:val="00497048"/>
    <w:rsid w:val="004C0552"/>
    <w:rsid w:val="004C1BEE"/>
    <w:rsid w:val="004C3EDB"/>
    <w:rsid w:val="004D3E56"/>
    <w:rsid w:val="004D5489"/>
    <w:rsid w:val="004D73FD"/>
    <w:rsid w:val="004D7BCE"/>
    <w:rsid w:val="004E07E3"/>
    <w:rsid w:val="004E1F43"/>
    <w:rsid w:val="004F3C80"/>
    <w:rsid w:val="004F51A5"/>
    <w:rsid w:val="004F73B8"/>
    <w:rsid w:val="0050116F"/>
    <w:rsid w:val="005057F8"/>
    <w:rsid w:val="0050652F"/>
    <w:rsid w:val="00514D9A"/>
    <w:rsid w:val="005372AA"/>
    <w:rsid w:val="005400B0"/>
    <w:rsid w:val="00545A0C"/>
    <w:rsid w:val="00552098"/>
    <w:rsid w:val="0056148F"/>
    <w:rsid w:val="005619EA"/>
    <w:rsid w:val="0056212C"/>
    <w:rsid w:val="0056737B"/>
    <w:rsid w:val="005734E6"/>
    <w:rsid w:val="00575711"/>
    <w:rsid w:val="00575C76"/>
    <w:rsid w:val="00582B41"/>
    <w:rsid w:val="00594531"/>
    <w:rsid w:val="00596937"/>
    <w:rsid w:val="005A78FA"/>
    <w:rsid w:val="005C683F"/>
    <w:rsid w:val="005D1F26"/>
    <w:rsid w:val="005D5601"/>
    <w:rsid w:val="005E0A07"/>
    <w:rsid w:val="005E1B73"/>
    <w:rsid w:val="005E3A32"/>
    <w:rsid w:val="005E6940"/>
    <w:rsid w:val="005F21E4"/>
    <w:rsid w:val="005F6ADD"/>
    <w:rsid w:val="006037BA"/>
    <w:rsid w:val="00611096"/>
    <w:rsid w:val="006164A0"/>
    <w:rsid w:val="006178D3"/>
    <w:rsid w:val="006314D3"/>
    <w:rsid w:val="006429A8"/>
    <w:rsid w:val="00651C41"/>
    <w:rsid w:val="00652DD4"/>
    <w:rsid w:val="006658CE"/>
    <w:rsid w:val="0066695D"/>
    <w:rsid w:val="00670F76"/>
    <w:rsid w:val="00672A9F"/>
    <w:rsid w:val="00680064"/>
    <w:rsid w:val="00681132"/>
    <w:rsid w:val="00686CE3"/>
    <w:rsid w:val="006A06C5"/>
    <w:rsid w:val="006B72DE"/>
    <w:rsid w:val="006C5621"/>
    <w:rsid w:val="006D0C4E"/>
    <w:rsid w:val="006D2952"/>
    <w:rsid w:val="006F6D14"/>
    <w:rsid w:val="00700495"/>
    <w:rsid w:val="00700CE7"/>
    <w:rsid w:val="007041FF"/>
    <w:rsid w:val="00704FEB"/>
    <w:rsid w:val="0070702D"/>
    <w:rsid w:val="00712B91"/>
    <w:rsid w:val="00715316"/>
    <w:rsid w:val="007167C4"/>
    <w:rsid w:val="00723CDD"/>
    <w:rsid w:val="00727572"/>
    <w:rsid w:val="00746C55"/>
    <w:rsid w:val="007502DC"/>
    <w:rsid w:val="00756A66"/>
    <w:rsid w:val="007679F2"/>
    <w:rsid w:val="00772D7F"/>
    <w:rsid w:val="007772B0"/>
    <w:rsid w:val="00780192"/>
    <w:rsid w:val="00786573"/>
    <w:rsid w:val="00790F7C"/>
    <w:rsid w:val="007A1D44"/>
    <w:rsid w:val="007A2757"/>
    <w:rsid w:val="007A3E2A"/>
    <w:rsid w:val="007B0059"/>
    <w:rsid w:val="007B10BF"/>
    <w:rsid w:val="007B11B1"/>
    <w:rsid w:val="007B317A"/>
    <w:rsid w:val="007B6B81"/>
    <w:rsid w:val="007E1358"/>
    <w:rsid w:val="007E5D39"/>
    <w:rsid w:val="007E7D58"/>
    <w:rsid w:val="007F0F9B"/>
    <w:rsid w:val="007F2A27"/>
    <w:rsid w:val="007F36C8"/>
    <w:rsid w:val="007F4E40"/>
    <w:rsid w:val="008016E7"/>
    <w:rsid w:val="00810866"/>
    <w:rsid w:val="0081341D"/>
    <w:rsid w:val="0081373D"/>
    <w:rsid w:val="00814DD1"/>
    <w:rsid w:val="008209AA"/>
    <w:rsid w:val="00827445"/>
    <w:rsid w:val="00831F51"/>
    <w:rsid w:val="008435C7"/>
    <w:rsid w:val="0086004B"/>
    <w:rsid w:val="00860ED9"/>
    <w:rsid w:val="00892249"/>
    <w:rsid w:val="00897EDD"/>
    <w:rsid w:val="008B000E"/>
    <w:rsid w:val="008C0353"/>
    <w:rsid w:val="008D0620"/>
    <w:rsid w:val="008D1E40"/>
    <w:rsid w:val="008D2991"/>
    <w:rsid w:val="008D2A00"/>
    <w:rsid w:val="008D614D"/>
    <w:rsid w:val="008D7A05"/>
    <w:rsid w:val="008E1B22"/>
    <w:rsid w:val="008E2053"/>
    <w:rsid w:val="00904ED3"/>
    <w:rsid w:val="009136BE"/>
    <w:rsid w:val="00921770"/>
    <w:rsid w:val="00924873"/>
    <w:rsid w:val="00932390"/>
    <w:rsid w:val="00935604"/>
    <w:rsid w:val="0094704E"/>
    <w:rsid w:val="009471D0"/>
    <w:rsid w:val="009506DA"/>
    <w:rsid w:val="009518CF"/>
    <w:rsid w:val="0095353E"/>
    <w:rsid w:val="00954951"/>
    <w:rsid w:val="009642F0"/>
    <w:rsid w:val="00970144"/>
    <w:rsid w:val="00987C36"/>
    <w:rsid w:val="00994851"/>
    <w:rsid w:val="009A444B"/>
    <w:rsid w:val="009A4E3B"/>
    <w:rsid w:val="009A6A03"/>
    <w:rsid w:val="009C05A1"/>
    <w:rsid w:val="009C31F6"/>
    <w:rsid w:val="009E1625"/>
    <w:rsid w:val="009E63EB"/>
    <w:rsid w:val="00A00583"/>
    <w:rsid w:val="00A1294C"/>
    <w:rsid w:val="00A2057B"/>
    <w:rsid w:val="00A2679C"/>
    <w:rsid w:val="00A36CEC"/>
    <w:rsid w:val="00A44D4D"/>
    <w:rsid w:val="00A50E2D"/>
    <w:rsid w:val="00A5313F"/>
    <w:rsid w:val="00A615C3"/>
    <w:rsid w:val="00A661CE"/>
    <w:rsid w:val="00A779AF"/>
    <w:rsid w:val="00A862C8"/>
    <w:rsid w:val="00A86960"/>
    <w:rsid w:val="00A90AEE"/>
    <w:rsid w:val="00A93EFD"/>
    <w:rsid w:val="00AB46A1"/>
    <w:rsid w:val="00AC3EA7"/>
    <w:rsid w:val="00AC4BC0"/>
    <w:rsid w:val="00AC5FB2"/>
    <w:rsid w:val="00AD7801"/>
    <w:rsid w:val="00AE7A54"/>
    <w:rsid w:val="00AF2224"/>
    <w:rsid w:val="00B01132"/>
    <w:rsid w:val="00B160D3"/>
    <w:rsid w:val="00B26103"/>
    <w:rsid w:val="00B347E0"/>
    <w:rsid w:val="00B36FD1"/>
    <w:rsid w:val="00B46337"/>
    <w:rsid w:val="00B50B29"/>
    <w:rsid w:val="00B555E7"/>
    <w:rsid w:val="00B55817"/>
    <w:rsid w:val="00B56493"/>
    <w:rsid w:val="00B6709D"/>
    <w:rsid w:val="00B721FB"/>
    <w:rsid w:val="00B7297D"/>
    <w:rsid w:val="00B82E5B"/>
    <w:rsid w:val="00B9036B"/>
    <w:rsid w:val="00B96F4C"/>
    <w:rsid w:val="00BA28A4"/>
    <w:rsid w:val="00BA4AED"/>
    <w:rsid w:val="00BA7F41"/>
    <w:rsid w:val="00BC3A1E"/>
    <w:rsid w:val="00BC5AD0"/>
    <w:rsid w:val="00BD08F7"/>
    <w:rsid w:val="00BD3B38"/>
    <w:rsid w:val="00BD4473"/>
    <w:rsid w:val="00BD5C25"/>
    <w:rsid w:val="00BE721B"/>
    <w:rsid w:val="00BF2C6E"/>
    <w:rsid w:val="00BF77D3"/>
    <w:rsid w:val="00C22688"/>
    <w:rsid w:val="00C24D85"/>
    <w:rsid w:val="00C252E0"/>
    <w:rsid w:val="00C31D11"/>
    <w:rsid w:val="00C32DCE"/>
    <w:rsid w:val="00C343A2"/>
    <w:rsid w:val="00C363FF"/>
    <w:rsid w:val="00C45492"/>
    <w:rsid w:val="00C56376"/>
    <w:rsid w:val="00C62AB2"/>
    <w:rsid w:val="00C62C94"/>
    <w:rsid w:val="00C6689F"/>
    <w:rsid w:val="00C74BE8"/>
    <w:rsid w:val="00C810A9"/>
    <w:rsid w:val="00C963E9"/>
    <w:rsid w:val="00CA258E"/>
    <w:rsid w:val="00CA29DD"/>
    <w:rsid w:val="00CA6F69"/>
    <w:rsid w:val="00CD0057"/>
    <w:rsid w:val="00CD182D"/>
    <w:rsid w:val="00CD2ED8"/>
    <w:rsid w:val="00CD5B60"/>
    <w:rsid w:val="00CF2878"/>
    <w:rsid w:val="00CF2F47"/>
    <w:rsid w:val="00CF5184"/>
    <w:rsid w:val="00D05491"/>
    <w:rsid w:val="00D26C2E"/>
    <w:rsid w:val="00D27B68"/>
    <w:rsid w:val="00D313C5"/>
    <w:rsid w:val="00D41F3A"/>
    <w:rsid w:val="00D42BCA"/>
    <w:rsid w:val="00D45077"/>
    <w:rsid w:val="00D624F4"/>
    <w:rsid w:val="00D637E0"/>
    <w:rsid w:val="00D72559"/>
    <w:rsid w:val="00D7392D"/>
    <w:rsid w:val="00D75944"/>
    <w:rsid w:val="00D7601B"/>
    <w:rsid w:val="00D76581"/>
    <w:rsid w:val="00D767D5"/>
    <w:rsid w:val="00D773FC"/>
    <w:rsid w:val="00D77BBA"/>
    <w:rsid w:val="00D87358"/>
    <w:rsid w:val="00D96083"/>
    <w:rsid w:val="00DB1B48"/>
    <w:rsid w:val="00DC7677"/>
    <w:rsid w:val="00DD266B"/>
    <w:rsid w:val="00DD39C2"/>
    <w:rsid w:val="00DE0D27"/>
    <w:rsid w:val="00DE27FF"/>
    <w:rsid w:val="00DE5BD9"/>
    <w:rsid w:val="00DE5D37"/>
    <w:rsid w:val="00E1200B"/>
    <w:rsid w:val="00E14CB8"/>
    <w:rsid w:val="00E15553"/>
    <w:rsid w:val="00E20DED"/>
    <w:rsid w:val="00E441D0"/>
    <w:rsid w:val="00E44919"/>
    <w:rsid w:val="00E44B7A"/>
    <w:rsid w:val="00E73B5F"/>
    <w:rsid w:val="00E82765"/>
    <w:rsid w:val="00E85BA8"/>
    <w:rsid w:val="00E913F6"/>
    <w:rsid w:val="00E96098"/>
    <w:rsid w:val="00E9686B"/>
    <w:rsid w:val="00EA523A"/>
    <w:rsid w:val="00EB495E"/>
    <w:rsid w:val="00EB5C3A"/>
    <w:rsid w:val="00ED1096"/>
    <w:rsid w:val="00ED5305"/>
    <w:rsid w:val="00EE1911"/>
    <w:rsid w:val="00EE666E"/>
    <w:rsid w:val="00EF74A0"/>
    <w:rsid w:val="00F0330D"/>
    <w:rsid w:val="00F058B1"/>
    <w:rsid w:val="00F05B6B"/>
    <w:rsid w:val="00F07488"/>
    <w:rsid w:val="00F1322E"/>
    <w:rsid w:val="00F211B3"/>
    <w:rsid w:val="00F26577"/>
    <w:rsid w:val="00F26A7C"/>
    <w:rsid w:val="00F30B72"/>
    <w:rsid w:val="00F34226"/>
    <w:rsid w:val="00F35D58"/>
    <w:rsid w:val="00F409F5"/>
    <w:rsid w:val="00F41004"/>
    <w:rsid w:val="00F4187B"/>
    <w:rsid w:val="00F43239"/>
    <w:rsid w:val="00F44185"/>
    <w:rsid w:val="00F47868"/>
    <w:rsid w:val="00F579E2"/>
    <w:rsid w:val="00F62A11"/>
    <w:rsid w:val="00F71A3D"/>
    <w:rsid w:val="00F76A46"/>
    <w:rsid w:val="00F82B5B"/>
    <w:rsid w:val="00F83F8F"/>
    <w:rsid w:val="00F95B26"/>
    <w:rsid w:val="00FA6299"/>
    <w:rsid w:val="00FB145B"/>
    <w:rsid w:val="00FB46A7"/>
    <w:rsid w:val="00FB5D28"/>
    <w:rsid w:val="00FC2D27"/>
    <w:rsid w:val="00FC3537"/>
    <w:rsid w:val="00FD1889"/>
    <w:rsid w:val="00FD7E85"/>
    <w:rsid w:val="00FE3041"/>
    <w:rsid w:val="00FE40E2"/>
    <w:rsid w:val="00FE76BF"/>
    <w:rsid w:val="00FF0433"/>
    <w:rsid w:val="00FF5E5A"/>
    <w:rsid w:val="00FF74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0894"/>
  </w:style>
  <w:style w:type="paragraph" w:styleId="Heading1">
    <w:name w:val="heading 1"/>
    <w:basedOn w:val="Normal"/>
    <w:next w:val="Normal"/>
    <w:link w:val="Heading1Char"/>
    <w:uiPriority w:val="9"/>
    <w:qFormat/>
    <w:rsid w:val="00DE5B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56AD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72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72B0"/>
    <w:rPr>
      <w:rFonts w:ascii="Tahoma" w:hAnsi="Tahoma" w:cs="Tahoma"/>
      <w:sz w:val="16"/>
      <w:szCs w:val="16"/>
    </w:rPr>
  </w:style>
  <w:style w:type="character" w:customStyle="1" w:styleId="Heading1Char">
    <w:name w:val="Heading 1 Char"/>
    <w:basedOn w:val="DefaultParagraphFont"/>
    <w:link w:val="Heading1"/>
    <w:uiPriority w:val="9"/>
    <w:rsid w:val="00DE5BD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E5BD9"/>
    <w:pPr>
      <w:outlineLvl w:val="9"/>
    </w:pPr>
  </w:style>
  <w:style w:type="paragraph" w:styleId="TOC1">
    <w:name w:val="toc 1"/>
    <w:basedOn w:val="Normal"/>
    <w:next w:val="Normal"/>
    <w:autoRedefine/>
    <w:uiPriority w:val="39"/>
    <w:unhideWhenUsed/>
    <w:rsid w:val="00DE5BD9"/>
    <w:pPr>
      <w:spacing w:after="100"/>
    </w:pPr>
  </w:style>
  <w:style w:type="character" w:styleId="Hyperlink">
    <w:name w:val="Hyperlink"/>
    <w:basedOn w:val="DefaultParagraphFont"/>
    <w:uiPriority w:val="99"/>
    <w:unhideWhenUsed/>
    <w:rsid w:val="00DE5BD9"/>
    <w:rPr>
      <w:color w:val="0000FF" w:themeColor="hyperlink"/>
      <w:u w:val="single"/>
    </w:rPr>
  </w:style>
  <w:style w:type="paragraph" w:styleId="Header">
    <w:name w:val="header"/>
    <w:basedOn w:val="Normal"/>
    <w:link w:val="HeaderChar"/>
    <w:uiPriority w:val="99"/>
    <w:semiHidden/>
    <w:unhideWhenUsed/>
    <w:rsid w:val="00DE5BD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E5BD9"/>
  </w:style>
  <w:style w:type="paragraph" w:styleId="Footer">
    <w:name w:val="footer"/>
    <w:basedOn w:val="Normal"/>
    <w:link w:val="FooterChar"/>
    <w:uiPriority w:val="99"/>
    <w:unhideWhenUsed/>
    <w:rsid w:val="00DE5B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5BD9"/>
  </w:style>
  <w:style w:type="paragraph" w:styleId="FootnoteText">
    <w:name w:val="footnote text"/>
    <w:basedOn w:val="Normal"/>
    <w:link w:val="FootnoteTextChar"/>
    <w:uiPriority w:val="99"/>
    <w:semiHidden/>
    <w:unhideWhenUsed/>
    <w:rsid w:val="009A4E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4E3B"/>
    <w:rPr>
      <w:sz w:val="20"/>
      <w:szCs w:val="20"/>
    </w:rPr>
  </w:style>
  <w:style w:type="character" w:styleId="FootnoteReference">
    <w:name w:val="footnote reference"/>
    <w:basedOn w:val="DefaultParagraphFont"/>
    <w:uiPriority w:val="99"/>
    <w:semiHidden/>
    <w:unhideWhenUsed/>
    <w:rsid w:val="009A4E3B"/>
    <w:rPr>
      <w:vertAlign w:val="superscript"/>
    </w:rPr>
  </w:style>
  <w:style w:type="character" w:customStyle="1" w:styleId="Heading2Char">
    <w:name w:val="Heading 2 Char"/>
    <w:basedOn w:val="DefaultParagraphFont"/>
    <w:link w:val="Heading2"/>
    <w:uiPriority w:val="9"/>
    <w:rsid w:val="00056AD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921770"/>
    <w:pPr>
      <w:spacing w:after="100"/>
      <w:ind w:left="220"/>
    </w:pPr>
  </w:style>
  <w:style w:type="character" w:styleId="FollowedHyperlink">
    <w:name w:val="FollowedHyperlink"/>
    <w:basedOn w:val="DefaultParagraphFont"/>
    <w:uiPriority w:val="99"/>
    <w:semiHidden/>
    <w:unhideWhenUsed/>
    <w:rsid w:val="00BD5C25"/>
    <w:rPr>
      <w:color w:val="800080" w:themeColor="followedHyperlink"/>
      <w:u w:val="single"/>
    </w:rPr>
  </w:style>
  <w:style w:type="character" w:styleId="Strong">
    <w:name w:val="Strong"/>
    <w:basedOn w:val="DefaultParagraphFont"/>
    <w:uiPriority w:val="22"/>
    <w:qFormat/>
    <w:rsid w:val="00F43239"/>
    <w:rPr>
      <w:b/>
      <w:bCs/>
    </w:rPr>
  </w:style>
  <w:style w:type="character" w:styleId="CommentReference">
    <w:name w:val="annotation reference"/>
    <w:basedOn w:val="DefaultParagraphFont"/>
    <w:uiPriority w:val="99"/>
    <w:semiHidden/>
    <w:unhideWhenUsed/>
    <w:rsid w:val="00B56493"/>
    <w:rPr>
      <w:sz w:val="16"/>
      <w:szCs w:val="16"/>
    </w:rPr>
  </w:style>
  <w:style w:type="paragraph" w:styleId="CommentText">
    <w:name w:val="annotation text"/>
    <w:basedOn w:val="Normal"/>
    <w:link w:val="CommentTextChar"/>
    <w:uiPriority w:val="99"/>
    <w:semiHidden/>
    <w:unhideWhenUsed/>
    <w:rsid w:val="00B56493"/>
    <w:pPr>
      <w:spacing w:line="240" w:lineRule="auto"/>
    </w:pPr>
    <w:rPr>
      <w:sz w:val="20"/>
      <w:szCs w:val="20"/>
    </w:rPr>
  </w:style>
  <w:style w:type="character" w:customStyle="1" w:styleId="CommentTextChar">
    <w:name w:val="Comment Text Char"/>
    <w:basedOn w:val="DefaultParagraphFont"/>
    <w:link w:val="CommentText"/>
    <w:uiPriority w:val="99"/>
    <w:semiHidden/>
    <w:rsid w:val="00B56493"/>
    <w:rPr>
      <w:sz w:val="20"/>
      <w:szCs w:val="20"/>
    </w:rPr>
  </w:style>
  <w:style w:type="paragraph" w:styleId="CommentSubject">
    <w:name w:val="annotation subject"/>
    <w:basedOn w:val="CommentText"/>
    <w:next w:val="CommentText"/>
    <w:link w:val="CommentSubjectChar"/>
    <w:uiPriority w:val="99"/>
    <w:semiHidden/>
    <w:unhideWhenUsed/>
    <w:rsid w:val="00B56493"/>
    <w:rPr>
      <w:b/>
      <w:bCs/>
    </w:rPr>
  </w:style>
  <w:style w:type="character" w:customStyle="1" w:styleId="CommentSubjectChar">
    <w:name w:val="Comment Subject Char"/>
    <w:basedOn w:val="CommentTextChar"/>
    <w:link w:val="CommentSubject"/>
    <w:uiPriority w:val="99"/>
    <w:semiHidden/>
    <w:rsid w:val="00B56493"/>
    <w:rPr>
      <w:b/>
      <w:bCs/>
      <w:sz w:val="20"/>
      <w:szCs w:val="20"/>
    </w:rPr>
  </w:style>
  <w:style w:type="paragraph" w:styleId="ListParagraph">
    <w:name w:val="List Paragraph"/>
    <w:basedOn w:val="Normal"/>
    <w:uiPriority w:val="34"/>
    <w:qFormat/>
    <w:rsid w:val="00FE3041"/>
    <w:pPr>
      <w:ind w:left="720"/>
      <w:contextualSpacing/>
    </w:pPr>
  </w:style>
</w:styles>
</file>

<file path=word/webSettings.xml><?xml version="1.0" encoding="utf-8"?>
<w:webSettings xmlns:r="http://schemas.openxmlformats.org/officeDocument/2006/relationships" xmlns:w="http://schemas.openxmlformats.org/wordprocessingml/2006/main">
  <w:divs>
    <w:div w:id="72165332">
      <w:bodyDiv w:val="1"/>
      <w:marLeft w:val="0"/>
      <w:marRight w:val="0"/>
      <w:marTop w:val="0"/>
      <w:marBottom w:val="0"/>
      <w:divBdr>
        <w:top w:val="none" w:sz="0" w:space="0" w:color="auto"/>
        <w:left w:val="none" w:sz="0" w:space="0" w:color="auto"/>
        <w:bottom w:val="none" w:sz="0" w:space="0" w:color="auto"/>
        <w:right w:val="none" w:sz="0" w:space="0" w:color="auto"/>
      </w:divBdr>
    </w:div>
    <w:div w:id="156386763">
      <w:bodyDiv w:val="1"/>
      <w:marLeft w:val="0"/>
      <w:marRight w:val="0"/>
      <w:marTop w:val="0"/>
      <w:marBottom w:val="0"/>
      <w:divBdr>
        <w:top w:val="none" w:sz="0" w:space="0" w:color="auto"/>
        <w:left w:val="none" w:sz="0" w:space="0" w:color="auto"/>
        <w:bottom w:val="none" w:sz="0" w:space="0" w:color="auto"/>
        <w:right w:val="none" w:sz="0" w:space="0" w:color="auto"/>
      </w:divBdr>
    </w:div>
    <w:div w:id="406614780">
      <w:bodyDiv w:val="1"/>
      <w:marLeft w:val="0"/>
      <w:marRight w:val="0"/>
      <w:marTop w:val="0"/>
      <w:marBottom w:val="0"/>
      <w:divBdr>
        <w:top w:val="none" w:sz="0" w:space="0" w:color="auto"/>
        <w:left w:val="none" w:sz="0" w:space="0" w:color="auto"/>
        <w:bottom w:val="none" w:sz="0" w:space="0" w:color="auto"/>
        <w:right w:val="none" w:sz="0" w:space="0" w:color="auto"/>
      </w:divBdr>
    </w:div>
    <w:div w:id="465004456">
      <w:bodyDiv w:val="1"/>
      <w:marLeft w:val="0"/>
      <w:marRight w:val="0"/>
      <w:marTop w:val="0"/>
      <w:marBottom w:val="0"/>
      <w:divBdr>
        <w:top w:val="none" w:sz="0" w:space="0" w:color="auto"/>
        <w:left w:val="none" w:sz="0" w:space="0" w:color="auto"/>
        <w:bottom w:val="none" w:sz="0" w:space="0" w:color="auto"/>
        <w:right w:val="none" w:sz="0" w:space="0" w:color="auto"/>
      </w:divBdr>
    </w:div>
    <w:div w:id="880019254">
      <w:bodyDiv w:val="1"/>
      <w:marLeft w:val="0"/>
      <w:marRight w:val="0"/>
      <w:marTop w:val="0"/>
      <w:marBottom w:val="0"/>
      <w:divBdr>
        <w:top w:val="none" w:sz="0" w:space="0" w:color="auto"/>
        <w:left w:val="none" w:sz="0" w:space="0" w:color="auto"/>
        <w:bottom w:val="none" w:sz="0" w:space="0" w:color="auto"/>
        <w:right w:val="none" w:sz="0" w:space="0" w:color="auto"/>
      </w:divBdr>
    </w:div>
    <w:div w:id="991106752">
      <w:bodyDiv w:val="1"/>
      <w:marLeft w:val="0"/>
      <w:marRight w:val="0"/>
      <w:marTop w:val="0"/>
      <w:marBottom w:val="0"/>
      <w:divBdr>
        <w:top w:val="none" w:sz="0" w:space="0" w:color="auto"/>
        <w:left w:val="none" w:sz="0" w:space="0" w:color="auto"/>
        <w:bottom w:val="none" w:sz="0" w:space="0" w:color="auto"/>
        <w:right w:val="none" w:sz="0" w:space="0" w:color="auto"/>
      </w:divBdr>
    </w:div>
    <w:div w:id="1119107274">
      <w:bodyDiv w:val="1"/>
      <w:marLeft w:val="0"/>
      <w:marRight w:val="0"/>
      <w:marTop w:val="0"/>
      <w:marBottom w:val="0"/>
      <w:divBdr>
        <w:top w:val="none" w:sz="0" w:space="0" w:color="auto"/>
        <w:left w:val="none" w:sz="0" w:space="0" w:color="auto"/>
        <w:bottom w:val="none" w:sz="0" w:space="0" w:color="auto"/>
        <w:right w:val="none" w:sz="0" w:space="0" w:color="auto"/>
      </w:divBdr>
    </w:div>
    <w:div w:id="1172259636">
      <w:bodyDiv w:val="1"/>
      <w:marLeft w:val="0"/>
      <w:marRight w:val="0"/>
      <w:marTop w:val="0"/>
      <w:marBottom w:val="0"/>
      <w:divBdr>
        <w:top w:val="none" w:sz="0" w:space="0" w:color="auto"/>
        <w:left w:val="none" w:sz="0" w:space="0" w:color="auto"/>
        <w:bottom w:val="none" w:sz="0" w:space="0" w:color="auto"/>
        <w:right w:val="none" w:sz="0" w:space="0" w:color="auto"/>
      </w:divBdr>
    </w:div>
    <w:div w:id="1395933207">
      <w:bodyDiv w:val="1"/>
      <w:marLeft w:val="0"/>
      <w:marRight w:val="0"/>
      <w:marTop w:val="0"/>
      <w:marBottom w:val="0"/>
      <w:divBdr>
        <w:top w:val="none" w:sz="0" w:space="0" w:color="auto"/>
        <w:left w:val="none" w:sz="0" w:space="0" w:color="auto"/>
        <w:bottom w:val="none" w:sz="0" w:space="0" w:color="auto"/>
        <w:right w:val="none" w:sz="0" w:space="0" w:color="auto"/>
      </w:divBdr>
    </w:div>
    <w:div w:id="1445466293">
      <w:bodyDiv w:val="1"/>
      <w:marLeft w:val="0"/>
      <w:marRight w:val="0"/>
      <w:marTop w:val="0"/>
      <w:marBottom w:val="0"/>
      <w:divBdr>
        <w:top w:val="none" w:sz="0" w:space="0" w:color="auto"/>
        <w:left w:val="none" w:sz="0" w:space="0" w:color="auto"/>
        <w:bottom w:val="none" w:sz="0" w:space="0" w:color="auto"/>
        <w:right w:val="none" w:sz="0" w:space="0" w:color="auto"/>
      </w:divBdr>
    </w:div>
    <w:div w:id="1941066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velopers.google.com/chart/" TargetMode="External"/><Relationship Id="rId39" Type="http://schemas.openxmlformats.org/officeDocument/2006/relationships/hyperlink" Target="https://www.w3schools.com/jsref/jsref_obj_array.asp" TargetMode="External"/><Relationship Id="rId21" Type="http://schemas.openxmlformats.org/officeDocument/2006/relationships/hyperlink" Target="https://www.chartblocks.com/en" TargetMode="External"/><Relationship Id="rId34" Type="http://schemas.openxmlformats.org/officeDocument/2006/relationships/hyperlink" Target="https://books.google.hr/books?id=BZ4QAwAAQBAJ&amp;lpg=PP3&amp;dq=highcharts&amp;lr&amp;pg=PP1"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fontTable" Target="fontTable.xml"/><Relationship Id="rId7" Type="http://schemas.openxmlformats.org/officeDocument/2006/relationships/endnotes" Target="endnotes.xml"/><Relationship Id="rId71"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rxiv.org/pdf/1801.08336.pdf" TargetMode="External"/><Relationship Id="rId29" Type="http://schemas.openxmlformats.org/officeDocument/2006/relationships/hyperlink" Target="https://jquery.com/" TargetMode="External"/><Relationship Id="rId41" Type="http://schemas.openxmlformats.org/officeDocument/2006/relationships/hyperlink" Target="https://bl.ocks.org/mbostock/7607535" TargetMode="External"/><Relationship Id="rId54" Type="http://schemas.openxmlformats.org/officeDocument/2006/relationships/image" Target="media/image24.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rl.acrl.org/index.php/crl/article/view/16555/18001" TargetMode="External"/><Relationship Id="rId32" Type="http://schemas.openxmlformats.org/officeDocument/2006/relationships/hyperlink" Target="https://leafletjs.com/" TargetMode="External"/><Relationship Id="rId37" Type="http://schemas.openxmlformats.org/officeDocument/2006/relationships/hyperlink" Target="https://books.google.hr/books?id=iNskBQAAQBAJ&amp;printsec=frontcover" TargetMode="External"/><Relationship Id="rId40" Type="http://schemas.openxmlformats.org/officeDocument/2006/relationships/hyperlink" Target="https://www.apachefriends.org/index.html" TargetMode="External"/><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3js.org" TargetMode="External"/><Relationship Id="rId28" Type="http://schemas.openxmlformats.org/officeDocument/2006/relationships/hyperlink" Target="https://infogram.com/" TargetMode="External"/><Relationship Id="rId36" Type="http://schemas.openxmlformats.org/officeDocument/2006/relationships/hyperlink" Target="https://data.gov.hr" TargetMode="External"/><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hyperlink" Target="https://books.google.hr/books?id=M9hpBgAAQBAJ&amp;lpg=PP1&amp;dq=highcharts&amp;lr&amp;pg=PP3"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chartjs.org/docs/latest" TargetMode="External"/><Relationship Id="rId27" Type="http://schemas.openxmlformats.org/officeDocument/2006/relationships/hyperlink" Target="https://www.highcharts.com" TargetMode="External"/><Relationship Id="rId30" Type="http://schemas.openxmlformats.org/officeDocument/2006/relationships/hyperlink" Target="https://books.google.hr/books?id=I4qBVLfD3t4C&amp;printsec=frontcover" TargetMode="External"/><Relationship Id="rId35" Type="http://schemas.openxmlformats.org/officeDocument/2006/relationships/hyperlink" Target="http://polymaps.org"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1.png"/><Relationship Id="rId72" Type="http://schemas.microsoft.com/office/2016/09/relationships/commentsIds" Target="commentsIds.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d3/d3/wiki/Gallery" TargetMode="External"/><Relationship Id="rId33" Type="http://schemas.openxmlformats.org/officeDocument/2006/relationships/hyperlink" Target="https://repozitorij.ffos.hr/islandora/object/ffos:1594" TargetMode="External"/><Relationship Id="rId38" Type="http://schemas.openxmlformats.org/officeDocument/2006/relationships/hyperlink" Target="https://www.tableau.com/" TargetMode="External"/><Relationship Id="rId46" Type="http://schemas.openxmlformats.org/officeDocument/2006/relationships/image" Target="media/image16.png"/><Relationship Id="rId59" Type="http://schemas.openxmlformats.org/officeDocument/2006/relationships/image" Target="media/image29.png"/></Relationships>
</file>

<file path=word/_rels/footnotes.xml.rels><?xml version="1.0" encoding="UTF-8" standalone="yes"?>
<Relationships xmlns="http://schemas.openxmlformats.org/package/2006/relationships"><Relationship Id="rId8" Type="http://schemas.openxmlformats.org/officeDocument/2006/relationships/hyperlink" Target="https://www.apachefriends.org/index.html" TargetMode="External"/><Relationship Id="rId13" Type="http://schemas.openxmlformats.org/officeDocument/2006/relationships/hyperlink" Target="https://www.chartblocks.com/en/features" TargetMode="External"/><Relationship Id="rId18" Type="http://schemas.openxmlformats.org/officeDocument/2006/relationships/hyperlink" Target="https://books.google.hr/books?id=iNskBQAAQBAJ&amp;printsec=frontcover" TargetMode="External"/><Relationship Id="rId26" Type="http://schemas.openxmlformats.org/officeDocument/2006/relationships/hyperlink" Target="https://www.w3schools.com/jsref/jsref_parsefloat.asp" TargetMode="External"/><Relationship Id="rId3" Type="http://schemas.openxmlformats.org/officeDocument/2006/relationships/hyperlink" Target="https://www.highcharts.com/use-cases/" TargetMode="External"/><Relationship Id="rId21" Type="http://schemas.openxmlformats.org/officeDocument/2006/relationships/hyperlink" Target="https://www.highcharts.com/docs/chart-concepts/drilldown" TargetMode="External"/><Relationship Id="rId7" Type="http://schemas.openxmlformats.org/officeDocument/2006/relationships/hyperlink" Target="https://d3js.org/" TargetMode="External"/><Relationship Id="rId12" Type="http://schemas.openxmlformats.org/officeDocument/2006/relationships/hyperlink" Target="https://infogram.com/features" TargetMode="External"/><Relationship Id="rId17" Type="http://schemas.openxmlformats.org/officeDocument/2006/relationships/hyperlink" Target="https://leafletjs.com/" TargetMode="External"/><Relationship Id="rId25" Type="http://schemas.openxmlformats.org/officeDocument/2006/relationships/hyperlink" Target="https://www.w3schools.com/jsref/jsref_push.asp" TargetMode="External"/><Relationship Id="rId2" Type="http://schemas.openxmlformats.org/officeDocument/2006/relationships/hyperlink" Target="https://crl.acrl.org/index.php/crl/article/view/16555/18001" TargetMode="External"/><Relationship Id="rId16" Type="http://schemas.openxmlformats.org/officeDocument/2006/relationships/hyperlink" Target="http://polymaps.org/" TargetMode="External"/><Relationship Id="rId20" Type="http://schemas.openxmlformats.org/officeDocument/2006/relationships/hyperlink" Target="https://www.highcharts.com/demo" TargetMode="External"/><Relationship Id="rId29" Type="http://schemas.openxmlformats.org/officeDocument/2006/relationships/hyperlink" Target="https://leanpub.com/d3-t-and-t-v4/read" TargetMode="External"/><Relationship Id="rId1" Type="http://schemas.openxmlformats.org/officeDocument/2006/relationships/hyperlink" Target="https://books.google.hr/books?id=I4qBVLfD3t4C&amp;printsec=frontcover" TargetMode="External"/><Relationship Id="rId6" Type="http://schemas.openxmlformats.org/officeDocument/2006/relationships/hyperlink" Target="https://www.highcharts.com/products/highcharts/" TargetMode="External"/><Relationship Id="rId11" Type="http://schemas.openxmlformats.org/officeDocument/2006/relationships/hyperlink" Target="https://www.tableau.com/products" TargetMode="External"/><Relationship Id="rId24" Type="http://schemas.openxmlformats.org/officeDocument/2006/relationships/hyperlink" Target="http://api.jquery.com/jquery.each" TargetMode="External"/><Relationship Id="rId5" Type="http://schemas.openxmlformats.org/officeDocument/2006/relationships/hyperlink" Target="https://github.com/Bungar95/datavisualization" TargetMode="External"/><Relationship Id="rId15" Type="http://schemas.openxmlformats.org/officeDocument/2006/relationships/hyperlink" Target="http://www.chartjs.org/docs/latest/" TargetMode="External"/><Relationship Id="rId23" Type="http://schemas.openxmlformats.org/officeDocument/2006/relationships/hyperlink" Target="https://data.gov.hr/dataset/kvaliteta-zraka-u-republici-hrvatskoj" TargetMode="External"/><Relationship Id="rId28" Type="http://schemas.openxmlformats.org/officeDocument/2006/relationships/hyperlink" Target="https://leanpub.com/d3-t-and-t-v4/read" TargetMode="External"/><Relationship Id="rId10" Type="http://schemas.openxmlformats.org/officeDocument/2006/relationships/hyperlink" Target="https://repozitorij.ffos.hr/islandora/object/ffos:1594" TargetMode="External"/><Relationship Id="rId19" Type="http://schemas.openxmlformats.org/officeDocument/2006/relationships/hyperlink" Target="https://books.google.hr/books?id=M9hpBgAAQBAJ&amp;lpg=PP1&amp;dq=highcharts&amp;lr&amp;pg=PP3" TargetMode="External"/><Relationship Id="rId31" Type="http://schemas.openxmlformats.org/officeDocument/2006/relationships/hyperlink" Target="https://bl.ocks.org/mbostock/7607535" TargetMode="External"/><Relationship Id="rId4" Type="http://schemas.openxmlformats.org/officeDocument/2006/relationships/hyperlink" Target="https://data.gov.hr/" TargetMode="External"/><Relationship Id="rId9" Type="http://schemas.openxmlformats.org/officeDocument/2006/relationships/hyperlink" Target="https://www.highcharts.com/docs/chart-concepts/understanding-highcharts" TargetMode="External"/><Relationship Id="rId14" Type="http://schemas.openxmlformats.org/officeDocument/2006/relationships/hyperlink" Target="https://developers.google.com/chart" TargetMode="External"/><Relationship Id="rId22" Type="http://schemas.openxmlformats.org/officeDocument/2006/relationships/hyperlink" Target="https://arxiv.org/pdf/1801.08336.pdf" TargetMode="External"/><Relationship Id="rId27" Type="http://schemas.openxmlformats.org/officeDocument/2006/relationships/hyperlink" Target="http://api.jquery.com/jquery.ajax/" TargetMode="External"/><Relationship Id="rId30" Type="http://schemas.openxmlformats.org/officeDocument/2006/relationships/hyperlink" Target="https://github.com/d3/d3/wiki/Galle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178C80-7BC9-4606-BDD1-B6B421AA4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5746</TotalTime>
  <Pages>44</Pages>
  <Words>4838</Words>
  <Characters>27582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Korištenje JavaScripta kao tehnika vizualizacije podataka</vt:lpstr>
    </vt:vector>
  </TitlesOfParts>
  <Company/>
  <LinksUpToDate>false</LinksUpToDate>
  <CharactersWithSpaces>32356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Korištenje JavaScripta kao tehnika vizualizacije podataka</dc:title>
  <dc:subject>JavaScript biblioteke Highcharts i D3</dc:subject>
  <dc:creator>Windows User</dc:creator>
  <cp:keywords>vizualizacija podataka; JavaScript; Highcharts; Data-driven Documents</cp:keywords>
  <dc:description>Cilj rada je pokazati čitatelju mogućnosti JavaScript biblioteka Highcharts i D3 u kontekstu vizualizacije.</dc:description>
  <cp:lastModifiedBy>Windows User</cp:lastModifiedBy>
  <cp:revision>191</cp:revision>
  <dcterms:created xsi:type="dcterms:W3CDTF">2018-07-17T13:45:00Z</dcterms:created>
  <dcterms:modified xsi:type="dcterms:W3CDTF">2018-08-27T12:43:00Z</dcterms:modified>
  <cp:category>Information Technology; Završni rad</cp:category>
</cp:coreProperties>
</file>