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9CCAB" w14:textId="77777777" w:rsidR="00B6490B" w:rsidRDefault="00816C00">
      <w:pPr>
        <w:spacing w:before="200" w:after="400"/>
        <w:jc w:val="center"/>
      </w:pPr>
      <w:r>
        <w:rPr>
          <w:b/>
          <w:bCs/>
          <w:color w:val="C00000"/>
          <w:sz w:val="56"/>
          <w:szCs w:val="56"/>
        </w:rPr>
        <w:t>PENETRATION TESTING REPORT</w:t>
      </w:r>
    </w:p>
    <w:p w14:paraId="2C1D8793" w14:textId="77777777" w:rsidR="00B6490B" w:rsidRDefault="00816C00">
      <w:pPr>
        <w:spacing w:after="400"/>
        <w:jc w:val="center"/>
      </w:pPr>
      <w:r>
        <w:rPr>
          <w:color w:val="C00000"/>
          <w:sz w:val="32"/>
          <w:szCs w:val="32"/>
        </w:rPr>
        <w:t>FOOTPRINTING &amp; NETWORK SCANNING PHASES</w:t>
      </w:r>
    </w:p>
    <w:p w14:paraId="03E6E8E0" w14:textId="77777777" w:rsidR="00B6490B" w:rsidRDefault="00816C00">
      <w:pPr>
        <w:spacing w:after="400"/>
        <w:jc w:val="center"/>
      </w:pPr>
      <w:r>
        <w:rPr>
          <w:color w:val="595959"/>
        </w:rPr>
        <w:t>W2-PM-</w:t>
      </w:r>
      <w:proofErr w:type="gramStart"/>
      <w:r>
        <w:rPr>
          <w:color w:val="595959"/>
        </w:rPr>
        <w:t>FINAL  |</w:t>
      </w:r>
      <w:proofErr w:type="gramEnd"/>
      <w:r>
        <w:rPr>
          <w:color w:val="595959"/>
        </w:rPr>
        <w:t xml:space="preserve">  </w:t>
      </w:r>
      <w:proofErr w:type="gramStart"/>
      <w:r>
        <w:rPr>
          <w:color w:val="595959"/>
        </w:rPr>
        <w:t>CYBERSECURITY  |</w:t>
      </w:r>
      <w:proofErr w:type="gramEnd"/>
      <w:r>
        <w:rPr>
          <w:color w:val="595959"/>
        </w:rPr>
        <w:t xml:space="preserve">  NETWORKWALKS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6490B" w14:paraId="056243CA"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404040"/>
            <w:tcMar>
              <w:top w:w="70" w:type="dxa"/>
              <w:left w:w="110" w:type="dxa"/>
              <w:bottom w:w="70" w:type="dxa"/>
              <w:right w:w="110" w:type="dxa"/>
            </w:tcMar>
            <w:vAlign w:val="center"/>
          </w:tcPr>
          <w:p w14:paraId="4C807E04" w14:textId="77777777" w:rsidR="00B6490B" w:rsidRDefault="00816C00">
            <w:pPr>
              <w:spacing w:line="252" w:lineRule="auto"/>
              <w:jc w:val="center"/>
            </w:pPr>
            <w:r>
              <w:rPr>
                <w:b/>
                <w:bCs/>
                <w:color w:val="FFFFFF"/>
                <w:sz w:val="20"/>
                <w:szCs w:val="20"/>
              </w:rPr>
              <w:t>Pentester Name</w:t>
            </w:r>
          </w:p>
          <w:p w14:paraId="786F3278" w14:textId="77777777" w:rsidR="00B6490B" w:rsidRDefault="00816C00">
            <w:pPr>
              <w:spacing w:line="252" w:lineRule="auto"/>
              <w:jc w:val="center"/>
            </w:pPr>
            <w:r>
              <w:rPr>
                <w:b/>
                <w:bCs/>
                <w:color w:val="FFFFFF"/>
                <w:sz w:val="20"/>
                <w:szCs w:val="20"/>
              </w:rPr>
              <w:t>(Cybersecurity Professional)</w:t>
            </w:r>
          </w:p>
        </w:tc>
        <w:tc>
          <w:tcPr>
            <w:tcW w:w="6000" w:type="dxa"/>
            <w:tcBorders>
              <w:top w:val="single" w:sz="4" w:space="0" w:color="000000"/>
              <w:left w:val="single" w:sz="4" w:space="0" w:color="000000"/>
              <w:bottom w:val="single" w:sz="4" w:space="0" w:color="000000"/>
              <w:right w:val="single" w:sz="4" w:space="0" w:color="000000"/>
            </w:tcBorders>
            <w:shd w:val="clear" w:color="auto" w:fill="404040"/>
            <w:tcMar>
              <w:top w:w="70" w:type="dxa"/>
              <w:left w:w="110" w:type="dxa"/>
              <w:bottom w:w="70" w:type="dxa"/>
              <w:right w:w="110" w:type="dxa"/>
            </w:tcMar>
            <w:vAlign w:val="center"/>
          </w:tcPr>
          <w:p w14:paraId="5CF02FAF" w14:textId="77777777" w:rsidR="00B6490B" w:rsidRDefault="00816C00">
            <w:pPr>
              <w:spacing w:line="252" w:lineRule="auto"/>
            </w:pPr>
            <w:r>
              <w:rPr>
                <w:b/>
                <w:bCs/>
                <w:color w:val="FFFFFF"/>
                <w:sz w:val="20"/>
                <w:szCs w:val="20"/>
              </w:rPr>
              <w:t>Ian Bungei Imbayi</w:t>
            </w:r>
          </w:p>
        </w:tc>
      </w:tr>
      <w:tr w:rsidR="00B6490B" w14:paraId="1B7419E3"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C00000"/>
            <w:tcMar>
              <w:top w:w="70" w:type="dxa"/>
              <w:left w:w="110" w:type="dxa"/>
              <w:bottom w:w="70" w:type="dxa"/>
              <w:right w:w="110" w:type="dxa"/>
            </w:tcMar>
            <w:vAlign w:val="center"/>
          </w:tcPr>
          <w:p w14:paraId="25CF4F7C" w14:textId="77777777" w:rsidR="00B6490B" w:rsidRDefault="00816C00">
            <w:pPr>
              <w:spacing w:line="252" w:lineRule="auto"/>
              <w:jc w:val="center"/>
            </w:pPr>
            <w:r>
              <w:rPr>
                <w:b/>
                <w:bCs/>
                <w:color w:val="FFFFFF"/>
                <w:sz w:val="20"/>
                <w:szCs w:val="20"/>
              </w:rPr>
              <w:t>Program/Batch</w:t>
            </w:r>
          </w:p>
        </w:tc>
        <w:tc>
          <w:tcPr>
            <w:tcW w:w="6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291D3E" w14:textId="77777777" w:rsidR="00B6490B" w:rsidRDefault="00816C00">
            <w:pPr>
              <w:spacing w:line="252" w:lineRule="auto"/>
            </w:pPr>
            <w:r>
              <w:rPr>
                <w:sz w:val="20"/>
                <w:szCs w:val="20"/>
              </w:rPr>
              <w:t>Networkwalks Cybersecurity &amp; Ethical Hacking Program</w:t>
            </w:r>
          </w:p>
          <w:p w14:paraId="4D539B28" w14:textId="4529D2C4" w:rsidR="00B6490B" w:rsidRDefault="00816C00">
            <w:pPr>
              <w:spacing w:line="252" w:lineRule="auto"/>
            </w:pPr>
            <w:r>
              <w:rPr>
                <w:sz w:val="20"/>
                <w:szCs w:val="20"/>
              </w:rPr>
              <w:t xml:space="preserve">Batch: </w:t>
            </w:r>
            <w:r w:rsidR="00C72269">
              <w:rPr>
                <w:sz w:val="20"/>
                <w:szCs w:val="20"/>
              </w:rPr>
              <w:t>B083</w:t>
            </w:r>
          </w:p>
        </w:tc>
      </w:tr>
      <w:tr w:rsidR="00B6490B" w14:paraId="33D8D3F5"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C00000"/>
            <w:tcMar>
              <w:top w:w="70" w:type="dxa"/>
              <w:left w:w="110" w:type="dxa"/>
              <w:bottom w:w="70" w:type="dxa"/>
              <w:right w:w="110" w:type="dxa"/>
            </w:tcMar>
            <w:vAlign w:val="center"/>
          </w:tcPr>
          <w:p w14:paraId="5011D076" w14:textId="77777777" w:rsidR="00B6490B" w:rsidRDefault="00816C00">
            <w:pPr>
              <w:spacing w:line="252" w:lineRule="auto"/>
              <w:jc w:val="center"/>
            </w:pPr>
            <w:r>
              <w:rPr>
                <w:b/>
                <w:bCs/>
                <w:color w:val="FFFFFF"/>
                <w:sz w:val="20"/>
                <w:szCs w:val="20"/>
              </w:rPr>
              <w:t>Date</w:t>
            </w:r>
          </w:p>
        </w:tc>
        <w:tc>
          <w:tcPr>
            <w:tcW w:w="6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772525" w14:textId="77777777" w:rsidR="00B6490B" w:rsidRDefault="00816C00">
            <w:pPr>
              <w:spacing w:line="252" w:lineRule="auto"/>
            </w:pPr>
            <w:r>
              <w:rPr>
                <w:sz w:val="20"/>
                <w:szCs w:val="20"/>
              </w:rPr>
              <w:t>20 September 2026</w:t>
            </w:r>
          </w:p>
        </w:tc>
      </w:tr>
      <w:tr w:rsidR="00B6490B" w14:paraId="1218230B"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C00000"/>
            <w:tcMar>
              <w:top w:w="70" w:type="dxa"/>
              <w:left w:w="110" w:type="dxa"/>
              <w:bottom w:w="70" w:type="dxa"/>
              <w:right w:w="110" w:type="dxa"/>
            </w:tcMar>
            <w:vAlign w:val="center"/>
          </w:tcPr>
          <w:p w14:paraId="20483DD7" w14:textId="77777777" w:rsidR="00B6490B" w:rsidRDefault="00816C00">
            <w:pPr>
              <w:spacing w:line="252" w:lineRule="auto"/>
              <w:jc w:val="center"/>
            </w:pPr>
            <w:r>
              <w:rPr>
                <w:b/>
                <w:bCs/>
                <w:color w:val="FFFFFF"/>
                <w:sz w:val="20"/>
                <w:szCs w:val="20"/>
              </w:rPr>
              <w:t>Modules completed</w:t>
            </w:r>
          </w:p>
        </w:tc>
        <w:tc>
          <w:tcPr>
            <w:tcW w:w="6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7920CC" w14:textId="77777777" w:rsidR="00B6490B" w:rsidRDefault="00816C00">
            <w:pPr>
              <w:spacing w:line="252" w:lineRule="auto"/>
            </w:pPr>
            <w:r>
              <w:rPr>
                <w:sz w:val="20"/>
                <w:szCs w:val="20"/>
              </w:rPr>
              <w:t>W2-PM1 (Footprinting with Multiple Kali Tools)</w:t>
            </w:r>
          </w:p>
          <w:p w14:paraId="57EBF4B8" w14:textId="77777777" w:rsidR="00B6490B" w:rsidRDefault="00816C00">
            <w:pPr>
              <w:spacing w:line="252" w:lineRule="auto"/>
            </w:pPr>
            <w:r>
              <w:rPr>
                <w:sz w:val="20"/>
                <w:szCs w:val="20"/>
              </w:rPr>
              <w:t>W2-PM5 (Network Scanning with Zenmap)</w:t>
            </w:r>
          </w:p>
        </w:tc>
      </w:tr>
      <w:tr w:rsidR="00B6490B" w14:paraId="41FE73F9"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C00000"/>
            <w:tcMar>
              <w:top w:w="70" w:type="dxa"/>
              <w:left w:w="110" w:type="dxa"/>
              <w:bottom w:w="70" w:type="dxa"/>
              <w:right w:w="110" w:type="dxa"/>
            </w:tcMar>
            <w:vAlign w:val="center"/>
          </w:tcPr>
          <w:p w14:paraId="43051B90" w14:textId="77777777" w:rsidR="00B6490B" w:rsidRDefault="00816C00">
            <w:pPr>
              <w:spacing w:line="252" w:lineRule="auto"/>
              <w:jc w:val="center"/>
            </w:pPr>
            <w:r>
              <w:rPr>
                <w:b/>
                <w:bCs/>
                <w:color w:val="FFFFFF"/>
                <w:sz w:val="20"/>
                <w:szCs w:val="20"/>
              </w:rPr>
              <w:t>Client/Target</w:t>
            </w:r>
          </w:p>
        </w:tc>
        <w:tc>
          <w:tcPr>
            <w:tcW w:w="6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FF307D" w14:textId="77777777" w:rsidR="00B6490B" w:rsidRDefault="00816C00">
            <w:pPr>
              <w:spacing w:line="252" w:lineRule="auto"/>
            </w:pPr>
            <w:r>
              <w:rPr>
                <w:sz w:val="20"/>
                <w:szCs w:val="20"/>
              </w:rPr>
              <w:t>1. networkwalks.com (the course's designated lab target)</w:t>
            </w:r>
          </w:p>
          <w:p w14:paraId="19F408B3" w14:textId="0AD67FD8" w:rsidR="00B6490B" w:rsidRDefault="00816C00">
            <w:pPr>
              <w:spacing w:line="252" w:lineRule="auto"/>
            </w:pPr>
            <w:r>
              <w:rPr>
                <w:sz w:val="20"/>
                <w:szCs w:val="20"/>
              </w:rPr>
              <w:t>2. My own Windo</w:t>
            </w:r>
            <w:r w:rsidR="00C72269">
              <w:rPr>
                <w:sz w:val="20"/>
                <w:szCs w:val="20"/>
              </w:rPr>
              <w:t>ws</w:t>
            </w:r>
            <w:r>
              <w:rPr>
                <w:sz w:val="20"/>
                <w:szCs w:val="20"/>
              </w:rPr>
              <w:t xml:space="preserve"> network (192.168.5.0/24)</w:t>
            </w:r>
          </w:p>
        </w:tc>
      </w:tr>
      <w:tr w:rsidR="00B6490B" w14:paraId="77900AEB"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C00000"/>
            <w:tcMar>
              <w:top w:w="70" w:type="dxa"/>
              <w:left w:w="110" w:type="dxa"/>
              <w:bottom w:w="70" w:type="dxa"/>
              <w:right w:w="110" w:type="dxa"/>
            </w:tcMar>
            <w:vAlign w:val="center"/>
          </w:tcPr>
          <w:p w14:paraId="59B3F318" w14:textId="77777777" w:rsidR="00B6490B" w:rsidRDefault="00816C00">
            <w:pPr>
              <w:spacing w:line="252" w:lineRule="auto"/>
              <w:jc w:val="center"/>
            </w:pPr>
            <w:r>
              <w:rPr>
                <w:b/>
                <w:bCs/>
                <w:color w:val="FFFFFF"/>
                <w:sz w:val="20"/>
                <w:szCs w:val="20"/>
              </w:rPr>
              <w:t>Permission secured from client?</w:t>
            </w:r>
          </w:p>
        </w:tc>
        <w:tc>
          <w:tcPr>
            <w:tcW w:w="6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81BF2D" w14:textId="77777777" w:rsidR="00B6490B" w:rsidRDefault="00816C00">
            <w:pPr>
              <w:spacing w:line="252" w:lineRule="auto"/>
            </w:pPr>
            <w:r>
              <w:rPr>
                <w:sz w:val="20"/>
                <w:szCs w:val="20"/>
              </w:rPr>
              <w:t>Yes</w:t>
            </w:r>
          </w:p>
        </w:tc>
      </w:tr>
      <w:tr w:rsidR="00B6490B" w14:paraId="06E80CB0" w14:textId="77777777">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C00000"/>
            <w:tcMar>
              <w:top w:w="70" w:type="dxa"/>
              <w:left w:w="110" w:type="dxa"/>
              <w:bottom w:w="70" w:type="dxa"/>
              <w:right w:w="110" w:type="dxa"/>
            </w:tcMar>
            <w:vAlign w:val="center"/>
          </w:tcPr>
          <w:p w14:paraId="6BFFD6F3" w14:textId="77777777" w:rsidR="00B6490B" w:rsidRDefault="00816C00">
            <w:pPr>
              <w:spacing w:line="252" w:lineRule="auto"/>
              <w:jc w:val="center"/>
            </w:pPr>
            <w:r>
              <w:rPr>
                <w:b/>
                <w:bCs/>
                <w:color w:val="FFFFFF"/>
                <w:sz w:val="20"/>
                <w:szCs w:val="20"/>
              </w:rPr>
              <w:t>Phases covered</w:t>
            </w:r>
          </w:p>
        </w:tc>
        <w:tc>
          <w:tcPr>
            <w:tcW w:w="6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E6129A" w14:textId="77777777" w:rsidR="00B6490B" w:rsidRDefault="00816C00">
            <w:pPr>
              <w:spacing w:line="252" w:lineRule="auto"/>
            </w:pPr>
            <w:r>
              <w:rPr>
                <w:b/>
                <w:bCs/>
                <w:sz w:val="20"/>
                <w:szCs w:val="20"/>
              </w:rPr>
              <w:t xml:space="preserve">Phase 1: </w:t>
            </w:r>
            <w:r>
              <w:rPr>
                <w:sz w:val="20"/>
                <w:szCs w:val="20"/>
              </w:rPr>
              <w:t>Reconnaissance &amp; Footprinting</w:t>
            </w:r>
          </w:p>
          <w:p w14:paraId="25646E32" w14:textId="77777777" w:rsidR="00B6490B" w:rsidRDefault="00816C00">
            <w:pPr>
              <w:spacing w:line="252" w:lineRule="auto"/>
            </w:pPr>
            <w:r>
              <w:rPr>
                <w:b/>
                <w:bCs/>
                <w:sz w:val="20"/>
                <w:szCs w:val="20"/>
              </w:rPr>
              <w:t xml:space="preserve">Phase 2: </w:t>
            </w:r>
            <w:r>
              <w:rPr>
                <w:sz w:val="20"/>
                <w:szCs w:val="20"/>
              </w:rPr>
              <w:t>Scanning &amp; Network Discovery</w:t>
            </w:r>
          </w:p>
          <w:p w14:paraId="18E43C3F" w14:textId="77777777" w:rsidR="00B6490B" w:rsidRDefault="00816C00">
            <w:pPr>
              <w:spacing w:line="252" w:lineRule="auto"/>
            </w:pPr>
            <w:r>
              <w:rPr>
                <w:b/>
                <w:bCs/>
                <w:sz w:val="20"/>
                <w:szCs w:val="20"/>
              </w:rPr>
              <w:t xml:space="preserve">Phase 3-5: </w:t>
            </w:r>
            <w:r>
              <w:rPr>
                <w:sz w:val="20"/>
                <w:szCs w:val="20"/>
              </w:rPr>
              <w:t>Upcoming modules</w:t>
            </w:r>
          </w:p>
        </w:tc>
      </w:tr>
    </w:tbl>
    <w:p w14:paraId="0F3B8093" w14:textId="77777777" w:rsidR="00B6490B" w:rsidRDefault="00B6490B">
      <w:pPr>
        <w:spacing w:after="300"/>
      </w:pPr>
    </w:p>
    <w:p w14:paraId="78C04990" w14:textId="77777777" w:rsidR="00B6490B" w:rsidRDefault="00816C00">
      <w:pPr>
        <w:pStyle w:val="Heading1"/>
      </w:pPr>
      <w:r>
        <w:t>1. Liability Disclaimer</w:t>
      </w:r>
    </w:p>
    <w:p w14:paraId="03D30211" w14:textId="77777777" w:rsidR="00B6490B" w:rsidRDefault="00816C00">
      <w:pPr>
        <w:spacing w:after="120" w:line="264" w:lineRule="auto"/>
      </w:pPr>
      <w:r>
        <w:t>Every activity described here was carried out only on systems that I own, or on systems I was authorised to test. This report is prepared for education and research. None of it should be used to break the law. Networkwalks, its instructors and its authors accept no responsibility for how this knowledge is applied; the person who acts carries the responsibility for what they do. In most countries, accessing a system without permission is a criminal offence even when nothing is damaged, and it can lead to prosecution, fines, loss of employment and a lasting record.</w:t>
      </w:r>
    </w:p>
    <w:p w14:paraId="5102F741" w14:textId="77777777" w:rsidR="00B6490B" w:rsidRDefault="00816C00">
      <w:pPr>
        <w:pStyle w:val="Heading1"/>
        <w:pageBreakBefore/>
      </w:pPr>
      <w:r>
        <w:lastRenderedPageBreak/>
        <w:t>2. Introduction</w:t>
      </w:r>
    </w:p>
    <w:p w14:paraId="79D4517A" w14:textId="77777777" w:rsidR="00B6490B" w:rsidRDefault="00816C00">
      <w:pPr>
        <w:spacing w:after="120" w:line="264" w:lineRule="auto"/>
      </w:pPr>
      <w:r>
        <w:t>This report documents two practical modules from Week 2 of the Networkwalks Cybersecurity &amp; Ethical Hacking program. W2-PM1 is a footprinting exercise against the public website networkwalks.com using six Kali Linux utilities. W2-PM5 is a host-discovery exercise on a local subnet using Zenmap, the graphical front end of Nmap. Taken together they follow the route a security tester normally takes: first gather what the outside world can see about a target, then work out which machines are alive on a network.</w:t>
      </w:r>
    </w:p>
    <w:p w14:paraId="61469F7E" w14:textId="77777777" w:rsidR="00B6490B" w:rsidRDefault="00816C00">
      <w:pPr>
        <w:spacing w:after="120" w:line="264" w:lineRule="auto"/>
      </w:pPr>
      <w:r>
        <w:t>The footprinting work was done from Kali Linux and the scanning work from a Windows PC running Zenmap. For each task I record the command, what it returned, and why the result matters to an attacker (and therefore to a defender). The matching screenshot for every step is in Section 8.</w:t>
      </w:r>
    </w:p>
    <w:p w14:paraId="6D618D72" w14:textId="77777777" w:rsidR="00B6490B" w:rsidRDefault="00816C00">
      <w:pPr>
        <w:pStyle w:val="Heading1"/>
      </w:pPr>
      <w:r>
        <w:t>3. Tools Used</w:t>
      </w:r>
    </w:p>
    <w:p w14:paraId="527C451A" w14:textId="77777777" w:rsidR="00B6490B" w:rsidRDefault="00816C00">
      <w:pPr>
        <w:spacing w:after="120" w:line="264" w:lineRule="auto"/>
      </w:pPr>
      <w:r>
        <w:t>The table below lists the tools used in this report and what each one was used for.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B6490B" w14:paraId="21646AF0" w14:textId="77777777">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C00000"/>
            <w:tcMar>
              <w:top w:w="70" w:type="dxa"/>
              <w:left w:w="110" w:type="dxa"/>
              <w:bottom w:w="70" w:type="dxa"/>
              <w:right w:w="110" w:type="dxa"/>
            </w:tcMar>
            <w:vAlign w:val="center"/>
          </w:tcPr>
          <w:p w14:paraId="0473C580" w14:textId="77777777" w:rsidR="00B6490B" w:rsidRDefault="00816C00">
            <w:pPr>
              <w:spacing w:line="252" w:lineRule="auto"/>
            </w:pPr>
            <w:r>
              <w:rPr>
                <w:b/>
                <w:bCs/>
                <w:color w:val="FFFFFF"/>
                <w:sz w:val="20"/>
                <w:szCs w:val="20"/>
              </w:rPr>
              <w:t>Tool</w:t>
            </w:r>
          </w:p>
        </w:tc>
        <w:tc>
          <w:tcPr>
            <w:tcW w:w="7380" w:type="dxa"/>
            <w:tcBorders>
              <w:top w:val="single" w:sz="4" w:space="0" w:color="000000"/>
              <w:left w:val="single" w:sz="4" w:space="0" w:color="000000"/>
              <w:bottom w:val="single" w:sz="4" w:space="0" w:color="000000"/>
              <w:right w:val="single" w:sz="4" w:space="0" w:color="000000"/>
            </w:tcBorders>
            <w:shd w:val="clear" w:color="auto" w:fill="C00000"/>
            <w:tcMar>
              <w:top w:w="70" w:type="dxa"/>
              <w:left w:w="110" w:type="dxa"/>
              <w:bottom w:w="70" w:type="dxa"/>
              <w:right w:w="110" w:type="dxa"/>
            </w:tcMar>
            <w:vAlign w:val="center"/>
          </w:tcPr>
          <w:p w14:paraId="686C64D0" w14:textId="77777777" w:rsidR="00B6490B" w:rsidRDefault="00816C00">
            <w:pPr>
              <w:spacing w:line="252" w:lineRule="auto"/>
            </w:pPr>
            <w:r>
              <w:rPr>
                <w:b/>
                <w:bCs/>
                <w:color w:val="FFFFFF"/>
                <w:sz w:val="20"/>
                <w:szCs w:val="20"/>
              </w:rPr>
              <w:t>Purpose</w:t>
            </w:r>
          </w:p>
        </w:tc>
      </w:tr>
      <w:tr w:rsidR="00B6490B" w14:paraId="6AA1C20F" w14:textId="77777777">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6737D4" w14:textId="77777777" w:rsidR="00B6490B" w:rsidRDefault="00816C00">
            <w:pPr>
              <w:spacing w:line="252" w:lineRule="auto"/>
            </w:pPr>
            <w:r>
              <w:rPr>
                <w:sz w:val="20"/>
                <w:szCs w:val="20"/>
              </w:rPr>
              <w:t>Kali Linux &amp; Windows</w:t>
            </w:r>
          </w:p>
        </w:tc>
        <w:tc>
          <w:tcPr>
            <w:tcW w:w="7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D59429" w14:textId="77777777" w:rsidR="00B6490B" w:rsidRDefault="00816C00">
            <w:pPr>
              <w:spacing w:line="252" w:lineRule="auto"/>
            </w:pPr>
            <w:r>
              <w:rPr>
                <w:sz w:val="20"/>
                <w:szCs w:val="20"/>
              </w:rPr>
              <w:t>Operating systems used to carry out the reconnaissance and scanning work.</w:t>
            </w:r>
          </w:p>
        </w:tc>
      </w:tr>
      <w:tr w:rsidR="00B6490B" w14:paraId="7EBE1772" w14:textId="77777777">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9E9922" w14:textId="77777777" w:rsidR="00B6490B" w:rsidRDefault="00816C00">
            <w:pPr>
              <w:spacing w:line="252" w:lineRule="auto"/>
            </w:pPr>
            <w:r>
              <w:rPr>
                <w:sz w:val="20"/>
                <w:szCs w:val="20"/>
              </w:rPr>
              <w:t>whois</w:t>
            </w:r>
          </w:p>
        </w:tc>
        <w:tc>
          <w:tcPr>
            <w:tcW w:w="7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658578" w14:textId="77777777" w:rsidR="00B6490B" w:rsidRDefault="00816C00">
            <w:pPr>
              <w:spacing w:line="252" w:lineRule="auto"/>
            </w:pPr>
            <w:r>
              <w:rPr>
                <w:sz w:val="20"/>
                <w:szCs w:val="20"/>
              </w:rPr>
              <w:t>Looks up domain registration data: registrar, key dates and name servers.</w:t>
            </w:r>
          </w:p>
        </w:tc>
      </w:tr>
      <w:tr w:rsidR="00B6490B" w14:paraId="2BCECAF5" w14:textId="77777777">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965BDC" w14:textId="77777777" w:rsidR="00B6490B" w:rsidRDefault="00816C00">
            <w:pPr>
              <w:spacing w:line="252" w:lineRule="auto"/>
            </w:pPr>
            <w:r>
              <w:rPr>
                <w:sz w:val="20"/>
                <w:szCs w:val="20"/>
              </w:rPr>
              <w:t>whatweb</w:t>
            </w:r>
          </w:p>
        </w:tc>
        <w:tc>
          <w:tcPr>
            <w:tcW w:w="7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4EF30B" w14:textId="77777777" w:rsidR="00B6490B" w:rsidRDefault="00816C00">
            <w:pPr>
              <w:spacing w:line="252" w:lineRule="auto"/>
            </w:pPr>
            <w:r>
              <w:rPr>
                <w:sz w:val="20"/>
                <w:szCs w:val="20"/>
              </w:rPr>
              <w:t>Fingerprints the website: web server, CMS, plugins, scripts and IP address.</w:t>
            </w:r>
          </w:p>
        </w:tc>
      </w:tr>
      <w:tr w:rsidR="00B6490B" w14:paraId="38E25CB7" w14:textId="77777777">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74CEA74" w14:textId="77777777" w:rsidR="00B6490B" w:rsidRDefault="00816C00">
            <w:pPr>
              <w:spacing w:line="252" w:lineRule="auto"/>
            </w:pPr>
            <w:r>
              <w:rPr>
                <w:sz w:val="20"/>
                <w:szCs w:val="20"/>
              </w:rPr>
              <w:t>nslookup</w:t>
            </w:r>
          </w:p>
        </w:tc>
        <w:tc>
          <w:tcPr>
            <w:tcW w:w="7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CB28A1" w14:textId="77777777" w:rsidR="00B6490B" w:rsidRDefault="00816C00">
            <w:pPr>
              <w:spacing w:line="252" w:lineRule="auto"/>
            </w:pPr>
            <w:r>
              <w:rPr>
                <w:sz w:val="20"/>
                <w:szCs w:val="20"/>
              </w:rPr>
              <w:t>Resolves the domain name to an IP address through DNS.</w:t>
            </w:r>
          </w:p>
        </w:tc>
      </w:tr>
      <w:tr w:rsidR="00B6490B" w14:paraId="4C022174" w14:textId="77777777">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0BA31C" w14:textId="77777777" w:rsidR="00B6490B" w:rsidRDefault="00816C00">
            <w:pPr>
              <w:spacing w:line="252" w:lineRule="auto"/>
            </w:pPr>
            <w:r>
              <w:rPr>
                <w:sz w:val="20"/>
                <w:szCs w:val="20"/>
              </w:rPr>
              <w:t>curl -I</w:t>
            </w:r>
          </w:p>
        </w:tc>
        <w:tc>
          <w:tcPr>
            <w:tcW w:w="7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C7D3FB6" w14:textId="77777777" w:rsidR="00B6490B" w:rsidRDefault="00816C00">
            <w:pPr>
              <w:spacing w:line="252" w:lineRule="auto"/>
            </w:pPr>
            <w:r>
              <w:rPr>
                <w:sz w:val="20"/>
                <w:szCs w:val="20"/>
              </w:rPr>
              <w:t>Fetches only the HTTP response headers from the site.</w:t>
            </w:r>
          </w:p>
        </w:tc>
      </w:tr>
      <w:tr w:rsidR="00B6490B" w14:paraId="0EC934EA" w14:textId="77777777">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CA2E0B" w14:textId="77777777" w:rsidR="00B6490B" w:rsidRDefault="00816C00">
            <w:pPr>
              <w:spacing w:line="252" w:lineRule="auto"/>
            </w:pPr>
            <w:r>
              <w:rPr>
                <w:sz w:val="20"/>
                <w:szCs w:val="20"/>
              </w:rPr>
              <w:t>wafw00f</w:t>
            </w:r>
          </w:p>
        </w:tc>
        <w:tc>
          <w:tcPr>
            <w:tcW w:w="7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5519BD" w14:textId="77777777" w:rsidR="00B6490B" w:rsidRDefault="00816C00">
            <w:pPr>
              <w:spacing w:line="252" w:lineRule="auto"/>
            </w:pPr>
            <w:r>
              <w:rPr>
                <w:sz w:val="20"/>
                <w:szCs w:val="20"/>
              </w:rPr>
              <w:t>Checks whether a Web Application Firewall sits in front of the site.</w:t>
            </w:r>
          </w:p>
        </w:tc>
      </w:tr>
      <w:tr w:rsidR="00B6490B" w14:paraId="2DB2E109" w14:textId="77777777">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7FFB2E6" w14:textId="77777777" w:rsidR="00B6490B" w:rsidRDefault="00816C00">
            <w:pPr>
              <w:spacing w:line="252" w:lineRule="auto"/>
            </w:pPr>
            <w:r>
              <w:rPr>
                <w:sz w:val="20"/>
                <w:szCs w:val="20"/>
              </w:rPr>
              <w:t>dnsrecon</w:t>
            </w:r>
          </w:p>
        </w:tc>
        <w:tc>
          <w:tcPr>
            <w:tcW w:w="7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7EFCBF" w14:textId="77777777" w:rsidR="00B6490B" w:rsidRDefault="00816C00">
            <w:pPr>
              <w:spacing w:line="252" w:lineRule="auto"/>
            </w:pPr>
            <w:r>
              <w:rPr>
                <w:sz w:val="20"/>
                <w:szCs w:val="20"/>
              </w:rPr>
              <w:t>Enumerates DNS records: NS, MX, SPF/TXT and SRV.</w:t>
            </w:r>
          </w:p>
        </w:tc>
      </w:tr>
      <w:tr w:rsidR="00B6490B" w14:paraId="649453CB" w14:textId="77777777">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6FF235" w14:textId="77777777" w:rsidR="00B6490B" w:rsidRDefault="00816C00">
            <w:pPr>
              <w:spacing w:line="252" w:lineRule="auto"/>
            </w:pPr>
            <w:r>
              <w:rPr>
                <w:sz w:val="20"/>
                <w:szCs w:val="20"/>
              </w:rPr>
              <w:t>Zenmap (Nmap GUI)</w:t>
            </w:r>
          </w:p>
        </w:tc>
        <w:tc>
          <w:tcPr>
            <w:tcW w:w="7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BABB039" w14:textId="77777777" w:rsidR="00B6490B" w:rsidRDefault="00816C00">
            <w:pPr>
              <w:spacing w:line="252" w:lineRule="auto"/>
            </w:pPr>
            <w:r>
              <w:rPr>
                <w:sz w:val="20"/>
                <w:szCs w:val="20"/>
              </w:rPr>
              <w:t>Scans the subnet to list live hosts, IP addresses, MAC addresses and open ports.</w:t>
            </w:r>
          </w:p>
        </w:tc>
      </w:tr>
      <w:tr w:rsidR="00B6490B" w14:paraId="4D89204E" w14:textId="77777777">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5F91D4" w14:textId="77777777" w:rsidR="00B6490B" w:rsidRDefault="00816C00">
            <w:pPr>
              <w:spacing w:line="252" w:lineRule="auto"/>
            </w:pPr>
            <w:r>
              <w:rPr>
                <w:sz w:val="20"/>
                <w:szCs w:val="20"/>
              </w:rPr>
              <w:t>Windows CMD (ipconfig)</w:t>
            </w:r>
          </w:p>
        </w:tc>
        <w:tc>
          <w:tcPr>
            <w:tcW w:w="73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6A27E3" w14:textId="77777777" w:rsidR="00B6490B" w:rsidRDefault="00816C00">
            <w:pPr>
              <w:spacing w:line="252" w:lineRule="auto"/>
            </w:pPr>
            <w:r>
              <w:rPr>
                <w:sz w:val="20"/>
                <w:szCs w:val="20"/>
              </w:rPr>
              <w:t>Reveals local IP addresses, subnet masks, gateways and MAC addresses.</w:t>
            </w:r>
          </w:p>
        </w:tc>
      </w:tr>
    </w:tbl>
    <w:p w14:paraId="20A93F4F" w14:textId="77777777" w:rsidR="00B6490B" w:rsidRDefault="00816C00">
      <w:pPr>
        <w:pStyle w:val="Heading1"/>
      </w:pPr>
      <w:r>
        <w:t>4. Activities Performed</w:t>
      </w:r>
    </w:p>
    <w:p w14:paraId="17EE6D8D" w14:textId="77777777" w:rsidR="00B6490B" w:rsidRDefault="00816C00">
      <w:pPr>
        <w:pStyle w:val="Heading2"/>
      </w:pPr>
      <w:r>
        <w:t>4.1 Footprinting &amp; Reconnaissance</w:t>
      </w:r>
    </w:p>
    <w:p w14:paraId="30ED8860" w14:textId="77777777" w:rsidR="00B6490B" w:rsidRDefault="00816C00">
      <w:pPr>
        <w:spacing w:after="120" w:line="264" w:lineRule="auto"/>
      </w:pPr>
      <w:r>
        <w:t xml:space="preserve">I footprinted </w:t>
      </w:r>
      <w:r>
        <w:rPr>
          <w:b/>
          <w:bCs/>
        </w:rPr>
        <w:t>networkwalks.com</w:t>
      </w:r>
      <w:r>
        <w:t xml:space="preserve"> with six Kali Linux tools: </w:t>
      </w:r>
      <w:r>
        <w:rPr>
          <w:b/>
          <w:bCs/>
        </w:rPr>
        <w:t>whois, whatweb, nslookup, curl, wafw00f and dnsrecon</w:t>
      </w:r>
      <w:r>
        <w:t>. I ran them on 18 September 2026. Each tool exposes a different slice of the target, and the results only become useful when they are read together.</w:t>
      </w:r>
    </w:p>
    <w:p w14:paraId="23958FA9" w14:textId="77777777" w:rsidR="00B6490B" w:rsidRDefault="00816C00">
      <w:pPr>
        <w:spacing w:after="120" w:line="264" w:lineRule="auto"/>
      </w:pPr>
      <w:r>
        <w:rPr>
          <w:b/>
          <w:bCs/>
        </w:rPr>
        <w:t xml:space="preserve">whois. </w:t>
      </w:r>
      <w:r>
        <w:t>The registration record shows the domain is registered through GoDaddy. It was created on 6 November 2019, last updated on 12 November 2025 and is set to expire on 6 November 2027. The name servers are ns6135.hostgator.com and ns6136.hostgator.com, which tells an observer that the site is hosted with HostGator. The record also carries the usual client transfer, update, renew and delete locks, and DNSSEC is listed as unsigned.</w:t>
      </w:r>
    </w:p>
    <w:p w14:paraId="3BB5167E" w14:textId="77777777" w:rsidR="00B6490B" w:rsidRDefault="00816C00">
      <w:pPr>
        <w:spacing w:after="120" w:line="264" w:lineRule="auto"/>
      </w:pPr>
      <w:r>
        <w:rPr>
          <w:b/>
          <w:bCs/>
        </w:rPr>
        <w:t xml:space="preserve">whatweb. </w:t>
      </w:r>
      <w:r>
        <w:t xml:space="preserve">The plain HTTP address answers with a 301 redirect to HTTPS. The HTTPS pages reveal an Apache server running </w:t>
      </w:r>
      <w:r>
        <w:rPr>
          <w:b/>
          <w:bCs/>
        </w:rPr>
        <w:t>WordPress 7.1.1</w:t>
      </w:r>
      <w:r>
        <w:t xml:space="preserve"> with the </w:t>
      </w:r>
      <w:r>
        <w:rPr>
          <w:b/>
          <w:bCs/>
        </w:rPr>
        <w:t>WP Download Manager 3.3.58</w:t>
      </w:r>
      <w:r>
        <w:t xml:space="preserve"> plugin, plus jQuery 3.7.1, Google Tag Manager and an HttpOnly session cookie. The output also leaks the server IP address (192.232.216.135) and a contact email address, info@networkwalks.com.</w:t>
      </w:r>
    </w:p>
    <w:p w14:paraId="2D2CC048" w14:textId="77777777" w:rsidR="00B6490B" w:rsidRDefault="00816C00">
      <w:pPr>
        <w:spacing w:after="120" w:line="264" w:lineRule="auto"/>
      </w:pPr>
      <w:r>
        <w:rPr>
          <w:b/>
          <w:bCs/>
        </w:rPr>
        <w:lastRenderedPageBreak/>
        <w:t xml:space="preserve">nslookup. </w:t>
      </w:r>
      <w:r>
        <w:t xml:space="preserve">Using Google's resolver (8.8.8.8), the domain resolved to </w:t>
      </w:r>
      <w:r>
        <w:rPr>
          <w:b/>
          <w:bCs/>
        </w:rPr>
        <w:t>192.232.216.135</w:t>
      </w:r>
      <w:r>
        <w:t>, returned as a non-authoritative answer.</w:t>
      </w:r>
    </w:p>
    <w:p w14:paraId="28D96233" w14:textId="77777777" w:rsidR="00B6490B" w:rsidRDefault="00816C00">
      <w:pPr>
        <w:spacing w:after="120" w:line="264" w:lineRule="auto"/>
      </w:pPr>
      <w:r>
        <w:rPr>
          <w:b/>
          <w:bCs/>
        </w:rPr>
        <w:t xml:space="preserve">curl -I. </w:t>
      </w:r>
      <w:r>
        <w:t xml:space="preserve">Requesting only the headers returned HTTP/2 200 with the server identified as Apache, an x-nginx-cache header and an x-endurance-cache-level header, which show caching in front of WordPress. A Link header pointed to the WordPress REST API root at </w:t>
      </w:r>
      <w:r>
        <w:rPr>
          <w:b/>
          <w:bCs/>
        </w:rPr>
        <w:t>/wp-json/</w:t>
      </w:r>
      <w:r>
        <w:t>, and the session cookie was set with the Secure and HttpOnly flags.</w:t>
      </w:r>
    </w:p>
    <w:p w14:paraId="3699026A" w14:textId="77777777" w:rsidR="00B6490B" w:rsidRDefault="00816C00">
      <w:pPr>
        <w:spacing w:after="120" w:line="264" w:lineRule="auto"/>
      </w:pPr>
      <w:r>
        <w:rPr>
          <w:b/>
          <w:bCs/>
        </w:rPr>
        <w:t xml:space="preserve">wafw00f. </w:t>
      </w:r>
      <w:r>
        <w:t xml:space="preserve">After two requests, the tool concluded that the site sits behind a </w:t>
      </w:r>
      <w:r>
        <w:rPr>
          <w:b/>
          <w:bCs/>
        </w:rPr>
        <w:t>ModSecurity (SpiderLabs)</w:t>
      </w:r>
      <w:r>
        <w:t xml:space="preserve"> Web Application Firewall.</w:t>
      </w:r>
    </w:p>
    <w:p w14:paraId="26FE65B7" w14:textId="77777777" w:rsidR="00B6490B" w:rsidRDefault="00816C00">
      <w:pPr>
        <w:spacing w:after="120" w:line="264" w:lineRule="auto"/>
      </w:pPr>
      <w:r>
        <w:rPr>
          <w:b/>
          <w:bCs/>
        </w:rPr>
        <w:t xml:space="preserve">dnsrecon. </w:t>
      </w:r>
      <w:r>
        <w:t xml:space="preserve">The enumeration returned the SOA record and the </w:t>
      </w:r>
      <w:proofErr w:type="gramStart"/>
      <w:r>
        <w:t>two name</w:t>
      </w:r>
      <w:proofErr w:type="gramEnd"/>
      <w:r>
        <w:t xml:space="preserve"> servers, ns6135.hostgator.com (50.87.144.87) and ns6136.hostgator.com (192.232.216.131). It flagged an error on both: recursion is enabled on the name servers. The mail exchanger is mail.networkwalks.com at 192.232.216.135, matching the A record, and the SPF record (v=spf1 with a, mx, an ip4 entry and an include of websitewelcome.com) ends in ~all. A Google site-verification TXT record and _</w:t>
      </w:r>
      <w:proofErr w:type="gramStart"/>
      <w:r>
        <w:t>autodiscover._</w:t>
      </w:r>
      <w:proofErr w:type="gramEnd"/>
      <w:r>
        <w:t>tcp SRV records pointing to cPanel's email discovery service on port 443 were also listed. A DNSSEC query returned no answer.</w:t>
      </w:r>
    </w:p>
    <w:p w14:paraId="0890E2B8" w14:textId="77777777" w:rsidR="00B6490B" w:rsidRDefault="00816C00">
      <w:pPr>
        <w:pStyle w:val="Heading2"/>
      </w:pPr>
      <w:r>
        <w:t>4.2 Network Scanning with Zenmap</w:t>
      </w:r>
    </w:p>
    <w:p w14:paraId="39565A07" w14:textId="77777777" w:rsidR="00B6490B" w:rsidRDefault="00816C00">
      <w:pPr>
        <w:spacing w:after="120" w:line="264" w:lineRule="auto"/>
      </w:pPr>
      <w:r>
        <w:t>For the second module I used Zenmap (Nmap 7.991) to map a local network. The tasks were to find my own IP address and subnet, discover the live hosts, record their IP and MAC addresses, and view the network topology.</w:t>
      </w:r>
    </w:p>
    <w:p w14:paraId="40C88653" w14:textId="77777777" w:rsidR="00B6490B" w:rsidRDefault="00816C00">
      <w:pPr>
        <w:spacing w:after="120" w:line="264" w:lineRule="auto"/>
      </w:pPr>
      <w:r>
        <w:t xml:space="preserve">I began with ipconfig in Windows CMD. My Wi-Fi adapter has the address 10.111.9.12 with the mask 255.255.0.0 and the gateway 10.111.0.1, which is a shared /16 network of 65,536 addresses. It is not my network and I have no permission to test it, so I did not scan it. </w:t>
      </w:r>
      <w:proofErr w:type="gramStart"/>
      <w:r>
        <w:t>Instead</w:t>
      </w:r>
      <w:proofErr w:type="gramEnd"/>
      <w:r>
        <w:t xml:space="preserve"> I switched on the Windows Mobile Hotspot and scanned that network, which I control. Its virtual adapter (Microsoft Wi-Fi Direct Virtual Adapter #2) has the address 192.168.5.1 with the mask 255.255.255.0 and the MAC address 36-F3-9A-5A-2D-2D, so the subnet is 192.168.5.0/24.</w:t>
      </w:r>
    </w:p>
    <w:p w14:paraId="67D5F870" w14:textId="77777777" w:rsidR="00B6490B" w:rsidRDefault="00816C00">
      <w:pPr>
        <w:spacing w:after="120" w:line="264" w:lineRule="auto"/>
      </w:pPr>
      <w:r>
        <w:t>With one device connected to the hotspot, I entered 192.168.5.0/24 as the target in Zenmap and ran the Quick scan profile (nmap -T4 -F 192.168.5.0/24) on 20 September 2026. It scanned 256 addresses in 13.71 seconds and found two live hosts: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5280"/>
      </w:tblGrid>
      <w:tr w:rsidR="00B6490B" w14:paraId="73500347"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70" w:type="dxa"/>
              <w:left w:w="110" w:type="dxa"/>
              <w:bottom w:w="70" w:type="dxa"/>
              <w:right w:w="110" w:type="dxa"/>
            </w:tcMar>
            <w:vAlign w:val="center"/>
          </w:tcPr>
          <w:p w14:paraId="16A8DC2C" w14:textId="77777777" w:rsidR="00B6490B" w:rsidRDefault="00816C00">
            <w:pPr>
              <w:spacing w:line="252" w:lineRule="auto"/>
              <w:jc w:val="center"/>
            </w:pPr>
            <w:r>
              <w:rPr>
                <w:b/>
                <w:bCs/>
                <w:sz w:val="20"/>
                <w:szCs w:val="20"/>
              </w:rPr>
              <w:t>IP address</w:t>
            </w:r>
          </w:p>
        </w:tc>
        <w:tc>
          <w:tcPr>
            <w:tcW w:w="2700" w:type="dxa"/>
            <w:tcBorders>
              <w:top w:val="single" w:sz="4" w:space="0" w:color="000000"/>
              <w:left w:val="single" w:sz="4" w:space="0" w:color="000000"/>
              <w:bottom w:val="single" w:sz="4" w:space="0" w:color="000000"/>
              <w:right w:val="single" w:sz="4" w:space="0" w:color="000000"/>
            </w:tcBorders>
            <w:shd w:val="clear" w:color="auto" w:fill="F2F2F2"/>
            <w:tcMar>
              <w:top w:w="70" w:type="dxa"/>
              <w:left w:w="110" w:type="dxa"/>
              <w:bottom w:w="70" w:type="dxa"/>
              <w:right w:w="110" w:type="dxa"/>
            </w:tcMar>
            <w:vAlign w:val="center"/>
          </w:tcPr>
          <w:p w14:paraId="671344A5" w14:textId="77777777" w:rsidR="00B6490B" w:rsidRDefault="00816C00">
            <w:pPr>
              <w:spacing w:line="252" w:lineRule="auto"/>
              <w:jc w:val="center"/>
            </w:pPr>
            <w:r>
              <w:rPr>
                <w:b/>
                <w:bCs/>
                <w:sz w:val="20"/>
                <w:szCs w:val="20"/>
              </w:rPr>
              <w:t>MAC address</w:t>
            </w:r>
          </w:p>
        </w:tc>
        <w:tc>
          <w:tcPr>
            <w:tcW w:w="5280" w:type="dxa"/>
            <w:tcBorders>
              <w:top w:val="single" w:sz="4" w:space="0" w:color="000000"/>
              <w:left w:val="single" w:sz="4" w:space="0" w:color="000000"/>
              <w:bottom w:val="single" w:sz="4" w:space="0" w:color="000000"/>
              <w:right w:val="single" w:sz="4" w:space="0" w:color="000000"/>
            </w:tcBorders>
            <w:shd w:val="clear" w:color="auto" w:fill="F2F2F2"/>
            <w:tcMar>
              <w:top w:w="70" w:type="dxa"/>
              <w:left w:w="110" w:type="dxa"/>
              <w:bottom w:w="70" w:type="dxa"/>
              <w:right w:w="110" w:type="dxa"/>
            </w:tcMar>
            <w:vAlign w:val="center"/>
          </w:tcPr>
          <w:p w14:paraId="693D64C7" w14:textId="77777777" w:rsidR="00B6490B" w:rsidRDefault="00816C00">
            <w:pPr>
              <w:spacing w:line="252" w:lineRule="auto"/>
              <w:jc w:val="center"/>
            </w:pPr>
            <w:r>
              <w:rPr>
                <w:b/>
                <w:bCs/>
                <w:sz w:val="20"/>
                <w:szCs w:val="20"/>
              </w:rPr>
              <w:t>Notes</w:t>
            </w:r>
          </w:p>
        </w:tc>
      </w:tr>
      <w:tr w:rsidR="00B6490B" w14:paraId="50556DF4" w14:textId="77777777">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9AA497" w14:textId="77777777" w:rsidR="00B6490B" w:rsidRDefault="00816C00">
            <w:pPr>
              <w:spacing w:line="252" w:lineRule="auto"/>
              <w:jc w:val="center"/>
            </w:pPr>
            <w:r>
              <w:rPr>
                <w:sz w:val="20"/>
                <w:szCs w:val="20"/>
              </w:rPr>
              <w:t>192.168.5.1</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A920FA" w14:textId="77777777" w:rsidR="00B6490B" w:rsidRDefault="00816C00">
            <w:pPr>
              <w:spacing w:line="252" w:lineRule="auto"/>
              <w:jc w:val="center"/>
            </w:pPr>
            <w:r>
              <w:rPr>
                <w:sz w:val="20"/>
                <w:szCs w:val="20"/>
              </w:rPr>
              <w:t>36-F3-9A-5A-2D-2D</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62F4C8" w14:textId="77777777" w:rsidR="00B6490B" w:rsidRDefault="00816C00">
            <w:pPr>
              <w:spacing w:line="252" w:lineRule="auto"/>
            </w:pPr>
            <w:r>
              <w:rPr>
                <w:sz w:val="20"/>
                <w:szCs w:val="20"/>
              </w:rPr>
              <w:t>My own PC (MAC from ipconfig /all); ports 80, 135, 139, 445, 3306 and 5357 open</w:t>
            </w:r>
          </w:p>
        </w:tc>
      </w:tr>
      <w:tr w:rsidR="00B6490B" w14:paraId="1C8A1D30" w14:textId="77777777">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68068C" w14:textId="77777777" w:rsidR="00B6490B" w:rsidRDefault="00816C00">
            <w:pPr>
              <w:spacing w:line="252" w:lineRule="auto"/>
              <w:jc w:val="center"/>
            </w:pPr>
            <w:r>
              <w:rPr>
                <w:sz w:val="20"/>
                <w:szCs w:val="20"/>
              </w:rPr>
              <w:t>192.168.5.182</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D0320E" w14:textId="77777777" w:rsidR="00B6490B" w:rsidRDefault="00816C00">
            <w:pPr>
              <w:spacing w:line="252" w:lineRule="auto"/>
              <w:jc w:val="center"/>
            </w:pPr>
            <w:proofErr w:type="gramStart"/>
            <w:r>
              <w:rPr>
                <w:sz w:val="20"/>
                <w:szCs w:val="20"/>
              </w:rPr>
              <w:t>6A:A8:51:47</w:t>
            </w:r>
            <w:proofErr w:type="gramEnd"/>
            <w:r>
              <w:rPr>
                <w:sz w:val="20"/>
                <w:szCs w:val="20"/>
              </w:rPr>
              <w:t>:D8:2D</w:t>
            </w:r>
          </w:p>
        </w:tc>
        <w:tc>
          <w:tcPr>
            <w:tcW w:w="52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1D0D0A" w14:textId="77777777" w:rsidR="00B6490B" w:rsidRDefault="00816C00">
            <w:pPr>
              <w:spacing w:line="252" w:lineRule="auto"/>
            </w:pPr>
            <w:r>
              <w:rPr>
                <w:sz w:val="20"/>
                <w:szCs w:val="20"/>
              </w:rPr>
              <w:t>Device connected to the hotspot; vendor shown as Unknown; all 100 scanned ports closed</w:t>
            </w:r>
          </w:p>
        </w:tc>
      </w:tr>
    </w:tbl>
    <w:p w14:paraId="798E8B22" w14:textId="77777777" w:rsidR="00B6490B" w:rsidRDefault="00B6490B">
      <w:pPr>
        <w:spacing w:after="100"/>
      </w:pPr>
    </w:p>
    <w:p w14:paraId="6C7C893D" w14:textId="77777777" w:rsidR="00B6490B" w:rsidRDefault="00816C00">
      <w:pPr>
        <w:spacing w:after="120" w:line="264" w:lineRule="auto"/>
      </w:pPr>
      <w:r>
        <w:t>Nmap could not name a vendor for 192.168.5.182 because its MAC address is locally administered, meaning it is randomised rather than burned in by a manufacturer. Phones commonly do this to protect privacy. The quick scan also checks the 100 most common ports, and it showed that my own PC has HTTP, RPC, NetBIOS, SMB, MySQL and WSDAPI ports open on the hotspot-facing address.</w:t>
      </w:r>
    </w:p>
    <w:p w14:paraId="00A9ECF7" w14:textId="77777777" w:rsidR="00B6490B" w:rsidRDefault="00816C00">
      <w:pPr>
        <w:spacing w:after="120" w:line="264" w:lineRule="auto"/>
      </w:pPr>
      <w:r>
        <w:t>Finally, I opened the Topology tab. It shows the localhost node linked to 192.168.5.1 (drawn in yellow, a host with three to six open ports) and to 192.168.5.182 (drawn in green, a host with fewer than three open ports).</w:t>
      </w:r>
    </w:p>
    <w:p w14:paraId="11F46054" w14:textId="77777777" w:rsidR="00B6490B" w:rsidRDefault="00816C00">
      <w:pPr>
        <w:pStyle w:val="Heading1"/>
      </w:pPr>
      <w:r>
        <w:lastRenderedPageBreak/>
        <w:t>5. Risk Analysis / Impact</w:t>
      </w:r>
    </w:p>
    <w:p w14:paraId="67202A84" w14:textId="77777777" w:rsidR="00B6490B" w:rsidRDefault="00816C00">
      <w:pPr>
        <w:spacing w:after="120" w:line="264" w:lineRule="auto"/>
      </w:pPr>
      <w:r>
        <w:t>From the information gathered during footprinting and scanning, I identified the following potential risks.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00"/>
        <w:gridCol w:w="2700"/>
        <w:gridCol w:w="3200"/>
        <w:gridCol w:w="1580"/>
      </w:tblGrid>
      <w:tr w:rsidR="00B6490B" w14:paraId="633E4D07" w14:textId="7777777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F2F2F2"/>
            <w:tcMar>
              <w:top w:w="70" w:type="dxa"/>
              <w:left w:w="110" w:type="dxa"/>
              <w:bottom w:w="70" w:type="dxa"/>
              <w:right w:w="110" w:type="dxa"/>
            </w:tcMar>
            <w:vAlign w:val="center"/>
          </w:tcPr>
          <w:p w14:paraId="580BF18A" w14:textId="77777777" w:rsidR="00B6490B" w:rsidRDefault="00816C00">
            <w:pPr>
              <w:spacing w:line="252" w:lineRule="auto"/>
              <w:jc w:val="center"/>
            </w:pPr>
            <w:r>
              <w:rPr>
                <w:b/>
                <w:bCs/>
                <w:sz w:val="18"/>
                <w:szCs w:val="18"/>
              </w:rPr>
              <w:t>#</w:t>
            </w:r>
          </w:p>
        </w:tc>
        <w:tc>
          <w:tcPr>
            <w:tcW w:w="2100" w:type="dxa"/>
            <w:tcBorders>
              <w:top w:val="single" w:sz="4" w:space="0" w:color="000000"/>
              <w:left w:val="single" w:sz="4" w:space="0" w:color="000000"/>
              <w:bottom w:val="single" w:sz="4" w:space="0" w:color="000000"/>
              <w:right w:val="single" w:sz="4" w:space="0" w:color="000000"/>
            </w:tcBorders>
            <w:shd w:val="clear" w:color="auto" w:fill="F2F2F2"/>
            <w:tcMar>
              <w:top w:w="70" w:type="dxa"/>
              <w:left w:w="110" w:type="dxa"/>
              <w:bottom w:w="70" w:type="dxa"/>
              <w:right w:w="110" w:type="dxa"/>
            </w:tcMar>
            <w:vAlign w:val="center"/>
          </w:tcPr>
          <w:p w14:paraId="5D3E2CB9" w14:textId="77777777" w:rsidR="00B6490B" w:rsidRDefault="00816C00">
            <w:pPr>
              <w:spacing w:line="252" w:lineRule="auto"/>
              <w:jc w:val="center"/>
            </w:pPr>
            <w:r>
              <w:rPr>
                <w:b/>
                <w:bCs/>
                <w:sz w:val="18"/>
                <w:szCs w:val="18"/>
              </w:rPr>
              <w:t>Risk / Finding</w:t>
            </w:r>
          </w:p>
        </w:tc>
        <w:tc>
          <w:tcPr>
            <w:tcW w:w="2700" w:type="dxa"/>
            <w:tcBorders>
              <w:top w:val="single" w:sz="4" w:space="0" w:color="000000"/>
              <w:left w:val="single" w:sz="4" w:space="0" w:color="000000"/>
              <w:bottom w:val="single" w:sz="4" w:space="0" w:color="000000"/>
              <w:right w:val="single" w:sz="4" w:space="0" w:color="000000"/>
            </w:tcBorders>
            <w:shd w:val="clear" w:color="auto" w:fill="F2F2F2"/>
            <w:tcMar>
              <w:top w:w="70" w:type="dxa"/>
              <w:left w:w="110" w:type="dxa"/>
              <w:bottom w:w="70" w:type="dxa"/>
              <w:right w:w="110" w:type="dxa"/>
            </w:tcMar>
            <w:vAlign w:val="center"/>
          </w:tcPr>
          <w:p w14:paraId="35469D22" w14:textId="77777777" w:rsidR="00B6490B" w:rsidRDefault="00816C00">
            <w:pPr>
              <w:spacing w:line="252" w:lineRule="auto"/>
              <w:jc w:val="center"/>
            </w:pPr>
            <w:r>
              <w:rPr>
                <w:b/>
                <w:bCs/>
                <w:sz w:val="18"/>
                <w:szCs w:val="18"/>
              </w:rPr>
              <w:t>Evidence / Observation</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70" w:type="dxa"/>
              <w:left w:w="110" w:type="dxa"/>
              <w:bottom w:w="70" w:type="dxa"/>
              <w:right w:w="110" w:type="dxa"/>
            </w:tcMar>
            <w:vAlign w:val="center"/>
          </w:tcPr>
          <w:p w14:paraId="7106F8B7" w14:textId="77777777" w:rsidR="00B6490B" w:rsidRDefault="00816C00">
            <w:pPr>
              <w:spacing w:line="252" w:lineRule="auto"/>
              <w:jc w:val="center"/>
            </w:pPr>
            <w:r>
              <w:rPr>
                <w:b/>
                <w:bCs/>
                <w:sz w:val="18"/>
                <w:szCs w:val="18"/>
              </w:rPr>
              <w:t>Potential Impact</w:t>
            </w:r>
          </w:p>
        </w:tc>
        <w:tc>
          <w:tcPr>
            <w:tcW w:w="1580" w:type="dxa"/>
            <w:tcBorders>
              <w:top w:val="single" w:sz="4" w:space="0" w:color="000000"/>
              <w:left w:val="single" w:sz="4" w:space="0" w:color="000000"/>
              <w:bottom w:val="single" w:sz="4" w:space="0" w:color="000000"/>
              <w:right w:val="single" w:sz="4" w:space="0" w:color="000000"/>
            </w:tcBorders>
            <w:shd w:val="clear" w:color="auto" w:fill="F2F2F2"/>
            <w:tcMar>
              <w:top w:w="70" w:type="dxa"/>
              <w:left w:w="110" w:type="dxa"/>
              <w:bottom w:w="70" w:type="dxa"/>
              <w:right w:w="110" w:type="dxa"/>
            </w:tcMar>
            <w:vAlign w:val="center"/>
          </w:tcPr>
          <w:p w14:paraId="33807CBE" w14:textId="77777777" w:rsidR="00B6490B" w:rsidRDefault="00816C00">
            <w:pPr>
              <w:spacing w:line="252" w:lineRule="auto"/>
              <w:jc w:val="center"/>
            </w:pPr>
            <w:r>
              <w:rPr>
                <w:b/>
                <w:bCs/>
                <w:sz w:val="18"/>
                <w:szCs w:val="18"/>
              </w:rPr>
              <w:t>Risk Level</w:t>
            </w:r>
          </w:p>
        </w:tc>
      </w:tr>
      <w:tr w:rsidR="00B6490B" w14:paraId="018716F1"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1DF4BC" w14:textId="77777777" w:rsidR="00B6490B" w:rsidRDefault="00816C00">
            <w:pPr>
              <w:spacing w:line="252" w:lineRule="auto"/>
              <w:jc w:val="center"/>
            </w:pPr>
            <w:r>
              <w:rPr>
                <w:sz w:val="18"/>
                <w:szCs w:val="18"/>
              </w:rPr>
              <w:t>1</w:t>
            </w:r>
          </w:p>
        </w:tc>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42BF6A" w14:textId="77777777" w:rsidR="00B6490B" w:rsidRDefault="00816C00">
            <w:pPr>
              <w:spacing w:line="252" w:lineRule="auto"/>
            </w:pPr>
            <w:r>
              <w:rPr>
                <w:sz w:val="18"/>
                <w:szCs w:val="18"/>
              </w:rPr>
              <w:t>Software and versions disclosed</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BB62DA8" w14:textId="77777777" w:rsidR="00B6490B" w:rsidRDefault="00816C00">
            <w:pPr>
              <w:spacing w:line="252" w:lineRule="auto"/>
            </w:pPr>
            <w:r>
              <w:rPr>
                <w:sz w:val="18"/>
                <w:szCs w:val="18"/>
              </w:rPr>
              <w:t>WhatWeb reported WordPress 7.1.1, WP Download Manager 3.3.58, Apache and jQuery 3.7.1</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02724E" w14:textId="77777777" w:rsidR="00B6490B" w:rsidRDefault="00816C00">
            <w:pPr>
              <w:spacing w:line="252" w:lineRule="auto"/>
            </w:pPr>
            <w:r>
              <w:rPr>
                <w:sz w:val="18"/>
                <w:szCs w:val="18"/>
              </w:rPr>
              <w:t>Exact version numbers let an attacker look up matching public vulnerabilities and prioritise targets</w:t>
            </w:r>
          </w:p>
        </w:tc>
        <w:tc>
          <w:tcPr>
            <w:tcW w:w="15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E7DFF2" w14:textId="77777777" w:rsidR="00B6490B" w:rsidRDefault="00816C00">
            <w:pPr>
              <w:spacing w:line="252" w:lineRule="auto"/>
              <w:jc w:val="center"/>
            </w:pPr>
            <w:r>
              <w:rPr>
                <w:color w:val="FFC000"/>
              </w:rPr>
              <w:t xml:space="preserve">● </w:t>
            </w:r>
            <w:r>
              <w:rPr>
                <w:b/>
                <w:bCs/>
                <w:sz w:val="18"/>
                <w:szCs w:val="18"/>
              </w:rPr>
              <w:t>Medium</w:t>
            </w:r>
          </w:p>
        </w:tc>
      </w:tr>
      <w:tr w:rsidR="00B6490B" w14:paraId="69E4A5E1"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87CEBA" w14:textId="77777777" w:rsidR="00B6490B" w:rsidRDefault="00816C00">
            <w:pPr>
              <w:spacing w:line="252" w:lineRule="auto"/>
              <w:jc w:val="center"/>
            </w:pPr>
            <w:r>
              <w:rPr>
                <w:sz w:val="18"/>
                <w:szCs w:val="18"/>
              </w:rPr>
              <w:t>2</w:t>
            </w:r>
          </w:p>
        </w:tc>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1291BD" w14:textId="77777777" w:rsidR="00B6490B" w:rsidRDefault="00816C00">
            <w:pPr>
              <w:spacing w:line="252" w:lineRule="auto"/>
            </w:pPr>
            <w:r>
              <w:rPr>
                <w:sz w:val="18"/>
                <w:szCs w:val="18"/>
              </w:rPr>
              <w:t>Origin server IP visible</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6DA845" w14:textId="77777777" w:rsidR="00B6490B" w:rsidRDefault="00816C00">
            <w:pPr>
              <w:spacing w:line="252" w:lineRule="auto"/>
            </w:pPr>
            <w:r>
              <w:rPr>
                <w:sz w:val="18"/>
                <w:szCs w:val="18"/>
              </w:rPr>
              <w:t>Nslookup and WhatWeb both returned 192.232.216.135</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DD4A23" w14:textId="77777777" w:rsidR="00B6490B" w:rsidRDefault="00816C00">
            <w:pPr>
              <w:spacing w:line="252" w:lineRule="auto"/>
            </w:pPr>
            <w:r>
              <w:rPr>
                <w:sz w:val="18"/>
                <w:szCs w:val="18"/>
              </w:rPr>
              <w:t>Enables direct scanning of the host and discovery of other sites sharing the address</w:t>
            </w:r>
          </w:p>
        </w:tc>
        <w:tc>
          <w:tcPr>
            <w:tcW w:w="15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721036" w14:textId="77777777" w:rsidR="00B6490B" w:rsidRDefault="00816C00">
            <w:pPr>
              <w:spacing w:line="252" w:lineRule="auto"/>
              <w:jc w:val="center"/>
            </w:pPr>
            <w:r>
              <w:rPr>
                <w:color w:val="DBD600"/>
              </w:rPr>
              <w:t xml:space="preserve">● </w:t>
            </w:r>
            <w:r>
              <w:rPr>
                <w:b/>
                <w:bCs/>
                <w:sz w:val="18"/>
                <w:szCs w:val="18"/>
              </w:rPr>
              <w:t>Low</w:t>
            </w:r>
          </w:p>
        </w:tc>
      </w:tr>
      <w:tr w:rsidR="00B6490B" w14:paraId="304DC3F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BCA6C6" w14:textId="77777777" w:rsidR="00B6490B" w:rsidRDefault="00816C00">
            <w:pPr>
              <w:spacing w:line="252" w:lineRule="auto"/>
              <w:jc w:val="center"/>
            </w:pPr>
            <w:r>
              <w:rPr>
                <w:sz w:val="18"/>
                <w:szCs w:val="18"/>
              </w:rPr>
              <w:t>3</w:t>
            </w:r>
          </w:p>
        </w:tc>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569AF8" w14:textId="77777777" w:rsidR="00B6490B" w:rsidRDefault="00816C00">
            <w:pPr>
              <w:spacing w:line="252" w:lineRule="auto"/>
            </w:pPr>
            <w:r>
              <w:rPr>
                <w:sz w:val="18"/>
                <w:szCs w:val="18"/>
              </w:rPr>
              <w:t>Verbose HTTP headers</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842044" w14:textId="77777777" w:rsidR="00B6490B" w:rsidRDefault="00816C00">
            <w:pPr>
              <w:spacing w:line="252" w:lineRule="auto"/>
            </w:pPr>
            <w:r>
              <w:rPr>
                <w:sz w:val="18"/>
                <w:szCs w:val="18"/>
              </w:rPr>
              <w:t>Curl -I showed the Apache banner, cache headers and a Link header pointing to /wp-json/</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D6BA6D" w14:textId="77777777" w:rsidR="00B6490B" w:rsidRDefault="00816C00">
            <w:pPr>
              <w:spacing w:line="252" w:lineRule="auto"/>
            </w:pPr>
            <w:r>
              <w:rPr>
                <w:sz w:val="18"/>
                <w:szCs w:val="18"/>
              </w:rPr>
              <w:t>Helps fingerprint the stack and exposes the REST API as an extra entry point to enumerate</w:t>
            </w:r>
          </w:p>
        </w:tc>
        <w:tc>
          <w:tcPr>
            <w:tcW w:w="15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3BACCC1" w14:textId="77777777" w:rsidR="00B6490B" w:rsidRDefault="00816C00">
            <w:pPr>
              <w:spacing w:line="252" w:lineRule="auto"/>
              <w:jc w:val="center"/>
            </w:pPr>
            <w:r>
              <w:rPr>
                <w:color w:val="DBD600"/>
              </w:rPr>
              <w:t xml:space="preserve">● </w:t>
            </w:r>
            <w:r>
              <w:rPr>
                <w:b/>
                <w:bCs/>
                <w:sz w:val="18"/>
                <w:szCs w:val="18"/>
              </w:rPr>
              <w:t>Low</w:t>
            </w:r>
          </w:p>
        </w:tc>
      </w:tr>
      <w:tr w:rsidR="00B6490B" w14:paraId="2E5C1B4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64530B" w14:textId="77777777" w:rsidR="00B6490B" w:rsidRDefault="00816C00">
            <w:pPr>
              <w:spacing w:line="252" w:lineRule="auto"/>
              <w:jc w:val="center"/>
            </w:pPr>
            <w:r>
              <w:rPr>
                <w:sz w:val="18"/>
                <w:szCs w:val="18"/>
              </w:rPr>
              <w:t>4</w:t>
            </w:r>
          </w:p>
        </w:tc>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D2A530" w14:textId="77777777" w:rsidR="00B6490B" w:rsidRDefault="00816C00">
            <w:pPr>
              <w:spacing w:line="252" w:lineRule="auto"/>
            </w:pPr>
            <w:r>
              <w:rPr>
                <w:sz w:val="18"/>
                <w:szCs w:val="18"/>
              </w:rPr>
              <w:t>WAF product identifiable</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17F443" w14:textId="77777777" w:rsidR="00B6490B" w:rsidRDefault="00816C00">
            <w:pPr>
              <w:spacing w:line="252" w:lineRule="auto"/>
            </w:pPr>
            <w:r>
              <w:rPr>
                <w:sz w:val="18"/>
                <w:szCs w:val="18"/>
              </w:rPr>
              <w:t>Wafw00f named ModSecurity (SpiderLabs)</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026F4E" w14:textId="77777777" w:rsidR="00B6490B" w:rsidRDefault="00816C00">
            <w:pPr>
              <w:spacing w:line="252" w:lineRule="auto"/>
            </w:pPr>
            <w:r>
              <w:rPr>
                <w:sz w:val="18"/>
                <w:szCs w:val="18"/>
              </w:rPr>
              <w:t>An attacker can research bypass techniques for that specific product</w:t>
            </w:r>
          </w:p>
        </w:tc>
        <w:tc>
          <w:tcPr>
            <w:tcW w:w="15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74C952" w14:textId="77777777" w:rsidR="00B6490B" w:rsidRDefault="00816C00">
            <w:pPr>
              <w:spacing w:line="252" w:lineRule="auto"/>
              <w:jc w:val="center"/>
            </w:pPr>
            <w:r>
              <w:rPr>
                <w:color w:val="DBD600"/>
              </w:rPr>
              <w:t xml:space="preserve">● </w:t>
            </w:r>
            <w:r>
              <w:rPr>
                <w:b/>
                <w:bCs/>
                <w:sz w:val="18"/>
                <w:szCs w:val="18"/>
              </w:rPr>
              <w:t>Low</w:t>
            </w:r>
          </w:p>
        </w:tc>
      </w:tr>
      <w:tr w:rsidR="00B6490B" w14:paraId="6710146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8FD12F" w14:textId="77777777" w:rsidR="00B6490B" w:rsidRDefault="00816C00">
            <w:pPr>
              <w:spacing w:line="252" w:lineRule="auto"/>
              <w:jc w:val="center"/>
            </w:pPr>
            <w:r>
              <w:rPr>
                <w:sz w:val="18"/>
                <w:szCs w:val="18"/>
              </w:rPr>
              <w:t>5</w:t>
            </w:r>
          </w:p>
        </w:tc>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58AFC0" w14:textId="77777777" w:rsidR="00B6490B" w:rsidRDefault="00816C00">
            <w:pPr>
              <w:spacing w:line="252" w:lineRule="auto"/>
            </w:pPr>
            <w:r>
              <w:rPr>
                <w:sz w:val="18"/>
                <w:szCs w:val="18"/>
              </w:rPr>
              <w:t>DNS setup exposed; recursion enabled on name servers</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B5B0AA6" w14:textId="77777777" w:rsidR="00B6490B" w:rsidRDefault="00816C00">
            <w:pPr>
              <w:spacing w:line="252" w:lineRule="auto"/>
            </w:pPr>
            <w:r>
              <w:rPr>
                <w:sz w:val="18"/>
                <w:szCs w:val="18"/>
              </w:rPr>
              <w:t>DNSRecon listed NS, MX, SRV and TXT records and flagged recursion enabled on both name servers</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B48175" w14:textId="77777777" w:rsidR="00B6490B" w:rsidRDefault="00816C00">
            <w:pPr>
              <w:spacing w:line="252" w:lineRule="auto"/>
            </w:pPr>
            <w:r>
              <w:rPr>
                <w:sz w:val="18"/>
                <w:szCs w:val="18"/>
              </w:rPr>
              <w:t>Maps the mail and hosting setup; open recursion can be abused for DNS amplification attacks</w:t>
            </w:r>
          </w:p>
        </w:tc>
        <w:tc>
          <w:tcPr>
            <w:tcW w:w="15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D748C9" w14:textId="77777777" w:rsidR="00B6490B" w:rsidRDefault="00816C00">
            <w:pPr>
              <w:spacing w:line="252" w:lineRule="auto"/>
              <w:jc w:val="center"/>
            </w:pPr>
            <w:r>
              <w:rPr>
                <w:color w:val="FFC000"/>
              </w:rPr>
              <w:t xml:space="preserve">● </w:t>
            </w:r>
            <w:r>
              <w:rPr>
                <w:b/>
                <w:bCs/>
                <w:sz w:val="18"/>
                <w:szCs w:val="18"/>
              </w:rPr>
              <w:t>Medium</w:t>
            </w:r>
          </w:p>
        </w:tc>
      </w:tr>
      <w:tr w:rsidR="00B6490B" w14:paraId="5B831E2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EC3F0F" w14:textId="77777777" w:rsidR="00B6490B" w:rsidRDefault="00816C00">
            <w:pPr>
              <w:spacing w:line="252" w:lineRule="auto"/>
              <w:jc w:val="center"/>
            </w:pPr>
            <w:r>
              <w:rPr>
                <w:sz w:val="18"/>
                <w:szCs w:val="18"/>
              </w:rPr>
              <w:t>6</w:t>
            </w:r>
          </w:p>
        </w:tc>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3C1BC1" w14:textId="77777777" w:rsidR="00B6490B" w:rsidRDefault="00816C00">
            <w:pPr>
              <w:spacing w:line="252" w:lineRule="auto"/>
            </w:pPr>
            <w:r>
              <w:rPr>
                <w:sz w:val="18"/>
                <w:szCs w:val="18"/>
              </w:rPr>
              <w:t>Soft-fail SPF and unsigned DNSSEC</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01BE50" w14:textId="77777777" w:rsidR="00B6490B" w:rsidRDefault="00816C00">
            <w:pPr>
              <w:spacing w:line="252" w:lineRule="auto"/>
            </w:pPr>
            <w:r>
              <w:rPr>
                <w:sz w:val="18"/>
                <w:szCs w:val="18"/>
              </w:rPr>
              <w:t>SPF record ends in ~all; WHOIS shows DNSSEC as unsigned</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EEDF00" w14:textId="77777777" w:rsidR="00B6490B" w:rsidRDefault="00816C00">
            <w:pPr>
              <w:spacing w:line="252" w:lineRule="auto"/>
            </w:pPr>
            <w:r>
              <w:rPr>
                <w:sz w:val="18"/>
                <w:szCs w:val="18"/>
              </w:rPr>
              <w:t>Spoofed mail may still be delivered, and DNS answers cannot be cryptographically verified</w:t>
            </w:r>
          </w:p>
        </w:tc>
        <w:tc>
          <w:tcPr>
            <w:tcW w:w="15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EDD7F8" w14:textId="77777777" w:rsidR="00B6490B" w:rsidRDefault="00816C00">
            <w:pPr>
              <w:spacing w:line="252" w:lineRule="auto"/>
              <w:jc w:val="center"/>
            </w:pPr>
            <w:r>
              <w:rPr>
                <w:color w:val="DBD600"/>
              </w:rPr>
              <w:t xml:space="preserve">● </w:t>
            </w:r>
            <w:r>
              <w:rPr>
                <w:b/>
                <w:bCs/>
                <w:sz w:val="18"/>
                <w:szCs w:val="18"/>
              </w:rPr>
              <w:t>Low</w:t>
            </w:r>
          </w:p>
        </w:tc>
      </w:tr>
      <w:tr w:rsidR="00B6490B" w14:paraId="38AB8FD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29C9CA" w14:textId="77777777" w:rsidR="00B6490B" w:rsidRDefault="00816C00">
            <w:pPr>
              <w:spacing w:line="252" w:lineRule="auto"/>
              <w:jc w:val="center"/>
            </w:pPr>
            <w:r>
              <w:rPr>
                <w:sz w:val="18"/>
                <w:szCs w:val="18"/>
              </w:rPr>
              <w:t>7</w:t>
            </w:r>
          </w:p>
        </w:tc>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2F269E" w14:textId="77777777" w:rsidR="00B6490B" w:rsidRDefault="00816C00">
            <w:pPr>
              <w:spacing w:line="252" w:lineRule="auto"/>
            </w:pPr>
            <w:r>
              <w:rPr>
                <w:sz w:val="18"/>
                <w:szCs w:val="18"/>
              </w:rPr>
              <w:t>Public contact addresses</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E96C3E" w14:textId="77777777" w:rsidR="00B6490B" w:rsidRDefault="00816C00">
            <w:pPr>
              <w:spacing w:line="252" w:lineRule="auto"/>
            </w:pPr>
            <w:r>
              <w:rPr>
                <w:sz w:val="18"/>
                <w:szCs w:val="18"/>
              </w:rPr>
              <w:t>WhatWeb leaked info@networkwalks.com; WHOIS lists a registrar abuse contact</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2EA4F48" w14:textId="77777777" w:rsidR="00B6490B" w:rsidRDefault="00816C00">
            <w:pPr>
              <w:spacing w:line="252" w:lineRule="auto"/>
            </w:pPr>
            <w:r>
              <w:rPr>
                <w:sz w:val="18"/>
                <w:szCs w:val="18"/>
              </w:rPr>
              <w:t>Useful targets for phishing and social-engineering attempts</w:t>
            </w:r>
          </w:p>
        </w:tc>
        <w:tc>
          <w:tcPr>
            <w:tcW w:w="15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F03EF2" w14:textId="77777777" w:rsidR="00B6490B" w:rsidRDefault="00816C00">
            <w:pPr>
              <w:spacing w:line="252" w:lineRule="auto"/>
              <w:jc w:val="center"/>
            </w:pPr>
            <w:r>
              <w:rPr>
                <w:color w:val="DBD600"/>
              </w:rPr>
              <w:t xml:space="preserve">● </w:t>
            </w:r>
            <w:r>
              <w:rPr>
                <w:b/>
                <w:bCs/>
                <w:sz w:val="18"/>
                <w:szCs w:val="18"/>
              </w:rPr>
              <w:t>Low</w:t>
            </w:r>
          </w:p>
        </w:tc>
      </w:tr>
      <w:tr w:rsidR="00B6490B" w14:paraId="25582D0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B95730" w14:textId="77777777" w:rsidR="00B6490B" w:rsidRDefault="00816C00">
            <w:pPr>
              <w:spacing w:line="252" w:lineRule="auto"/>
              <w:jc w:val="center"/>
            </w:pPr>
            <w:r>
              <w:rPr>
                <w:sz w:val="18"/>
                <w:szCs w:val="18"/>
              </w:rPr>
              <w:t>8</w:t>
            </w:r>
          </w:p>
        </w:tc>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52957E" w14:textId="77777777" w:rsidR="00B6490B" w:rsidRDefault="00816C00">
            <w:pPr>
              <w:spacing w:line="252" w:lineRule="auto"/>
            </w:pPr>
            <w:r>
              <w:rPr>
                <w:sz w:val="18"/>
                <w:szCs w:val="18"/>
              </w:rPr>
              <w:t>Every hotspot host discoverable</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03DE070" w14:textId="77777777" w:rsidR="00B6490B" w:rsidRDefault="00816C00">
            <w:pPr>
              <w:spacing w:line="252" w:lineRule="auto"/>
            </w:pPr>
            <w:r>
              <w:rPr>
                <w:sz w:val="18"/>
                <w:szCs w:val="18"/>
              </w:rPr>
              <w:t>Zenmap found two live hosts in 192.168.5.0/24 in 13.71 seconds</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D7DE1E" w14:textId="77777777" w:rsidR="00B6490B" w:rsidRDefault="00816C00">
            <w:pPr>
              <w:spacing w:line="252" w:lineRule="auto"/>
            </w:pPr>
            <w:r>
              <w:rPr>
                <w:sz w:val="18"/>
                <w:szCs w:val="18"/>
              </w:rPr>
              <w:t>One sweep lists all connected devices; a rogue device could hide among them unnoticed</w:t>
            </w:r>
          </w:p>
        </w:tc>
        <w:tc>
          <w:tcPr>
            <w:tcW w:w="15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70C590" w14:textId="77777777" w:rsidR="00B6490B" w:rsidRDefault="00816C00">
            <w:pPr>
              <w:spacing w:line="252" w:lineRule="auto"/>
              <w:jc w:val="center"/>
            </w:pPr>
            <w:r>
              <w:rPr>
                <w:color w:val="FFC000"/>
              </w:rPr>
              <w:t xml:space="preserve">● </w:t>
            </w:r>
            <w:r>
              <w:rPr>
                <w:b/>
                <w:bCs/>
                <w:sz w:val="18"/>
                <w:szCs w:val="18"/>
              </w:rPr>
              <w:t>Medium</w:t>
            </w:r>
          </w:p>
        </w:tc>
      </w:tr>
      <w:tr w:rsidR="00B6490B" w14:paraId="0783842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C3894E" w14:textId="77777777" w:rsidR="00B6490B" w:rsidRDefault="00816C00">
            <w:pPr>
              <w:spacing w:line="252" w:lineRule="auto"/>
              <w:jc w:val="center"/>
            </w:pPr>
            <w:r>
              <w:rPr>
                <w:sz w:val="18"/>
                <w:szCs w:val="18"/>
              </w:rPr>
              <w:t>9</w:t>
            </w:r>
          </w:p>
        </w:tc>
        <w:tc>
          <w:tcPr>
            <w:tcW w:w="2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775E89" w14:textId="77777777" w:rsidR="00B6490B" w:rsidRDefault="00816C00">
            <w:pPr>
              <w:spacing w:line="252" w:lineRule="auto"/>
            </w:pPr>
            <w:r>
              <w:rPr>
                <w:sz w:val="18"/>
                <w:szCs w:val="18"/>
              </w:rPr>
              <w:t>Services reachable on my PC</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728883" w14:textId="77777777" w:rsidR="00B6490B" w:rsidRDefault="00816C00">
            <w:pPr>
              <w:spacing w:line="252" w:lineRule="auto"/>
            </w:pPr>
            <w:r>
              <w:rPr>
                <w:sz w:val="18"/>
                <w:szCs w:val="18"/>
              </w:rPr>
              <w:t>The scan found ports 80, 135, 139, 445, 3306 (MySQL) and 5357 open on 192.168.5.1</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EBBBCA" w14:textId="77777777" w:rsidR="00B6490B" w:rsidRDefault="00816C00">
            <w:pPr>
              <w:spacing w:line="252" w:lineRule="auto"/>
            </w:pPr>
            <w:r>
              <w:rPr>
                <w:sz w:val="18"/>
                <w:szCs w:val="18"/>
              </w:rPr>
              <w:t>Any device joined to the hotspot can reach file sharing, RPC and a database service on my PC</w:t>
            </w:r>
          </w:p>
        </w:tc>
        <w:tc>
          <w:tcPr>
            <w:tcW w:w="15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90290B" w14:textId="77777777" w:rsidR="00B6490B" w:rsidRDefault="00816C00">
            <w:pPr>
              <w:spacing w:line="252" w:lineRule="auto"/>
              <w:jc w:val="center"/>
            </w:pPr>
            <w:r>
              <w:rPr>
                <w:color w:val="FFC000"/>
              </w:rPr>
              <w:t xml:space="preserve">● </w:t>
            </w:r>
            <w:r>
              <w:rPr>
                <w:b/>
                <w:bCs/>
                <w:sz w:val="18"/>
                <w:szCs w:val="18"/>
              </w:rPr>
              <w:t>Medium</w:t>
            </w:r>
          </w:p>
        </w:tc>
      </w:tr>
    </w:tbl>
    <w:p w14:paraId="5B71C16E" w14:textId="77777777" w:rsidR="00B6490B" w:rsidRDefault="00816C00">
      <w:pPr>
        <w:spacing w:before="140" w:after="140"/>
      </w:pPr>
      <w:r>
        <w:rPr>
          <w:b/>
          <w:bCs/>
          <w:sz w:val="16"/>
          <w:szCs w:val="16"/>
        </w:rPr>
        <w:t xml:space="preserve">Risk level key:  </w:t>
      </w:r>
      <w:r>
        <w:rPr>
          <w:color w:val="C00000"/>
          <w:sz w:val="16"/>
          <w:szCs w:val="16"/>
        </w:rPr>
        <w:t xml:space="preserve">● </w:t>
      </w:r>
      <w:proofErr w:type="gramStart"/>
      <w:r>
        <w:rPr>
          <w:color w:val="C00000"/>
          <w:sz w:val="16"/>
          <w:szCs w:val="16"/>
        </w:rPr>
        <w:t xml:space="preserve">Critical  </w:t>
      </w:r>
      <w:r>
        <w:rPr>
          <w:color w:val="C87E00"/>
          <w:sz w:val="16"/>
          <w:szCs w:val="16"/>
        </w:rPr>
        <w:t>●</w:t>
      </w:r>
      <w:proofErr w:type="gramEnd"/>
      <w:r>
        <w:rPr>
          <w:color w:val="C87E00"/>
          <w:sz w:val="16"/>
          <w:szCs w:val="16"/>
        </w:rPr>
        <w:t xml:space="preserve"> </w:t>
      </w:r>
      <w:proofErr w:type="gramStart"/>
      <w:r>
        <w:rPr>
          <w:color w:val="C87E00"/>
          <w:sz w:val="16"/>
          <w:szCs w:val="16"/>
        </w:rPr>
        <w:t xml:space="preserve">Medium  </w:t>
      </w:r>
      <w:r>
        <w:rPr>
          <w:color w:val="B8B300"/>
          <w:sz w:val="16"/>
          <w:szCs w:val="16"/>
        </w:rPr>
        <w:t>●</w:t>
      </w:r>
      <w:proofErr w:type="gramEnd"/>
      <w:r>
        <w:rPr>
          <w:color w:val="B8B300"/>
          <w:sz w:val="16"/>
          <w:szCs w:val="16"/>
        </w:rPr>
        <w:t xml:space="preserve"> Low</w:t>
      </w:r>
    </w:p>
    <w:p w14:paraId="36167D11" w14:textId="77777777" w:rsidR="00B6490B" w:rsidRDefault="00816C00">
      <w:pPr>
        <w:spacing w:after="120" w:line="264" w:lineRule="auto"/>
      </w:pPr>
      <w:r>
        <w:t>These are observations from reconnaissance and host discovery, not confirmed vulnerabilities.</w:t>
      </w:r>
    </w:p>
    <w:p w14:paraId="17C8C26E" w14:textId="77777777" w:rsidR="00B6490B" w:rsidRDefault="00816C00">
      <w:pPr>
        <w:spacing w:after="120" w:line="264" w:lineRule="auto"/>
      </w:pPr>
      <w:r>
        <w:t>Both modules were limited to collecting information, finding live hosts and a quick check of common ports. I did not exploit anything or try to validate a vulnerability.</w:t>
      </w:r>
    </w:p>
    <w:p w14:paraId="0BD7B3DB" w14:textId="77777777" w:rsidR="00B6490B" w:rsidRDefault="00816C00">
      <w:pPr>
        <w:spacing w:after="120" w:line="264" w:lineRule="auto"/>
      </w:pPr>
      <w:r>
        <w:t>For that reason, seeing a software version, an IP address, an open port or a DNS record does not mean the system is weak. Confirming a real vulnerability would need further testing under proper authorisation.</w:t>
      </w:r>
    </w:p>
    <w:p w14:paraId="6D1B8D61" w14:textId="77777777" w:rsidR="00B6490B" w:rsidRDefault="00816C00">
      <w:pPr>
        <w:pStyle w:val="Heading1"/>
      </w:pPr>
      <w:r>
        <w:t>6. Recommendations</w:t>
      </w:r>
    </w:p>
    <w:p w14:paraId="550BC49D" w14:textId="77777777" w:rsidR="00B6490B" w:rsidRDefault="00816C00">
      <w:pPr>
        <w:spacing w:after="120" w:line="264" w:lineRule="auto"/>
      </w:pPr>
      <w:r>
        <w:t>Based on what these exercises showed, I suggest the following improvements:</w:t>
      </w:r>
    </w:p>
    <w:p w14:paraId="3F8296F9" w14:textId="77777777" w:rsidR="00B6490B" w:rsidRDefault="00816C00">
      <w:pPr>
        <w:pStyle w:val="ListParagraph"/>
        <w:numPr>
          <w:ilvl w:val="0"/>
          <w:numId w:val="2"/>
        </w:numPr>
        <w:spacing w:after="100" w:line="252" w:lineRule="auto"/>
      </w:pPr>
      <w:r>
        <w:rPr>
          <w:b/>
          <w:bCs/>
          <w:sz w:val="20"/>
          <w:szCs w:val="20"/>
        </w:rPr>
        <w:t>Limit what the website reveals</w:t>
      </w:r>
      <w:r>
        <w:rPr>
          <w:sz w:val="20"/>
          <w:szCs w:val="20"/>
        </w:rPr>
        <w:br/>
        <w:t>Remove generator meta tags and version strings, and disable any banner or header that names software versions without a real need.</w:t>
      </w:r>
    </w:p>
    <w:p w14:paraId="0FE6A36E" w14:textId="77777777" w:rsidR="00B6490B" w:rsidRDefault="00816C00">
      <w:pPr>
        <w:pStyle w:val="ListParagraph"/>
        <w:numPr>
          <w:ilvl w:val="0"/>
          <w:numId w:val="2"/>
        </w:numPr>
        <w:spacing w:after="100" w:line="252" w:lineRule="auto"/>
      </w:pPr>
      <w:r>
        <w:rPr>
          <w:b/>
          <w:bCs/>
          <w:sz w:val="20"/>
          <w:szCs w:val="20"/>
        </w:rPr>
        <w:lastRenderedPageBreak/>
        <w:t>Patch WordPress, plugins and themes promptly</w:t>
      </w:r>
      <w:r>
        <w:rPr>
          <w:sz w:val="20"/>
          <w:szCs w:val="20"/>
        </w:rPr>
        <w:br/>
        <w:t>Apply updates as soon as they are released and follow the security advisories for WordPress and WP Download Manager.</w:t>
      </w:r>
    </w:p>
    <w:p w14:paraId="1E1865B1" w14:textId="77777777" w:rsidR="00B6490B" w:rsidRDefault="00816C00">
      <w:pPr>
        <w:pStyle w:val="ListParagraph"/>
        <w:numPr>
          <w:ilvl w:val="0"/>
          <w:numId w:val="2"/>
        </w:numPr>
        <w:spacing w:after="100" w:line="252" w:lineRule="auto"/>
      </w:pPr>
      <w:r>
        <w:rPr>
          <w:b/>
          <w:bCs/>
          <w:sz w:val="20"/>
          <w:szCs w:val="20"/>
        </w:rPr>
        <w:t>Tighten HTTP headers and the REST API</w:t>
      </w:r>
      <w:r>
        <w:rPr>
          <w:sz w:val="20"/>
          <w:szCs w:val="20"/>
        </w:rPr>
        <w:br/>
        <w:t>Trim unnecessary response headers and restrict the /wp-json/ endpoints that do not have to be public.</w:t>
      </w:r>
    </w:p>
    <w:p w14:paraId="2901E9A8" w14:textId="77777777" w:rsidR="00B6490B" w:rsidRDefault="00816C00">
      <w:pPr>
        <w:pStyle w:val="ListParagraph"/>
        <w:numPr>
          <w:ilvl w:val="0"/>
          <w:numId w:val="2"/>
        </w:numPr>
        <w:spacing w:after="100" w:line="252" w:lineRule="auto"/>
      </w:pPr>
      <w:r>
        <w:rPr>
          <w:b/>
          <w:bCs/>
          <w:sz w:val="20"/>
          <w:szCs w:val="20"/>
        </w:rPr>
        <w:t>Audit DNS records on a schedule</w:t>
      </w:r>
      <w:r>
        <w:rPr>
          <w:sz w:val="20"/>
          <w:szCs w:val="20"/>
        </w:rPr>
        <w:br/>
        <w:t>Confirm that every published record is still needed, and ask the DNS host to switch off recursion for outside queries on the name servers.</w:t>
      </w:r>
    </w:p>
    <w:p w14:paraId="496D87E8" w14:textId="77777777" w:rsidR="00B6490B" w:rsidRDefault="00816C00">
      <w:pPr>
        <w:pStyle w:val="ListParagraph"/>
        <w:numPr>
          <w:ilvl w:val="0"/>
          <w:numId w:val="2"/>
        </w:numPr>
        <w:spacing w:after="100" w:line="252" w:lineRule="auto"/>
      </w:pPr>
      <w:r>
        <w:rPr>
          <w:b/>
          <w:bCs/>
          <w:sz w:val="20"/>
          <w:szCs w:val="20"/>
        </w:rPr>
        <w:t>Strengthen email authentication</w:t>
      </w:r>
      <w:r>
        <w:rPr>
          <w:sz w:val="20"/>
          <w:szCs w:val="20"/>
        </w:rPr>
        <w:br/>
        <w:t>After testing, move the SPF policy from ~all to -all, add DKIM and DMARC, and consider enabling DNSSEC.</w:t>
      </w:r>
    </w:p>
    <w:p w14:paraId="0A0399C3" w14:textId="77777777" w:rsidR="00B6490B" w:rsidRDefault="00816C00">
      <w:pPr>
        <w:pStyle w:val="ListParagraph"/>
        <w:numPr>
          <w:ilvl w:val="0"/>
          <w:numId w:val="2"/>
        </w:numPr>
        <w:spacing w:after="100" w:line="252" w:lineRule="auto"/>
      </w:pPr>
      <w:r>
        <w:rPr>
          <w:b/>
          <w:bCs/>
          <w:sz w:val="20"/>
          <w:szCs w:val="20"/>
        </w:rPr>
        <w:t>Keep the WAF enabled and tuned</w:t>
      </w:r>
      <w:r>
        <w:rPr>
          <w:sz w:val="20"/>
          <w:szCs w:val="20"/>
        </w:rPr>
        <w:br/>
        <w:t>ModSecurity already blocks careless probes; keep its rule set current and treat it as one layer, not the only one.</w:t>
      </w:r>
    </w:p>
    <w:p w14:paraId="472E9672" w14:textId="77777777" w:rsidR="00B6490B" w:rsidRDefault="00816C00">
      <w:pPr>
        <w:pStyle w:val="ListParagraph"/>
        <w:numPr>
          <w:ilvl w:val="0"/>
          <w:numId w:val="2"/>
        </w:numPr>
        <w:spacing w:after="100" w:line="252" w:lineRule="auto"/>
      </w:pPr>
      <w:r>
        <w:rPr>
          <w:b/>
          <w:bCs/>
          <w:sz w:val="20"/>
          <w:szCs w:val="20"/>
        </w:rPr>
        <w:t>Scan your own network regularly</w:t>
      </w:r>
      <w:r>
        <w:rPr>
          <w:sz w:val="20"/>
          <w:szCs w:val="20"/>
        </w:rPr>
        <w:br/>
        <w:t>Run periodic host-discovery scans so you always know what is connected to the LAN.</w:t>
      </w:r>
    </w:p>
    <w:p w14:paraId="614E6DA0" w14:textId="77777777" w:rsidR="00B6490B" w:rsidRDefault="00816C00">
      <w:pPr>
        <w:pStyle w:val="ListParagraph"/>
        <w:numPr>
          <w:ilvl w:val="0"/>
          <w:numId w:val="2"/>
        </w:numPr>
        <w:spacing w:after="100" w:line="252" w:lineRule="auto"/>
      </w:pPr>
      <w:r>
        <w:rPr>
          <w:b/>
          <w:bCs/>
          <w:sz w:val="20"/>
          <w:szCs w:val="20"/>
        </w:rPr>
        <w:t>Follow up on unfamiliar devices and keep records</w:t>
      </w:r>
      <w:r>
        <w:rPr>
          <w:sz w:val="20"/>
          <w:szCs w:val="20"/>
        </w:rPr>
        <w:br/>
        <w:t>Verify any unexpected host at once, and keep the device inventory and topology diagram up to date.</w:t>
      </w:r>
    </w:p>
    <w:p w14:paraId="18D087A4" w14:textId="77777777" w:rsidR="00B6490B" w:rsidRDefault="00816C00">
      <w:pPr>
        <w:pStyle w:val="ListParagraph"/>
        <w:numPr>
          <w:ilvl w:val="0"/>
          <w:numId w:val="2"/>
        </w:numPr>
        <w:spacing w:after="100" w:line="252" w:lineRule="auto"/>
      </w:pPr>
      <w:r>
        <w:rPr>
          <w:b/>
          <w:bCs/>
          <w:sz w:val="20"/>
          <w:szCs w:val="20"/>
        </w:rPr>
        <w:t>Limit services on exposed interfaces</w:t>
      </w:r>
      <w:r>
        <w:rPr>
          <w:sz w:val="20"/>
          <w:szCs w:val="20"/>
        </w:rPr>
        <w:br/>
        <w:t>Bind MySQL to localhost, turn off file sharing on hotspot and public networks, and use the Windows firewall to restrict inbound connections.</w:t>
      </w:r>
    </w:p>
    <w:p w14:paraId="12F0635E" w14:textId="77777777" w:rsidR="00B6490B" w:rsidRDefault="00816C00">
      <w:pPr>
        <w:pStyle w:val="ListParagraph"/>
        <w:numPr>
          <w:ilvl w:val="0"/>
          <w:numId w:val="2"/>
        </w:numPr>
        <w:spacing w:after="100" w:line="252" w:lineRule="auto"/>
      </w:pPr>
      <w:r>
        <w:rPr>
          <w:b/>
          <w:bCs/>
          <w:sz w:val="20"/>
          <w:szCs w:val="20"/>
        </w:rPr>
        <w:t>Test only with authorisation</w:t>
      </w:r>
      <w:r>
        <w:rPr>
          <w:sz w:val="20"/>
          <w:szCs w:val="20"/>
        </w:rPr>
        <w:br/>
        <w:t>Run reconnaissance and scans only against systems you own or have written permission to assess.</w:t>
      </w:r>
    </w:p>
    <w:p w14:paraId="2B20B6E3" w14:textId="77777777" w:rsidR="00B6490B" w:rsidRDefault="00816C00">
      <w:pPr>
        <w:pStyle w:val="Heading1"/>
      </w:pPr>
      <w:r>
        <w:t>7. Conclusion</w:t>
      </w:r>
    </w:p>
    <w:p w14:paraId="2114DC9D" w14:textId="77777777" w:rsidR="00B6490B" w:rsidRDefault="00816C00">
      <w:pPr>
        <w:spacing w:after="120" w:line="264" w:lineRule="auto"/>
      </w:pPr>
      <w:r>
        <w:t>In Week 2 of the Cybersecurity &amp; Ethical Hacking program I completed two practical modules, one on footprinting and one on network scanning.</w:t>
      </w:r>
    </w:p>
    <w:p w14:paraId="386024B7" w14:textId="77777777" w:rsidR="00B6490B" w:rsidRDefault="00816C00">
      <w:pPr>
        <w:spacing w:after="120" w:line="264" w:lineRule="auto"/>
      </w:pPr>
      <w:r>
        <w:t>In the footprinting module I used six Kali Linux tools against networkwalks.com. whois gave me the registrar, dates and name servers; whatweb and curl exposed the software stack; nslookup revealed the IP address; wafw00f identified the firewall; and dnsrecon mapped the DNS and mail setup.</w:t>
      </w:r>
    </w:p>
    <w:p w14:paraId="5B6D445D" w14:textId="77777777" w:rsidR="00B6490B" w:rsidRDefault="00816C00">
      <w:pPr>
        <w:spacing w:after="120" w:line="264" w:lineRule="auto"/>
      </w:pPr>
      <w:r>
        <w:t xml:space="preserve">In the scanning module I used Zenmap to find the live hosts and record their IP and MAC addresses. Because my Wi-Fi is a shared </w:t>
      </w:r>
      <w:proofErr w:type="gramStart"/>
      <w:r>
        <w:t>network</w:t>
      </w:r>
      <w:proofErr w:type="gramEnd"/>
      <w:r>
        <w:t xml:space="preserve"> I am not authorised to scan, I ran the scan on my own Windows hotspot instead, and viewed the resulting topology.</w:t>
      </w:r>
    </w:p>
    <w:p w14:paraId="09E4935B" w14:textId="77777777" w:rsidR="00B6490B" w:rsidRDefault="00816C00">
      <w:pPr>
        <w:spacing w:after="120" w:line="264" w:lineRule="auto"/>
      </w:pPr>
      <w:r>
        <w:t>The main lesson is how much can be learned before any exploitation takes place. Careful reading of public data and network replies already builds a detailed picture of an environment, and the same picture is available to defenders who run these tools on their own systems.</w:t>
      </w:r>
    </w:p>
    <w:p w14:paraId="20F5CF4B" w14:textId="77777777" w:rsidR="00B6490B" w:rsidRDefault="00816C00">
      <w:pPr>
        <w:spacing w:after="120" w:line="264" w:lineRule="auto"/>
      </w:pPr>
      <w:r>
        <w:t>I also learned that findings are only useful when they are documented well: what was done, what was found, what it means, what risk it creates and how to reduce that risk.</w:t>
      </w:r>
    </w:p>
    <w:p w14:paraId="111E43CB" w14:textId="77777777" w:rsidR="00B6490B" w:rsidRDefault="00816C00">
      <w:pPr>
        <w:spacing w:after="120" w:line="264" w:lineRule="auto"/>
      </w:pPr>
      <w:r>
        <w:t>Lastly, reconnaissance and scanning must stay inside an authorised scope. Everything here was done as part of the assigned educational lab.</w:t>
      </w:r>
    </w:p>
    <w:p w14:paraId="511B8A87" w14:textId="77777777" w:rsidR="00B6490B" w:rsidRDefault="00816C00">
      <w:pPr>
        <w:pStyle w:val="Heading1"/>
        <w:pageBreakBefore/>
      </w:pPr>
      <w:r>
        <w:lastRenderedPageBreak/>
        <w:t>8. Evidences Collected</w:t>
      </w:r>
    </w:p>
    <w:p w14:paraId="289E3755" w14:textId="77777777" w:rsidR="00B6490B" w:rsidRDefault="00816C00">
      <w:pPr>
        <w:spacing w:after="100"/>
      </w:pPr>
      <w:r>
        <w:rPr>
          <w:b/>
          <w:bCs/>
          <w:sz w:val="18"/>
          <w:szCs w:val="18"/>
        </w:rPr>
        <w:t xml:space="preserve">Note: </w:t>
      </w:r>
      <w:r>
        <w:rPr>
          <w:sz w:val="18"/>
          <w:szCs w:val="18"/>
        </w:rPr>
        <w:t>Figures 1 to 6 were captured during the footprinting run on 18 September 2026. Figures 7 to 9 were captured during the Zenmap scan on 20 September 2026.</w:t>
      </w:r>
    </w:p>
    <w:p w14:paraId="58BD8CFF" w14:textId="77777777" w:rsidR="00B6490B" w:rsidRDefault="00816C00">
      <w:pPr>
        <w:keepNext/>
        <w:spacing w:before="120" w:after="80"/>
      </w:pPr>
      <w:r>
        <w:rPr>
          <w:b/>
          <w:bCs/>
          <w:color w:val="404040"/>
          <w:sz w:val="18"/>
          <w:szCs w:val="18"/>
        </w:rPr>
        <w:t>Figure 1: whois networkwalks.com (domain registration record)</w:t>
      </w:r>
    </w:p>
    <w:p w14:paraId="7AD6F9A9" w14:textId="77777777" w:rsidR="00B6490B" w:rsidRDefault="00816C00">
      <w:pPr>
        <w:spacing w:after="160"/>
        <w:jc w:val="center"/>
      </w:pPr>
      <w:r>
        <w:rPr>
          <w:noProof/>
        </w:rPr>
        <w:drawing>
          <wp:inline distT="0" distB="0" distL="0" distR="0" wp14:anchorId="43842ABC" wp14:editId="40685027">
            <wp:extent cx="5334000" cy="3714750"/>
            <wp:effectExtent l="0" t="0" r="0" b="0"/>
            <wp:docPr id="1" name="fig1_whois" descr="Figure 1: whois networkwalks.com (domain registration record)" title="Figure 1: whois networkwalks.com (domain registrati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714750"/>
                    </a:xfrm>
                    <a:prstGeom prst="rect">
                      <a:avLst/>
                    </a:prstGeom>
                  </pic:spPr>
                </pic:pic>
              </a:graphicData>
            </a:graphic>
          </wp:inline>
        </w:drawing>
      </w:r>
    </w:p>
    <w:p w14:paraId="2434BF3C" w14:textId="77777777" w:rsidR="00B6490B" w:rsidRDefault="00816C00">
      <w:pPr>
        <w:keepNext/>
        <w:spacing w:before="120" w:after="80"/>
      </w:pPr>
      <w:r>
        <w:rPr>
          <w:b/>
          <w:bCs/>
          <w:color w:val="404040"/>
          <w:sz w:val="18"/>
          <w:szCs w:val="18"/>
        </w:rPr>
        <w:t>Figure 2: whatweb networkwalks.com (web technology fingerprint)</w:t>
      </w:r>
    </w:p>
    <w:p w14:paraId="16991793" w14:textId="77777777" w:rsidR="00B6490B" w:rsidRDefault="00816C00">
      <w:pPr>
        <w:spacing w:after="160"/>
        <w:jc w:val="center"/>
      </w:pPr>
      <w:r>
        <w:rPr>
          <w:noProof/>
        </w:rPr>
        <w:drawing>
          <wp:inline distT="0" distB="0" distL="0" distR="0" wp14:anchorId="7CD7CA8C" wp14:editId="7D8249A7">
            <wp:extent cx="5334000" cy="3305175"/>
            <wp:effectExtent l="0" t="0" r="0" b="0"/>
            <wp:docPr id="483802496" name="fig2_whatweb" descr="Figure 2: whatweb networkwalks.com (web technology fingerprint)" title="Figure 2: whatweb networkwalks.com (web technology finger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05175"/>
                    </a:xfrm>
                    <a:prstGeom prst="rect">
                      <a:avLst/>
                    </a:prstGeom>
                  </pic:spPr>
                </pic:pic>
              </a:graphicData>
            </a:graphic>
          </wp:inline>
        </w:drawing>
      </w:r>
    </w:p>
    <w:p w14:paraId="0A2A0D6A" w14:textId="77777777" w:rsidR="00B6490B" w:rsidRDefault="00816C00">
      <w:r>
        <w:br w:type="page"/>
      </w:r>
    </w:p>
    <w:p w14:paraId="0A515907" w14:textId="77777777" w:rsidR="00B6490B" w:rsidRDefault="00816C00">
      <w:pPr>
        <w:keepNext/>
        <w:spacing w:before="120" w:after="80"/>
      </w:pPr>
      <w:r>
        <w:rPr>
          <w:b/>
          <w:bCs/>
          <w:color w:val="404040"/>
          <w:sz w:val="18"/>
          <w:szCs w:val="18"/>
        </w:rPr>
        <w:lastRenderedPageBreak/>
        <w:t>Figure 3: nslookup networkwalks.com (DNS resolution)</w:t>
      </w:r>
    </w:p>
    <w:p w14:paraId="6DD119E3" w14:textId="77777777" w:rsidR="00B6490B" w:rsidRDefault="00816C00">
      <w:pPr>
        <w:spacing w:after="160"/>
        <w:jc w:val="center"/>
      </w:pPr>
      <w:r>
        <w:rPr>
          <w:noProof/>
        </w:rPr>
        <w:drawing>
          <wp:inline distT="0" distB="0" distL="0" distR="0" wp14:anchorId="0A5081FC" wp14:editId="4D974CD4">
            <wp:extent cx="4524375" cy="1276350"/>
            <wp:effectExtent l="0" t="0" r="0" b="0"/>
            <wp:docPr id="1067355585" name="fig3_nslookup" descr="Figure 3: nslookup networkwalks.com (DNS resolution)" title="Figure 3: nslookup networkwalks.com (DNS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24375" cy="1276350"/>
                    </a:xfrm>
                    <a:prstGeom prst="rect">
                      <a:avLst/>
                    </a:prstGeom>
                  </pic:spPr>
                </pic:pic>
              </a:graphicData>
            </a:graphic>
          </wp:inline>
        </w:drawing>
      </w:r>
    </w:p>
    <w:p w14:paraId="09DB0A16" w14:textId="77777777" w:rsidR="00B6490B" w:rsidRDefault="00816C00">
      <w:pPr>
        <w:keepNext/>
        <w:spacing w:before="120" w:after="80"/>
      </w:pPr>
      <w:r>
        <w:rPr>
          <w:b/>
          <w:bCs/>
          <w:color w:val="404040"/>
          <w:sz w:val="18"/>
          <w:szCs w:val="18"/>
        </w:rPr>
        <w:t>Figure 4: curl -I https://networkwalks.com (HTTP response headers)</w:t>
      </w:r>
    </w:p>
    <w:p w14:paraId="331EA1C5" w14:textId="77777777" w:rsidR="00B6490B" w:rsidRDefault="00816C00">
      <w:pPr>
        <w:spacing w:after="160"/>
        <w:jc w:val="center"/>
      </w:pPr>
      <w:r>
        <w:rPr>
          <w:noProof/>
        </w:rPr>
        <w:drawing>
          <wp:inline distT="0" distB="0" distL="0" distR="0" wp14:anchorId="406B4844" wp14:editId="6EC03E14">
            <wp:extent cx="4953000" cy="2905125"/>
            <wp:effectExtent l="0" t="0" r="0" b="0"/>
            <wp:docPr id="81938473" name="fig4_curl" descr="Figure 4: curl -I https://networkwalks.com (HTTP response headers)" title="Figure 4: curl -I https://networkwalks.com (HTTP response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905125"/>
                    </a:xfrm>
                    <a:prstGeom prst="rect">
                      <a:avLst/>
                    </a:prstGeom>
                  </pic:spPr>
                </pic:pic>
              </a:graphicData>
            </a:graphic>
          </wp:inline>
        </w:drawing>
      </w:r>
    </w:p>
    <w:p w14:paraId="3930C9C0" w14:textId="77777777" w:rsidR="00B6490B" w:rsidRDefault="00816C00">
      <w:pPr>
        <w:keepNext/>
        <w:spacing w:before="120" w:after="80"/>
      </w:pPr>
      <w:r>
        <w:rPr>
          <w:b/>
          <w:bCs/>
          <w:color w:val="404040"/>
          <w:sz w:val="18"/>
          <w:szCs w:val="18"/>
        </w:rPr>
        <w:t>Figure 5: wafw00f networkwalks.com (WAF detection)</w:t>
      </w:r>
    </w:p>
    <w:p w14:paraId="1FB893A8" w14:textId="77777777" w:rsidR="00B6490B" w:rsidRDefault="00816C00">
      <w:pPr>
        <w:spacing w:after="160"/>
        <w:jc w:val="center"/>
      </w:pPr>
      <w:r>
        <w:rPr>
          <w:noProof/>
        </w:rPr>
        <w:drawing>
          <wp:inline distT="0" distB="0" distL="0" distR="0" wp14:anchorId="601A7C40" wp14:editId="731D8E2B">
            <wp:extent cx="4953000" cy="2971800"/>
            <wp:effectExtent l="0" t="0" r="0" b="0"/>
            <wp:docPr id="1066998767" name="fig5_wafw00f" descr="Figure 5: wafw00f networkwalks.com (WAF detection)" title="Figure 5: wafw00f networkwalks.com (WAF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971800"/>
                    </a:xfrm>
                    <a:prstGeom prst="rect">
                      <a:avLst/>
                    </a:prstGeom>
                  </pic:spPr>
                </pic:pic>
              </a:graphicData>
            </a:graphic>
          </wp:inline>
        </w:drawing>
      </w:r>
    </w:p>
    <w:p w14:paraId="070563C2" w14:textId="77777777" w:rsidR="00B6490B" w:rsidRDefault="00816C00">
      <w:r>
        <w:br w:type="page"/>
      </w:r>
    </w:p>
    <w:p w14:paraId="74D0C724" w14:textId="77777777" w:rsidR="00B6490B" w:rsidRDefault="00816C00">
      <w:pPr>
        <w:keepNext/>
        <w:spacing w:before="120" w:after="80"/>
      </w:pPr>
      <w:r>
        <w:rPr>
          <w:b/>
          <w:bCs/>
          <w:color w:val="404040"/>
          <w:sz w:val="18"/>
          <w:szCs w:val="18"/>
        </w:rPr>
        <w:lastRenderedPageBreak/>
        <w:t>Figure 6: dnsrecon -d networkwalks.com (DNS enumeration)</w:t>
      </w:r>
    </w:p>
    <w:p w14:paraId="08749CBA" w14:textId="77777777" w:rsidR="00B6490B" w:rsidRDefault="00816C00">
      <w:pPr>
        <w:spacing w:after="160"/>
        <w:jc w:val="center"/>
      </w:pPr>
      <w:r>
        <w:rPr>
          <w:noProof/>
        </w:rPr>
        <w:drawing>
          <wp:inline distT="0" distB="0" distL="0" distR="0" wp14:anchorId="4FE40F8A" wp14:editId="7B350E26">
            <wp:extent cx="5334000" cy="3609975"/>
            <wp:effectExtent l="0" t="0" r="0" b="0"/>
            <wp:docPr id="980634951" name="fig6_dnsrecon" descr="Figure 6: dnsrecon -d networkwalks.com (DNS enumeration)" title="Figure 6: dnsrecon -d networkwalks.com (DNS enum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609975"/>
                    </a:xfrm>
                    <a:prstGeom prst="rect">
                      <a:avLst/>
                    </a:prstGeom>
                  </pic:spPr>
                </pic:pic>
              </a:graphicData>
            </a:graphic>
          </wp:inline>
        </w:drawing>
      </w:r>
    </w:p>
    <w:p w14:paraId="7CAD4DBB" w14:textId="77777777" w:rsidR="00B6490B" w:rsidRDefault="00816C00">
      <w:pPr>
        <w:keepNext/>
        <w:spacing w:before="120" w:after="80"/>
      </w:pPr>
      <w:r>
        <w:rPr>
          <w:b/>
          <w:bCs/>
          <w:color w:val="404040"/>
          <w:sz w:val="18"/>
          <w:szCs w:val="18"/>
        </w:rPr>
        <w:t>Figure 7: ipconfig /all (Mobile Hotspot adapter: IP address, subnet mask and MAC address)</w:t>
      </w:r>
    </w:p>
    <w:p w14:paraId="1F8BE7B0" w14:textId="77777777" w:rsidR="00B6490B" w:rsidRDefault="00816C00">
      <w:pPr>
        <w:spacing w:after="160"/>
        <w:jc w:val="center"/>
      </w:pPr>
      <w:r>
        <w:rPr>
          <w:noProof/>
        </w:rPr>
        <w:drawing>
          <wp:inline distT="0" distB="0" distL="0" distR="0" wp14:anchorId="3D6CD306" wp14:editId="12E8538A">
            <wp:extent cx="5715000" cy="2933700"/>
            <wp:effectExtent l="0" t="0" r="0" b="0"/>
            <wp:docPr id="1843557752" name="fig7_ipconfig" descr="Figure 7: ipconfig /all (Mobile Hotspot adapter: IP address, subnet mask and MAC address)" title="Figure 7: ipconfig /all (Mobile Hotspot adapter: IP address, subnet mask and MAC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933700"/>
                    </a:xfrm>
                    <a:prstGeom prst="rect">
                      <a:avLst/>
                    </a:prstGeom>
                  </pic:spPr>
                </pic:pic>
              </a:graphicData>
            </a:graphic>
          </wp:inline>
        </w:drawing>
      </w:r>
    </w:p>
    <w:p w14:paraId="5543FC04" w14:textId="77777777" w:rsidR="00B6490B" w:rsidRDefault="00816C00">
      <w:r>
        <w:br w:type="page"/>
      </w:r>
    </w:p>
    <w:p w14:paraId="2C27FE52" w14:textId="77777777" w:rsidR="00B6490B" w:rsidRDefault="00816C00">
      <w:pPr>
        <w:keepNext/>
        <w:spacing w:before="120" w:after="80"/>
      </w:pPr>
      <w:r>
        <w:rPr>
          <w:b/>
          <w:bCs/>
          <w:color w:val="404040"/>
          <w:sz w:val="18"/>
          <w:szCs w:val="18"/>
        </w:rPr>
        <w:lastRenderedPageBreak/>
        <w:t>Figure 8: Zenmap Quick scan of 192.168.5.0/24 (nmap -T4 -F)</w:t>
      </w:r>
    </w:p>
    <w:p w14:paraId="1554539A" w14:textId="77777777" w:rsidR="00B6490B" w:rsidRDefault="00816C00">
      <w:pPr>
        <w:spacing w:after="160"/>
        <w:jc w:val="center"/>
      </w:pPr>
      <w:r>
        <w:rPr>
          <w:noProof/>
        </w:rPr>
        <w:drawing>
          <wp:inline distT="0" distB="0" distL="0" distR="0" wp14:anchorId="75D99E1C" wp14:editId="3893953A">
            <wp:extent cx="4095750" cy="3352800"/>
            <wp:effectExtent l="0" t="0" r="0" b="0"/>
            <wp:docPr id="2121480293" name="fig8_zenmap_scan" descr="Figure 8: Zenmap Quick scan of 192.168.5.0/24 (nmap -T4 -F)" title="Figure 8: Zenmap Quick scan of 192.168.5.0/24 (nmap -T4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3352800"/>
                    </a:xfrm>
                    <a:prstGeom prst="rect">
                      <a:avLst/>
                    </a:prstGeom>
                  </pic:spPr>
                </pic:pic>
              </a:graphicData>
            </a:graphic>
          </wp:inline>
        </w:drawing>
      </w:r>
    </w:p>
    <w:p w14:paraId="5F17FD2E" w14:textId="77777777" w:rsidR="00B6490B" w:rsidRDefault="00816C00">
      <w:pPr>
        <w:keepNext/>
        <w:spacing w:before="120" w:after="80"/>
      </w:pPr>
      <w:r>
        <w:rPr>
          <w:b/>
          <w:bCs/>
          <w:color w:val="404040"/>
          <w:sz w:val="18"/>
          <w:szCs w:val="18"/>
        </w:rPr>
        <w:t>Figure 9: Zenmap topology view</w:t>
      </w:r>
    </w:p>
    <w:p w14:paraId="3658BD6E" w14:textId="77777777" w:rsidR="00B6490B" w:rsidRDefault="00816C00">
      <w:pPr>
        <w:spacing w:after="160"/>
        <w:jc w:val="center"/>
      </w:pPr>
      <w:r>
        <w:rPr>
          <w:noProof/>
        </w:rPr>
        <w:drawing>
          <wp:inline distT="0" distB="0" distL="0" distR="0" wp14:anchorId="10D0B20F" wp14:editId="314B90B6">
            <wp:extent cx="4000500" cy="2733675"/>
            <wp:effectExtent l="0" t="0" r="0" b="0"/>
            <wp:docPr id="75452273" name="fig9_topology" descr="Figure 9: Zenmap topology view" title="Figure 9: Zenmap topolog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733675"/>
                    </a:xfrm>
                    <a:prstGeom prst="rect">
                      <a:avLst/>
                    </a:prstGeom>
                  </pic:spPr>
                </pic:pic>
              </a:graphicData>
            </a:graphic>
          </wp:inline>
        </w:drawing>
      </w:r>
    </w:p>
    <w:p w14:paraId="0567F823" w14:textId="77777777" w:rsidR="00B6490B" w:rsidRDefault="00816C00">
      <w:pPr>
        <w:spacing w:before="240" w:after="200"/>
      </w:pPr>
      <w:r>
        <w:t>-End-</w:t>
      </w:r>
    </w:p>
    <w:p w14:paraId="00A6FBA9" w14:textId="77777777" w:rsidR="00B6490B" w:rsidRDefault="00816C00">
      <w:pPr>
        <w:spacing w:after="40"/>
      </w:pPr>
      <w:r>
        <w:rPr>
          <w:b/>
          <w:bCs/>
        </w:rPr>
        <w:t>Author</w:t>
      </w:r>
    </w:p>
    <w:p w14:paraId="21112490" w14:textId="77777777" w:rsidR="00B6490B" w:rsidRDefault="00816C00">
      <w:pPr>
        <w:spacing w:after="40"/>
      </w:pPr>
      <w:r>
        <w:rPr>
          <w:b/>
          <w:bCs/>
        </w:rPr>
        <w:t>Ian Bungei Imbayi</w:t>
      </w:r>
    </w:p>
    <w:p w14:paraId="29B47B90" w14:textId="77777777" w:rsidR="00B6490B" w:rsidRDefault="00816C00">
      <w:pPr>
        <w:pBdr>
          <w:bottom w:val="single" w:sz="6" w:space="4" w:color="808080"/>
        </w:pBdr>
        <w:spacing w:after="120"/>
      </w:pPr>
      <w:r>
        <w:rPr>
          <w:sz w:val="20"/>
          <w:szCs w:val="20"/>
        </w:rPr>
        <w:t>Cybersecurity &amp; Ethical Hacking student, Networkwalks</w:t>
      </w:r>
    </w:p>
    <w:p w14:paraId="0BF4FABA" w14:textId="77777777" w:rsidR="00B6490B" w:rsidRDefault="00816C00">
      <w:pPr>
        <w:spacing w:before="120" w:after="40"/>
      </w:pPr>
      <w:r>
        <w:rPr>
          <w:b/>
          <w:bCs/>
        </w:rPr>
        <w:t>Project Information</w:t>
      </w:r>
    </w:p>
    <w:p w14:paraId="50435E44" w14:textId="77777777" w:rsidR="00B6490B" w:rsidRDefault="00816C00">
      <w:r>
        <w:rPr>
          <w:b/>
          <w:bCs/>
          <w:sz w:val="20"/>
          <w:szCs w:val="20"/>
        </w:rPr>
        <w:t xml:space="preserve">Program Name: </w:t>
      </w:r>
      <w:r>
        <w:rPr>
          <w:sz w:val="20"/>
          <w:szCs w:val="20"/>
        </w:rPr>
        <w:t xml:space="preserve">Cybersecurity program at </w:t>
      </w:r>
      <w:proofErr w:type="gramStart"/>
      <w:r>
        <w:rPr>
          <w:sz w:val="20"/>
          <w:szCs w:val="20"/>
        </w:rPr>
        <w:t>Networkwalks  |</w:t>
      </w:r>
      <w:proofErr w:type="gramEnd"/>
      <w:r>
        <w:rPr>
          <w:sz w:val="20"/>
          <w:szCs w:val="20"/>
        </w:rPr>
        <w:t xml:space="preserve">  </w:t>
      </w:r>
      <w:r>
        <w:rPr>
          <w:b/>
          <w:bCs/>
          <w:sz w:val="20"/>
          <w:szCs w:val="20"/>
        </w:rPr>
        <w:t xml:space="preserve">Week: </w:t>
      </w:r>
      <w:proofErr w:type="gramStart"/>
      <w:r>
        <w:rPr>
          <w:sz w:val="20"/>
          <w:szCs w:val="20"/>
        </w:rPr>
        <w:t>02  |</w:t>
      </w:r>
      <w:proofErr w:type="gramEnd"/>
      <w:r>
        <w:rPr>
          <w:sz w:val="20"/>
          <w:szCs w:val="20"/>
        </w:rPr>
        <w:t xml:space="preserve">  </w:t>
      </w:r>
      <w:r>
        <w:rPr>
          <w:b/>
          <w:bCs/>
          <w:sz w:val="20"/>
          <w:szCs w:val="20"/>
        </w:rPr>
        <w:t xml:space="preserve">Repository: </w:t>
      </w:r>
      <w:r>
        <w:rPr>
          <w:sz w:val="20"/>
          <w:szCs w:val="20"/>
        </w:rPr>
        <w:t>GitHub [add link]</w:t>
      </w:r>
    </w:p>
    <w:sectPr w:rsidR="00B6490B">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15376" w14:textId="77777777" w:rsidR="009E1769" w:rsidRDefault="009E1769">
      <w:r>
        <w:separator/>
      </w:r>
    </w:p>
  </w:endnote>
  <w:endnote w:type="continuationSeparator" w:id="0">
    <w:p w14:paraId="2CCAA9BB" w14:textId="77777777" w:rsidR="009E1769" w:rsidRDefault="009E1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85CEE" w14:textId="77777777" w:rsidR="00B6490B" w:rsidRDefault="00816C00">
    <w:pPr>
      <w:jc w:val="center"/>
    </w:pPr>
    <w:r>
      <w:rPr>
        <w:color w:val="404040"/>
        <w:sz w:val="16"/>
        <w:szCs w:val="16"/>
      </w:rPr>
      <w:t xml:space="preserve">Pentesting Project </w:t>
    </w:r>
    <w:proofErr w:type="gramStart"/>
    <w:r>
      <w:rPr>
        <w:color w:val="404040"/>
        <w:sz w:val="16"/>
        <w:szCs w:val="16"/>
      </w:rPr>
      <w:t>Report  |</w:t>
    </w:r>
    <w:proofErr w:type="gramEnd"/>
    <w:r>
      <w:rPr>
        <w:color w:val="404040"/>
        <w:sz w:val="16"/>
        <w:szCs w:val="16"/>
      </w:rPr>
      <w:t xml:space="preserve">  </w:t>
    </w:r>
    <w:proofErr w:type="gramStart"/>
    <w:r>
      <w:rPr>
        <w:color w:val="404040"/>
        <w:sz w:val="16"/>
        <w:szCs w:val="16"/>
      </w:rPr>
      <w:t>Networkwalks  |</w:t>
    </w:r>
    <w:proofErr w:type="gramEnd"/>
    <w:r>
      <w:rPr>
        <w:color w:val="404040"/>
        <w:sz w:val="16"/>
        <w:szCs w:val="16"/>
      </w:rPr>
      <w:t xml:space="preserve">  Page </w:t>
    </w:r>
    <w:r>
      <w:rPr>
        <w:color w:val="404040"/>
        <w:sz w:val="16"/>
        <w:szCs w:val="16"/>
      </w:rPr>
      <w:fldChar w:fldCharType="begin"/>
    </w:r>
    <w:r>
      <w:rPr>
        <w:color w:val="404040"/>
        <w:sz w:val="16"/>
        <w:szCs w:val="16"/>
      </w:rPr>
      <w:instrText>PAGE</w:instrText>
    </w:r>
    <w:r>
      <w:rPr>
        <w:color w:val="404040"/>
        <w:sz w:val="16"/>
        <w:szCs w:val="16"/>
      </w:rPr>
      <w:fldChar w:fldCharType="separate"/>
    </w:r>
    <w:r w:rsidR="00C72269">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18B28" w14:textId="77777777" w:rsidR="009E1769" w:rsidRDefault="009E1769">
      <w:r>
        <w:separator/>
      </w:r>
    </w:p>
  </w:footnote>
  <w:footnote w:type="continuationSeparator" w:id="0">
    <w:p w14:paraId="074D238E" w14:textId="77777777" w:rsidR="009E1769" w:rsidRDefault="009E17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D660D"/>
    <w:multiLevelType w:val="hybridMultilevel"/>
    <w:tmpl w:val="A8EA87A0"/>
    <w:lvl w:ilvl="0" w:tplc="953EF6FC">
      <w:start w:val="1"/>
      <w:numFmt w:val="decimal"/>
      <w:lvlText w:val="%1."/>
      <w:lvlJc w:val="left"/>
      <w:pPr>
        <w:ind w:left="540" w:hanging="360"/>
      </w:pPr>
      <w:rPr>
        <w:rFonts w:ascii="Arial" w:eastAsia="Arial" w:hAnsi="Arial" w:cs="Arial"/>
        <w:b/>
        <w:bCs/>
        <w:sz w:val="20"/>
        <w:szCs w:val="20"/>
      </w:rPr>
    </w:lvl>
    <w:lvl w:ilvl="1" w:tplc="B96CFF18">
      <w:numFmt w:val="decimal"/>
      <w:lvlText w:val=""/>
      <w:lvlJc w:val="left"/>
    </w:lvl>
    <w:lvl w:ilvl="2" w:tplc="F93AB4CA">
      <w:numFmt w:val="decimal"/>
      <w:lvlText w:val=""/>
      <w:lvlJc w:val="left"/>
    </w:lvl>
    <w:lvl w:ilvl="3" w:tplc="2F8A11E2">
      <w:numFmt w:val="decimal"/>
      <w:lvlText w:val=""/>
      <w:lvlJc w:val="left"/>
    </w:lvl>
    <w:lvl w:ilvl="4" w:tplc="79ECB63C">
      <w:numFmt w:val="decimal"/>
      <w:lvlText w:val=""/>
      <w:lvlJc w:val="left"/>
    </w:lvl>
    <w:lvl w:ilvl="5" w:tplc="CDD4E2AC">
      <w:numFmt w:val="decimal"/>
      <w:lvlText w:val=""/>
      <w:lvlJc w:val="left"/>
    </w:lvl>
    <w:lvl w:ilvl="6" w:tplc="6FBC0F5C">
      <w:numFmt w:val="decimal"/>
      <w:lvlText w:val=""/>
      <w:lvlJc w:val="left"/>
    </w:lvl>
    <w:lvl w:ilvl="7" w:tplc="996892E8">
      <w:numFmt w:val="decimal"/>
      <w:lvlText w:val=""/>
      <w:lvlJc w:val="left"/>
    </w:lvl>
    <w:lvl w:ilvl="8" w:tplc="312CC5D4">
      <w:numFmt w:val="decimal"/>
      <w:lvlText w:val=""/>
      <w:lvlJc w:val="left"/>
    </w:lvl>
  </w:abstractNum>
  <w:abstractNum w:abstractNumId="1" w15:restartNumberingAfterBreak="0">
    <w:nsid w:val="2ACB6C6A"/>
    <w:multiLevelType w:val="hybridMultilevel"/>
    <w:tmpl w:val="E5ACB690"/>
    <w:lvl w:ilvl="0" w:tplc="22E874B6">
      <w:start w:val="1"/>
      <w:numFmt w:val="bullet"/>
      <w:lvlText w:val="●"/>
      <w:lvlJc w:val="left"/>
      <w:pPr>
        <w:ind w:left="720" w:hanging="360"/>
      </w:pPr>
    </w:lvl>
    <w:lvl w:ilvl="1" w:tplc="E216EF84">
      <w:start w:val="1"/>
      <w:numFmt w:val="bullet"/>
      <w:lvlText w:val="○"/>
      <w:lvlJc w:val="left"/>
      <w:pPr>
        <w:ind w:left="1440" w:hanging="360"/>
      </w:pPr>
    </w:lvl>
    <w:lvl w:ilvl="2" w:tplc="26F4B1B2">
      <w:start w:val="1"/>
      <w:numFmt w:val="bullet"/>
      <w:lvlText w:val="■"/>
      <w:lvlJc w:val="left"/>
      <w:pPr>
        <w:ind w:left="2160" w:hanging="360"/>
      </w:pPr>
    </w:lvl>
    <w:lvl w:ilvl="3" w:tplc="ADD40CC2">
      <w:start w:val="1"/>
      <w:numFmt w:val="bullet"/>
      <w:lvlText w:val="●"/>
      <w:lvlJc w:val="left"/>
      <w:pPr>
        <w:ind w:left="2880" w:hanging="360"/>
      </w:pPr>
    </w:lvl>
    <w:lvl w:ilvl="4" w:tplc="E2321BCC">
      <w:start w:val="1"/>
      <w:numFmt w:val="bullet"/>
      <w:lvlText w:val="○"/>
      <w:lvlJc w:val="left"/>
      <w:pPr>
        <w:ind w:left="3600" w:hanging="360"/>
      </w:pPr>
    </w:lvl>
    <w:lvl w:ilvl="5" w:tplc="D602ADFC">
      <w:start w:val="1"/>
      <w:numFmt w:val="bullet"/>
      <w:lvlText w:val="■"/>
      <w:lvlJc w:val="left"/>
      <w:pPr>
        <w:ind w:left="4320" w:hanging="360"/>
      </w:pPr>
    </w:lvl>
    <w:lvl w:ilvl="6" w:tplc="27925322">
      <w:start w:val="1"/>
      <w:numFmt w:val="bullet"/>
      <w:lvlText w:val="●"/>
      <w:lvlJc w:val="left"/>
      <w:pPr>
        <w:ind w:left="5040" w:hanging="360"/>
      </w:pPr>
    </w:lvl>
    <w:lvl w:ilvl="7" w:tplc="A8320D52">
      <w:start w:val="1"/>
      <w:numFmt w:val="bullet"/>
      <w:lvlText w:val="●"/>
      <w:lvlJc w:val="left"/>
      <w:pPr>
        <w:ind w:left="5760" w:hanging="360"/>
      </w:pPr>
    </w:lvl>
    <w:lvl w:ilvl="8" w:tplc="483A310A">
      <w:start w:val="1"/>
      <w:numFmt w:val="bullet"/>
      <w:lvlText w:val="●"/>
      <w:lvlJc w:val="left"/>
      <w:pPr>
        <w:ind w:left="6480" w:hanging="360"/>
      </w:pPr>
    </w:lvl>
  </w:abstractNum>
  <w:num w:numId="1" w16cid:durableId="32275272">
    <w:abstractNumId w:val="1"/>
    <w:lvlOverride w:ilvl="0">
      <w:startOverride w:val="1"/>
    </w:lvlOverride>
  </w:num>
  <w:num w:numId="2" w16cid:durableId="392044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90B"/>
    <w:rsid w:val="00646D58"/>
    <w:rsid w:val="006C5EDA"/>
    <w:rsid w:val="00816C00"/>
    <w:rsid w:val="008359DA"/>
    <w:rsid w:val="009E1769"/>
    <w:rsid w:val="00B6490B"/>
    <w:rsid w:val="00BF0B16"/>
    <w:rsid w:val="00C72269"/>
    <w:rsid w:val="00E07BFF"/>
    <w:rsid w:val="00EB5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195C7"/>
  <w15:docId w15:val="{C66F6577-710C-45EC-9FA4-FAE89EAA4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color w:val="C00000"/>
      <w:sz w:val="30"/>
      <w:szCs w:val="30"/>
    </w:rPr>
  </w:style>
  <w:style w:type="paragraph" w:styleId="Heading2">
    <w:name w:val="heading 2"/>
    <w:uiPriority w:val="9"/>
    <w:unhideWhenUsed/>
    <w:qFormat/>
    <w:pPr>
      <w:keepNext/>
      <w:spacing w:before="200" w:after="10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2000</Words>
  <Characters>11400</Characters>
  <Application>Microsoft Office Word</Application>
  <DocSecurity>0</DocSecurity>
  <Lines>95</Lines>
  <Paragraphs>26</Paragraphs>
  <ScaleCrop>false</ScaleCrop>
  <Company/>
  <LinksUpToDate>false</LinksUpToDate>
  <CharactersWithSpaces>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Testing Report - Footprinting &amp; Network Scanning</dc:title>
  <dc:creator>Ian Bungei Imbayi</dc:creator>
  <cp:lastModifiedBy>Ian Bungei</cp:lastModifiedBy>
  <cp:revision>2</cp:revision>
  <dcterms:created xsi:type="dcterms:W3CDTF">2026-09-20T16:09:00Z</dcterms:created>
  <dcterms:modified xsi:type="dcterms:W3CDTF">2026-09-20T16:09:00Z</dcterms:modified>
</cp:coreProperties>
</file>