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15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Ana Martínez Hernández, alumno de la Facultad de Estadística e Informática con matrícula MAT202504, ha sido aceptado para realizar sus prácticas profesionales en Tech Solutions S.A., teniendo como fecha de inicio 2025-07-01 y aproximada de terminación 2025-12-01,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09:00 a 15:00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luis.gomez@greensolutions.org y  teléfono: 5599887766.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Luis Gómez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Tech Solutions S.A.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