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17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Torres , alumno de la Facultad de Estadística e Informática con matrícula S23014003, ha sido aceptado para realizar sus prácticas profesionales en EcoTech MX, teniendo como fecha de inicio 2025-07-01 y aproximada de terminación 2025-12-31,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13:00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ana.perez@techinnovators.com y  teléfono: 5511223344.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Ana Pérez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EcoTech MX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