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3850" w14:textId="5B86AA9C" w:rsidR="005B05DC" w:rsidRDefault="0088575D" w:rsidP="00106D5E">
      <w:pPr>
        <w:ind w:left="2160" w:firstLine="720"/>
      </w:pPr>
      <w:r w:rsidRPr="0088575D">
        <w:rPr>
          <w:sz w:val="40"/>
          <w:szCs w:val="40"/>
        </w:rPr>
        <w:t>DOCURULE</w:t>
      </w:r>
      <w:r w:rsidR="005B05DC">
        <w:rPr>
          <w:sz w:val="40"/>
          <w:szCs w:val="40"/>
        </w:rPr>
        <w:br/>
      </w:r>
      <w:r>
        <w:br/>
      </w:r>
    </w:p>
    <w:p w14:paraId="0776C263" w14:textId="29C9952A" w:rsidR="00EB746D" w:rsidRDefault="00000000">
      <w:r w:rsidRPr="005B05DC">
        <w:rPr>
          <w:b/>
          <w:bCs/>
        </w:rPr>
        <w:t>Guide</w:t>
      </w:r>
      <w:r>
        <w:t>: Dr. M. Sathish</w:t>
      </w:r>
    </w:p>
    <w:p w14:paraId="7AF427C7" w14:textId="37CAE94C" w:rsidR="00106D5E" w:rsidRDefault="00106D5E">
      <w:r w:rsidRPr="005B05DC">
        <w:rPr>
          <w:b/>
          <w:bCs/>
        </w:rPr>
        <w:t>Batch</w:t>
      </w:r>
      <w:r>
        <w:t>: 2023–2027</w:t>
      </w:r>
    </w:p>
    <w:p w14:paraId="720BF2A7" w14:textId="77777777" w:rsidR="00EB746D" w:rsidRPr="0088575D" w:rsidRDefault="00000000">
      <w:pPr>
        <w:rPr>
          <w:rFonts w:ascii="Times New Roman" w:hAnsi="Times New Roman" w:cs="Times New Roman"/>
          <w:sz w:val="32"/>
          <w:szCs w:val="32"/>
        </w:rPr>
      </w:pPr>
      <w:r w:rsidRPr="0088575D">
        <w:rPr>
          <w:rFonts w:ascii="Times New Roman" w:hAnsi="Times New Roman" w:cs="Times New Roman"/>
          <w:sz w:val="32"/>
          <w:szCs w:val="32"/>
        </w:rPr>
        <w:t>Introduction</w:t>
      </w:r>
    </w:p>
    <w:p w14:paraId="4F68F4B1" w14:textId="77777777" w:rsidR="00EB746D" w:rsidRPr="0088575D" w:rsidRDefault="00000000">
      <w:pPr>
        <w:rPr>
          <w:sz w:val="24"/>
          <w:szCs w:val="24"/>
        </w:rPr>
      </w:pPr>
      <w:r w:rsidRPr="0088575D">
        <w:rPr>
          <w:sz w:val="24"/>
          <w:szCs w:val="24"/>
        </w:rPr>
        <w:t xml:space="preserve">This project focuses on automatic document formatting using </w:t>
      </w:r>
      <w:proofErr w:type="gramStart"/>
      <w:r w:rsidRPr="0088575D">
        <w:rPr>
          <w:sz w:val="24"/>
          <w:szCs w:val="24"/>
        </w:rPr>
        <w:t>rule based</w:t>
      </w:r>
      <w:proofErr w:type="gramEnd"/>
      <w:r w:rsidRPr="0088575D">
        <w:rPr>
          <w:sz w:val="24"/>
          <w:szCs w:val="24"/>
        </w:rPr>
        <w:t xml:space="preserve"> techniques. The goal is to reduce manual effort and ensure consistent layout.</w:t>
      </w:r>
    </w:p>
    <w:p w14:paraId="0880063E" w14:textId="77777777" w:rsidR="00EB746D" w:rsidRPr="0088575D" w:rsidRDefault="00000000">
      <w:pPr>
        <w:rPr>
          <w:rFonts w:ascii="Times New Roman" w:hAnsi="Times New Roman" w:cs="Times New Roman"/>
          <w:sz w:val="32"/>
          <w:szCs w:val="32"/>
        </w:rPr>
      </w:pPr>
      <w:r w:rsidRPr="0088575D">
        <w:rPr>
          <w:rFonts w:ascii="Times New Roman" w:hAnsi="Times New Roman" w:cs="Times New Roman"/>
          <w:sz w:val="32"/>
          <w:szCs w:val="32"/>
        </w:rPr>
        <w:t>System Architecture</w:t>
      </w:r>
    </w:p>
    <w:p w14:paraId="327C2721" w14:textId="77777777" w:rsidR="00EB746D" w:rsidRPr="0088575D" w:rsidRDefault="00000000">
      <w:pPr>
        <w:rPr>
          <w:sz w:val="24"/>
          <w:szCs w:val="24"/>
        </w:rPr>
      </w:pPr>
      <w:r w:rsidRPr="0088575D">
        <w:rPr>
          <w:sz w:val="24"/>
          <w:szCs w:val="24"/>
        </w:rPr>
        <w:t>The system contains rule parser, document parser, detection engine and formatting engine modules.</w:t>
      </w:r>
    </w:p>
    <w:p w14:paraId="7D19E0EC" w14:textId="77777777" w:rsidR="00106D5E" w:rsidRDefault="00106D5E">
      <w:pPr>
        <w:rPr>
          <w:rFonts w:ascii="Times New Roman" w:hAnsi="Times New Roman" w:cs="Times New Roman"/>
          <w:sz w:val="20"/>
          <w:szCs w:val="20"/>
        </w:rPr>
      </w:pPr>
    </w:p>
    <w:p w14:paraId="1E21A7D9" w14:textId="77777777" w:rsidR="00106D5E" w:rsidRDefault="00106D5E">
      <w:pPr>
        <w:rPr>
          <w:rFonts w:ascii="Times New Roman" w:hAnsi="Times New Roman" w:cs="Times New Roman"/>
          <w:sz w:val="20"/>
          <w:szCs w:val="20"/>
        </w:rPr>
      </w:pPr>
    </w:p>
    <w:p w14:paraId="4F194AFE" w14:textId="77777777" w:rsidR="00106D5E" w:rsidRDefault="00106D5E">
      <w:pPr>
        <w:rPr>
          <w:rFonts w:ascii="Times New Roman" w:hAnsi="Times New Roman" w:cs="Times New Roman"/>
          <w:sz w:val="20"/>
          <w:szCs w:val="20"/>
        </w:rPr>
      </w:pPr>
    </w:p>
    <w:p w14:paraId="5FF5F614" w14:textId="0C3101A8" w:rsidR="00EB746D" w:rsidRPr="0088575D" w:rsidRDefault="00000000" w:rsidP="00106D5E">
      <w:pPr>
        <w:ind w:left="1440" w:firstLine="720"/>
        <w:rPr>
          <w:rFonts w:ascii="Times New Roman" w:hAnsi="Times New Roman" w:cs="Times New Roman"/>
          <w:sz w:val="20"/>
          <w:szCs w:val="20"/>
        </w:rPr>
      </w:pPr>
      <w:r w:rsidRPr="0088575D">
        <w:rPr>
          <w:rFonts w:ascii="Times New Roman" w:hAnsi="Times New Roman" w:cs="Times New Roman"/>
          <w:sz w:val="20"/>
          <w:szCs w:val="20"/>
        </w:rPr>
        <w:t>Department of Computer Science and Engineering</w:t>
      </w:r>
    </w:p>
    <w:sectPr w:rsidR="00EB746D" w:rsidRPr="008857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125618">
    <w:abstractNumId w:val="8"/>
  </w:num>
  <w:num w:numId="2" w16cid:durableId="1465273859">
    <w:abstractNumId w:val="6"/>
  </w:num>
  <w:num w:numId="3" w16cid:durableId="47807884">
    <w:abstractNumId w:val="5"/>
  </w:num>
  <w:num w:numId="4" w16cid:durableId="64036361">
    <w:abstractNumId w:val="4"/>
  </w:num>
  <w:num w:numId="5" w16cid:durableId="457726435">
    <w:abstractNumId w:val="7"/>
  </w:num>
  <w:num w:numId="6" w16cid:durableId="268511656">
    <w:abstractNumId w:val="3"/>
  </w:num>
  <w:num w:numId="7" w16cid:durableId="37248484">
    <w:abstractNumId w:val="2"/>
  </w:num>
  <w:num w:numId="8" w16cid:durableId="1386099686">
    <w:abstractNumId w:val="1"/>
  </w:num>
  <w:num w:numId="9" w16cid:durableId="1668243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D5E"/>
    <w:rsid w:val="0015074B"/>
    <w:rsid w:val="0029639D"/>
    <w:rsid w:val="00326F90"/>
    <w:rsid w:val="005B05DC"/>
    <w:rsid w:val="006162FF"/>
    <w:rsid w:val="0088575D"/>
    <w:rsid w:val="00AA1D8D"/>
    <w:rsid w:val="00B47730"/>
    <w:rsid w:val="00BD51F8"/>
    <w:rsid w:val="00CB0664"/>
    <w:rsid w:val="00EB746D"/>
    <w:rsid w:val="00F611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AC93F5"/>
  <w14:defaultImageDpi w14:val="300"/>
  <w15:docId w15:val="{DDDBD41C-1600-4711-BF86-909A63CAB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konatham gnaneshwar reddy</cp:lastModifiedBy>
  <cp:revision>4</cp:revision>
  <dcterms:created xsi:type="dcterms:W3CDTF">2013-12-23T23:15:00Z</dcterms:created>
  <dcterms:modified xsi:type="dcterms:W3CDTF">2026-01-30T14:12:00Z</dcterms:modified>
  <cp:category/>
</cp:coreProperties>
</file>