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454" w:rsidRDefault="00ED52E5" w:rsidP="00ED52E5">
      <w:pPr>
        <w:pStyle w:val="Title"/>
      </w:pPr>
      <w:r>
        <w:t>Specifikācija</w:t>
      </w:r>
    </w:p>
    <w:p w:rsidR="00ED52E5" w:rsidRDefault="00ED52E5"/>
    <w:p w:rsidR="00ED52E5" w:rsidRDefault="00ED52E5">
      <w:r>
        <w:t>Lietotājs ievada patvaļīgi izvēlētu teikumu.</w:t>
      </w:r>
    </w:p>
    <w:p w:rsidR="00ED52E5" w:rsidRDefault="00ED52E5">
      <w:r>
        <w:t>Funkcija apgriež visus vārdus otrādā secībā un atgriež šo pārveidoto teikumu.</w:t>
      </w:r>
    </w:p>
    <w:p w:rsidR="00ED52E5" w:rsidRDefault="00ED52E5">
      <w:r>
        <w:t>Ja teikumā tikai viens vārds, funkcija atgriež paziņojumu “Pārāk īss teikums!”.</w:t>
      </w:r>
      <w:bookmarkStart w:id="0" w:name="_GoBack"/>
      <w:bookmarkEnd w:id="0"/>
    </w:p>
    <w:sectPr w:rsidR="00ED52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E5"/>
    <w:rsid w:val="004B6454"/>
    <w:rsid w:val="00E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BF2DF"/>
  <w15:chartTrackingRefBased/>
  <w15:docId w15:val="{F7B02E51-FAA3-431E-AA12-41FCC0C2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RD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Arturs Garnovs</dc:creator>
  <cp:keywords/>
  <dc:description/>
  <cp:lastModifiedBy>Arturs Garnovs</cp:lastModifiedBy>
  <cp:revision>1</cp:revision>
  <dcterms:created xsi:type="dcterms:W3CDTF">2022-01-31T09:06:00Z</dcterms:created>
  <dcterms:modified xsi:type="dcterms:W3CDTF">2022-01-31T09:09:00Z</dcterms:modified>
</cp:coreProperties>
</file>