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y88rkcwyaxo" w:id="0"/>
      <w:bookmarkEnd w:id="0"/>
      <w:r w:rsidDel="00000000" w:rsidR="00000000" w:rsidRPr="00000000">
        <w:rPr>
          <w:rtl w:val="0"/>
        </w:rPr>
        <w:t xml:space="preserve">Acne</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Acne Treatment in Dubai | Derma Tech Aesthetic Services</w:t>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Get advanced and personalized acne treatments at Derma Tech in Dubai and achieve a clear, healthy skin with our cutting-edge beauty and wellness solutions.</w:t>
      </w:r>
    </w:p>
    <w:p w:rsidR="00000000" w:rsidDel="00000000" w:rsidP="00000000" w:rsidRDefault="00000000" w:rsidRPr="00000000" w14:paraId="00000006">
      <w:pPr>
        <w:pStyle w:val="Heading1"/>
        <w:rPr/>
      </w:pPr>
      <w:bookmarkStart w:colFirst="0" w:colLast="0" w:name="_y75y6o1gn5t" w:id="1"/>
      <w:bookmarkEnd w:id="1"/>
      <w:r w:rsidDel="00000000" w:rsidR="00000000" w:rsidRPr="00000000">
        <w:rPr>
          <w:rtl w:val="0"/>
        </w:rPr>
        <w:t xml:space="preserve">Achieve Clear, Acne-Free Skin</w:t>
      </w:r>
      <w:r w:rsidDel="00000000" w:rsidR="00000000" w:rsidRPr="00000000">
        <w:rPr>
          <w:rtl w:val="0"/>
        </w:rPr>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Banish blemishes and reclaim clear, glowing skin with Derma Tech's advanced acne treatments in Dubai. Our personalized solutions effectively target all types of acne, including back acne, and cater to acne-prone skin. Whether you need a quick acne spot treatment or specialized acne scar treatment, we use cutting-edge techniques to restore your skin's health and radiance.</w:t>
      </w:r>
    </w:p>
    <w:p w:rsidR="00000000" w:rsidDel="00000000" w:rsidP="00000000" w:rsidRDefault="00000000" w:rsidRPr="00000000" w14:paraId="00000008">
      <w:pPr>
        <w:pStyle w:val="Heading2"/>
        <w:rPr/>
      </w:pPr>
      <w:bookmarkStart w:colFirst="0" w:colLast="0" w:name="_tewkjl2knxd7" w:id="2"/>
      <w:bookmarkEnd w:id="2"/>
      <w:r w:rsidDel="00000000" w:rsidR="00000000" w:rsidRPr="00000000">
        <w:rPr>
          <w:rtl w:val="0"/>
        </w:rPr>
        <w:t xml:space="preserve">Tailored Treatments for Acne-Prone Skin</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Our specialists craft personalized treatment plans for acne-prone skin, focusing on prevention and healing. We reduce acne flare-ups and improve skin texture and tone with medical-grade facials, peels, and laser therapy. Trust us to help you achieve lasting results.</w:t>
      </w:r>
    </w:p>
    <w:p w:rsidR="00000000" w:rsidDel="00000000" w:rsidP="00000000" w:rsidRDefault="00000000" w:rsidRPr="00000000" w14:paraId="0000000A">
      <w:pPr>
        <w:pStyle w:val="Heading2"/>
        <w:rPr/>
      </w:pPr>
      <w:bookmarkStart w:colFirst="0" w:colLast="0" w:name="_uz7ejr3cfmz8" w:id="3"/>
      <w:bookmarkEnd w:id="3"/>
      <w:r w:rsidDel="00000000" w:rsidR="00000000" w:rsidRPr="00000000">
        <w:rPr>
          <w:rtl w:val="0"/>
        </w:rPr>
        <w:t xml:space="preserve">Comprehensive Back Acne Solutions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Don't let back acne hold you back from wearing your favorite outfits. Our targeted therapies include deep cleansing and advanced laser treatments to treat and prevent body acne effectively. We ensure your skin looks smooth and feels confident again.</w:t>
      </w:r>
    </w:p>
    <w:p w:rsidR="00000000" w:rsidDel="00000000" w:rsidP="00000000" w:rsidRDefault="00000000" w:rsidRPr="00000000" w14:paraId="0000000C">
      <w:pPr>
        <w:pStyle w:val="Heading2"/>
        <w:rPr/>
      </w:pPr>
      <w:bookmarkStart w:colFirst="0" w:colLast="0" w:name="_4a7gkneqqqi7" w:id="4"/>
      <w:bookmarkEnd w:id="4"/>
      <w:r w:rsidDel="00000000" w:rsidR="00000000" w:rsidRPr="00000000">
        <w:rPr>
          <w:rtl w:val="0"/>
        </w:rPr>
        <w:t xml:space="preserve">Effective Acne Scar Treatments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At Derma Tech, we specialize in innovative acne scar treatments that reduce pigmentation and scars left by previous breakouts. Using technologies like microneedling and fractional lasers, we enhance your skin's natural healing for a flawless complexion.</w:t>
      </w:r>
    </w:p>
    <w:p w:rsidR="00000000" w:rsidDel="00000000" w:rsidP="00000000" w:rsidRDefault="00000000" w:rsidRPr="00000000" w14:paraId="0000000E">
      <w:pPr>
        <w:pStyle w:val="Heading2"/>
        <w:rPr/>
      </w:pPr>
      <w:bookmarkStart w:colFirst="0" w:colLast="0" w:name="_olsmnv13z3mf" w:id="5"/>
      <w:bookmarkEnd w:id="5"/>
      <w:r w:rsidDel="00000000" w:rsidR="00000000" w:rsidRPr="00000000">
        <w:rPr>
          <w:rtl w:val="0"/>
        </w:rPr>
        <w:t xml:space="preserve">FAQs</w:t>
      </w:r>
    </w:p>
    <w:p w:rsidR="00000000" w:rsidDel="00000000" w:rsidP="00000000" w:rsidRDefault="00000000" w:rsidRPr="00000000" w14:paraId="0000000F">
      <w:pPr>
        <w:pStyle w:val="Heading3"/>
        <w:rPr/>
      </w:pPr>
      <w:bookmarkStart w:colFirst="0" w:colLast="0" w:name="_knzn83twp9ce" w:id="6"/>
      <w:bookmarkEnd w:id="6"/>
      <w:r w:rsidDel="00000000" w:rsidR="00000000" w:rsidRPr="00000000">
        <w:rPr>
          <w:rtl w:val="0"/>
        </w:rPr>
        <w:t xml:space="preserve">What causes acne, and how can I prevent it?</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Clogged pores, excess oil, and bacteria cause acne. Prevent it with a consistent skincare routine and expert treatments for acne-prone skin.</w:t>
      </w:r>
    </w:p>
    <w:p w:rsidR="00000000" w:rsidDel="00000000" w:rsidP="00000000" w:rsidRDefault="00000000" w:rsidRPr="00000000" w14:paraId="00000011">
      <w:pPr>
        <w:pStyle w:val="Heading3"/>
        <w:rPr/>
      </w:pPr>
      <w:bookmarkStart w:colFirst="0" w:colLast="0" w:name="_jtzgz79w7d94" w:id="7"/>
      <w:bookmarkEnd w:id="7"/>
      <w:r w:rsidDel="00000000" w:rsidR="00000000" w:rsidRPr="00000000">
        <w:rPr>
          <w:rtl w:val="0"/>
        </w:rPr>
        <w:t xml:space="preserve">What is the best treatment for back acne?</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Back acne treatments often include deep-cleansing facials, laser therapy, and topical medications to reduce inflammation and prevent recurrence.</w:t>
      </w:r>
    </w:p>
    <w:p w:rsidR="00000000" w:rsidDel="00000000" w:rsidP="00000000" w:rsidRDefault="00000000" w:rsidRPr="00000000" w14:paraId="00000013">
      <w:pPr>
        <w:pStyle w:val="Heading3"/>
        <w:rPr/>
      </w:pPr>
      <w:bookmarkStart w:colFirst="0" w:colLast="0" w:name="_hiwsspppa7gn" w:id="8"/>
      <w:bookmarkEnd w:id="8"/>
      <w:r w:rsidDel="00000000" w:rsidR="00000000" w:rsidRPr="00000000">
        <w:rPr>
          <w:rtl w:val="0"/>
        </w:rPr>
        <w:t xml:space="preserve">How can acne scars be treated effectively?</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Microneedling, chemical peels, and laser therapy can reduce acne scars by promoting collagen production and evening skin texture.</w:t>
      </w:r>
    </w:p>
    <w:p w:rsidR="00000000" w:rsidDel="00000000" w:rsidP="00000000" w:rsidRDefault="00000000" w:rsidRPr="00000000" w14:paraId="00000015">
      <w:pPr>
        <w:pStyle w:val="Heading3"/>
        <w:rPr/>
      </w:pPr>
      <w:bookmarkStart w:colFirst="0" w:colLast="0" w:name="_h14mgzrq49n0" w:id="9"/>
      <w:bookmarkEnd w:id="9"/>
      <w:r w:rsidDel="00000000" w:rsidR="00000000" w:rsidRPr="00000000">
        <w:rPr>
          <w:rtl w:val="0"/>
        </w:rPr>
        <w:t xml:space="preserve">Is acne treatment safe for sensitive skin?</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Our personalized acne solutions are tailored to suit sensitive skin, ensuring effective results without irritation.</w:t>
      </w:r>
    </w:p>
    <w:p w:rsidR="00000000" w:rsidDel="00000000" w:rsidP="00000000" w:rsidRDefault="00000000" w:rsidRPr="00000000" w14:paraId="00000017">
      <w:pPr>
        <w:pStyle w:val="Heading3"/>
        <w:rPr/>
      </w:pPr>
      <w:bookmarkStart w:colFirst="0" w:colLast="0" w:name="_lf5y6x6do0c9" w:id="10"/>
      <w:bookmarkEnd w:id="10"/>
      <w:r w:rsidDel="00000000" w:rsidR="00000000" w:rsidRPr="00000000">
        <w:rPr>
          <w:rtl w:val="0"/>
        </w:rPr>
        <w:t xml:space="preserve">How many sessions are needed for acne scar treatment?</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Depending on the severity of the scars, 4–6 sessions are typically recommended for noticeable improvement.</w:t>
      </w:r>
    </w:p>
    <w:p w:rsidR="00000000" w:rsidDel="00000000" w:rsidP="00000000" w:rsidRDefault="00000000" w:rsidRPr="00000000" w14:paraId="00000019">
      <w:pPr>
        <w:pStyle w:val="Heading3"/>
        <w:rPr/>
      </w:pPr>
      <w:bookmarkStart w:colFirst="0" w:colLast="0" w:name="_upmuqcqg2m4k" w:id="11"/>
      <w:bookmarkEnd w:id="11"/>
      <w:r w:rsidDel="00000000" w:rsidR="00000000" w:rsidRPr="00000000">
        <w:rPr>
          <w:rtl w:val="0"/>
        </w:rPr>
        <w:t xml:space="preserve">Why choose Derma Tech for acne treatment in Dubai?</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Our clinic offers cutting-edge acne treatments in Dubai with personalized care and expert dermatologists for proven, lasting results.</w:t>
      </w:r>
    </w:p>
    <w:p w:rsidR="00000000" w:rsidDel="00000000" w:rsidP="00000000" w:rsidRDefault="00000000" w:rsidRPr="00000000" w14:paraId="0000001B">
      <w:pPr>
        <w:spacing w:after="240" w:before="240" w:lineRule="auto"/>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