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n2rq5c501hlc" w:id="0"/>
      <w:bookmarkEnd w:id="0"/>
      <w:r w:rsidDel="00000000" w:rsidR="00000000" w:rsidRPr="00000000">
        <w:rPr>
          <w:rtl w:val="0"/>
        </w:rPr>
        <w:t xml:space="preserve">Botox</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Botox Treatments in Dubai | Derma Tech Poly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Rejuvenate your skin with expert Botox treatments at Derma Tech in Dubai. Get personalized, and advanced solutions for a smoother, and youthful-looking skin.</w:t>
      </w:r>
    </w:p>
    <w:p w:rsidR="00000000" w:rsidDel="00000000" w:rsidP="00000000" w:rsidRDefault="00000000" w:rsidRPr="00000000" w14:paraId="00000007">
      <w:pPr>
        <w:pStyle w:val="Heading1"/>
        <w:rPr/>
      </w:pPr>
      <w:bookmarkStart w:colFirst="0" w:colLast="0" w:name="_lzi875gakryo" w:id="1"/>
      <w:bookmarkEnd w:id="1"/>
      <w:r w:rsidDel="00000000" w:rsidR="00000000" w:rsidRPr="00000000">
        <w:rPr>
          <w:rtl w:val="0"/>
        </w:rPr>
        <w:t xml:space="preserve">Achieve Youthful Radiance with Botox</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Experience the rejuvenating effects of Botox at Derma Tech, Dubai's trusted clinic for advanced aesthetic treatments. Our Botox services help smooth fine lines and wrinkles, providing a refreshed, youthful look tailored to your needs. Enjoy expert personalized care in a comfortable setting, ensuring safety and noticeable results.</w:t>
      </w:r>
    </w:p>
    <w:p w:rsidR="00000000" w:rsidDel="00000000" w:rsidP="00000000" w:rsidRDefault="00000000" w:rsidRPr="00000000" w14:paraId="00000009">
      <w:pPr>
        <w:pStyle w:val="Heading2"/>
        <w:rPr/>
      </w:pPr>
      <w:bookmarkStart w:colFirst="0" w:colLast="0" w:name="_umljnkhw9cqr" w:id="2"/>
      <w:bookmarkEnd w:id="2"/>
      <w:r w:rsidDel="00000000" w:rsidR="00000000" w:rsidRPr="00000000">
        <w:rPr>
          <w:rtl w:val="0"/>
        </w:rPr>
        <w:t xml:space="preserve">Achieve a Youthful Glow </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Rediscover youthful, vibrant skin with our expertly administered Botox treatments. Our team at Derma Tech focuses on enhancing natural beauty, helping to reduce wrinkles and fine lines for smoother skin. Experience safe and effective results with our trusted professionals.</w:t>
      </w:r>
    </w:p>
    <w:p w:rsidR="00000000" w:rsidDel="00000000" w:rsidP="00000000" w:rsidRDefault="00000000" w:rsidRPr="00000000" w14:paraId="0000000B">
      <w:pPr>
        <w:pStyle w:val="Heading2"/>
        <w:rPr/>
      </w:pPr>
      <w:bookmarkStart w:colFirst="0" w:colLast="0" w:name="_e62l49w0xfjf" w:id="3"/>
      <w:bookmarkEnd w:id="3"/>
      <w:r w:rsidDel="00000000" w:rsidR="00000000" w:rsidRPr="00000000">
        <w:rPr>
          <w:rtl w:val="0"/>
        </w:rPr>
        <w:t xml:space="preserve">Targeted Facial Rejuvenation </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At Derma Tech, we offer Botox treatments that target specific facial areas, from forehead lines to crow's feet, providing a refreshed, relaxed appearance. Our personalized approach ensures that each treatment aligns with your unique aesthetic goals.</w:t>
      </w:r>
    </w:p>
    <w:p w:rsidR="00000000" w:rsidDel="00000000" w:rsidP="00000000" w:rsidRDefault="00000000" w:rsidRPr="00000000" w14:paraId="0000000D">
      <w:pPr>
        <w:pStyle w:val="Heading2"/>
        <w:rPr/>
      </w:pPr>
      <w:bookmarkStart w:colFirst="0" w:colLast="0" w:name="_n790twrlrxbe" w:id="4"/>
      <w:bookmarkEnd w:id="4"/>
      <w:r w:rsidDel="00000000" w:rsidR="00000000" w:rsidRPr="00000000">
        <w:rPr>
          <w:rtl w:val="0"/>
        </w:rPr>
        <w:t xml:space="preserve">Affordable Anti-Aging Solutions </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Enjoy quality Botox treatments at competitive prices with exclusive offers at Derma Tech. We make it easy to access high-standard, result-driven Botox services in Dubai without compromising quality or safety.</w:t>
      </w:r>
    </w:p>
    <w:p w:rsidR="00000000" w:rsidDel="00000000" w:rsidP="00000000" w:rsidRDefault="00000000" w:rsidRPr="00000000" w14:paraId="0000000F">
      <w:pPr>
        <w:pStyle w:val="Heading2"/>
        <w:rPr/>
      </w:pPr>
      <w:bookmarkStart w:colFirst="0" w:colLast="0" w:name="_t7rvmolq0s4m"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5v2y476u5ill" w:id="6"/>
      <w:bookmarkEnd w:id="6"/>
      <w:r w:rsidDel="00000000" w:rsidR="00000000" w:rsidRPr="00000000">
        <w:rPr>
          <w:rtl w:val="0"/>
        </w:rPr>
        <w:t xml:space="preserve">How soon can I expect to see results from Botox treatment?</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Botox results usually appear within 3-5 days, with full effects visible after about two weeks. The effects generally last 3-6 months.</w:t>
      </w:r>
    </w:p>
    <w:p w:rsidR="00000000" w:rsidDel="00000000" w:rsidP="00000000" w:rsidRDefault="00000000" w:rsidRPr="00000000" w14:paraId="00000012">
      <w:pPr>
        <w:pStyle w:val="Heading3"/>
        <w:rPr/>
      </w:pPr>
      <w:bookmarkStart w:colFirst="0" w:colLast="0" w:name="_66rlusrofg2y" w:id="7"/>
      <w:bookmarkEnd w:id="7"/>
      <w:r w:rsidDel="00000000" w:rsidR="00000000" w:rsidRPr="00000000">
        <w:rPr>
          <w:rtl w:val="0"/>
        </w:rPr>
        <w:t xml:space="preserve">Are there any side effects associated with Botox?</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Botox is safe when administered by professionals. Minor side effects like slight redness or bruising are common but temporary. Our skilled staff ensures a smooth, comfortable experience.</w:t>
      </w:r>
    </w:p>
    <w:p w:rsidR="00000000" w:rsidDel="00000000" w:rsidP="00000000" w:rsidRDefault="00000000" w:rsidRPr="00000000" w14:paraId="00000014">
      <w:pPr>
        <w:pStyle w:val="Heading3"/>
        <w:rPr/>
      </w:pPr>
      <w:bookmarkStart w:colFirst="0" w:colLast="0" w:name="_qq7m2gg1fw5g" w:id="8"/>
      <w:bookmarkEnd w:id="8"/>
      <w:r w:rsidDel="00000000" w:rsidR="00000000" w:rsidRPr="00000000">
        <w:rPr>
          <w:rtl w:val="0"/>
        </w:rPr>
        <w:t xml:space="preserve">Is it possible to combine Botox with other treatments?</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Yes, combining Botox with treatments like dermal fillers can enhance facial aesthetics. We offer customized plans that include Botox and other skin therapies for comprehensive results.</w:t>
      </w:r>
    </w:p>
    <w:p w:rsidR="00000000" w:rsidDel="00000000" w:rsidP="00000000" w:rsidRDefault="00000000" w:rsidRPr="00000000" w14:paraId="00000016">
      <w:pPr>
        <w:pStyle w:val="Heading3"/>
        <w:rPr/>
      </w:pPr>
      <w:bookmarkStart w:colFirst="0" w:colLast="0" w:name="_ftk0n38b675a" w:id="9"/>
      <w:bookmarkEnd w:id="9"/>
      <w:r w:rsidDel="00000000" w:rsidR="00000000" w:rsidRPr="00000000">
        <w:rPr>
          <w:rtl w:val="0"/>
        </w:rPr>
        <w:t xml:space="preserve">What areas can be treated with Botox?</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Botox is commonly used to treat forehead lines, crow’s feet, frown lines, and other facial wrinkles. It can also address medical conditions like excessive sweating, migraines, and muscle spasms.</w:t>
      </w:r>
    </w:p>
    <w:p w:rsidR="00000000" w:rsidDel="00000000" w:rsidP="00000000" w:rsidRDefault="00000000" w:rsidRPr="00000000" w14:paraId="00000018">
      <w:pPr>
        <w:rPr>
          <w:color w:val="0e101a"/>
          <w:sz w:val="26"/>
          <w:szCs w:val="26"/>
        </w:rPr>
      </w:pPr>
      <w:r w:rsidDel="00000000" w:rsidR="00000000" w:rsidRPr="00000000">
        <w:rPr>
          <w:rtl w:val="0"/>
        </w:rPr>
      </w:r>
    </w:p>
    <w:p w:rsidR="00000000" w:rsidDel="00000000" w:rsidP="00000000" w:rsidRDefault="00000000" w:rsidRPr="00000000" w14:paraId="00000019">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