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ip759ajemo4i" w:id="0"/>
      <w:bookmarkEnd w:id="0"/>
      <w:r w:rsidDel="00000000" w:rsidR="00000000" w:rsidRPr="00000000">
        <w:rPr>
          <w:rtl w:val="0"/>
        </w:rPr>
        <w:t xml:space="preserve">DermaTech Facial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DermaTech Facial | Aesthetic Treatments by Derma Tech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the best DermaTech Facial at Derma Tech in Dubai and get personalized beauty treatments for glowing, and healthy skin. Book your appointment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gownlsxo7c8y" w:id="1"/>
      <w:bookmarkEnd w:id="1"/>
      <w:r w:rsidDel="00000000" w:rsidR="00000000" w:rsidRPr="00000000">
        <w:rPr>
          <w:rtl w:val="0"/>
        </w:rPr>
        <w:t xml:space="preserve">Rejuvenate Your Skin with the DermaTech Facial</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Transform your skin with the revolutionary DermaTech facial, designed to rejuvenate, refresh, and restore natural beauty. Utilizing advanced techniques, including facial injections Dubai, anti-aging facial injections, and cosmetic injections Dubai, we deliver personalized solutions for glowing skin. Perfect for enhancing skin elasticity and texture, our treatments redefine skincare excellence in Dubai. Experience the magic of DermaTech facial with facial fillers in Dubai for a youthful, radiant look.</w:t>
      </w:r>
    </w:p>
    <w:p w:rsidR="00000000" w:rsidDel="00000000" w:rsidP="00000000" w:rsidRDefault="00000000" w:rsidRPr="00000000" w14:paraId="0000000A">
      <w:pPr>
        <w:pStyle w:val="Heading2"/>
        <w:rPr/>
      </w:pPr>
      <w:bookmarkStart w:colFirst="0" w:colLast="0" w:name="_oq9wl2bv09ds" w:id="2"/>
      <w:bookmarkEnd w:id="2"/>
      <w:r w:rsidDel="00000000" w:rsidR="00000000" w:rsidRPr="00000000">
        <w:rPr>
          <w:rtl w:val="0"/>
        </w:rPr>
        <w:t xml:space="preserve">Rejuvenate Your Skin with Advanced Techniques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DermaTech facial employs cutting-edge skin rejuvenation injections to enhance your skin's natural glow. This advanced approach reduces fine lines, improves texture, and boosts hydration, leaving you with youthful and revitalized skin.</w:t>
      </w:r>
    </w:p>
    <w:p w:rsidR="00000000" w:rsidDel="00000000" w:rsidP="00000000" w:rsidRDefault="00000000" w:rsidRPr="00000000" w14:paraId="0000000C">
      <w:pPr>
        <w:pStyle w:val="Heading2"/>
        <w:rPr/>
      </w:pPr>
      <w:bookmarkStart w:colFirst="0" w:colLast="0" w:name="_49qg3b59vk79" w:id="3"/>
      <w:bookmarkEnd w:id="3"/>
      <w:r w:rsidDel="00000000" w:rsidR="00000000" w:rsidRPr="00000000">
        <w:rPr>
          <w:rtl w:val="0"/>
        </w:rPr>
        <w:t xml:space="preserve">Personalized Solutions for Lasting Beauty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Every skin type is unique, so we create tailored DermaTech facial treatments. From anti-aging facial injections to facial fillers in Dubai, our experts craft solutions that match your skin concerns for long-lasting beauty.</w:t>
      </w:r>
    </w:p>
    <w:p w:rsidR="00000000" w:rsidDel="00000000" w:rsidP="00000000" w:rsidRDefault="00000000" w:rsidRPr="00000000" w14:paraId="0000000E">
      <w:pPr>
        <w:pStyle w:val="Heading2"/>
        <w:rPr/>
      </w:pPr>
      <w:bookmarkStart w:colFirst="0" w:colLast="0" w:name="_ekvlrkstk7nj" w:id="4"/>
      <w:bookmarkEnd w:id="4"/>
      <w:r w:rsidDel="00000000" w:rsidR="00000000" w:rsidRPr="00000000">
        <w:rPr>
          <w:rtl w:val="0"/>
        </w:rPr>
        <w:t xml:space="preserve">Why Choose Derma Tech for Your Facial Needs?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With our commitment to innovation and client care, Derma Tech offers the best cosmetic injections in Dubai. Our skilled practitioners ensure safe, effective, and results-driven treatments, setting us apart as Dubai's premier aesthetic clinic.</w:t>
      </w:r>
    </w:p>
    <w:p w:rsidR="00000000" w:rsidDel="00000000" w:rsidP="00000000" w:rsidRDefault="00000000" w:rsidRPr="00000000" w14:paraId="00000010">
      <w:pPr>
        <w:pStyle w:val="Heading2"/>
        <w:rPr/>
      </w:pPr>
      <w:bookmarkStart w:colFirst="0" w:colLast="0" w:name="_kv9kceta0nal"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bs9jxbip6kx4" w:id="6"/>
      <w:bookmarkEnd w:id="6"/>
      <w:r w:rsidDel="00000000" w:rsidR="00000000" w:rsidRPr="00000000">
        <w:rPr>
          <w:rtl w:val="0"/>
        </w:rPr>
        <w:t xml:space="preserve">What is the DermaTech facial?</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In Dubai, the DermaTech facial is a personalized skincare treatment designed to rejuvenate and enhance skin using advanced techniques, including facial injections.</w:t>
      </w:r>
    </w:p>
    <w:p w:rsidR="00000000" w:rsidDel="00000000" w:rsidP="00000000" w:rsidRDefault="00000000" w:rsidRPr="00000000" w14:paraId="00000013">
      <w:pPr>
        <w:pStyle w:val="Heading3"/>
        <w:rPr/>
      </w:pPr>
      <w:bookmarkStart w:colFirst="0" w:colLast="0" w:name="_8t5iarj4ybme" w:id="7"/>
      <w:bookmarkEnd w:id="7"/>
      <w:r w:rsidDel="00000000" w:rsidR="00000000" w:rsidRPr="00000000">
        <w:rPr>
          <w:rtl w:val="0"/>
        </w:rPr>
        <w:t xml:space="preserve">Who can benefit from the DermaTech facial?</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This facial is ideal for anyone seeking anti-aging facial injections, skin rejuvenation, or solutions for improving skin texture and elasticity.</w:t>
      </w:r>
    </w:p>
    <w:p w:rsidR="00000000" w:rsidDel="00000000" w:rsidP="00000000" w:rsidRDefault="00000000" w:rsidRPr="00000000" w14:paraId="00000015">
      <w:pPr>
        <w:pStyle w:val="Heading3"/>
        <w:rPr/>
      </w:pPr>
      <w:bookmarkStart w:colFirst="0" w:colLast="0" w:name="_ilk2m63bxpbo" w:id="8"/>
      <w:bookmarkEnd w:id="8"/>
      <w:r w:rsidDel="00000000" w:rsidR="00000000" w:rsidRPr="00000000">
        <w:rPr>
          <w:rtl w:val="0"/>
        </w:rPr>
        <w:t xml:space="preserve">Are the treatments safe?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All our procedures, including cosmetic injections Dubai and facial fillers Dubai, are performed by experienced professionals using state-of-the-art technology.</w:t>
      </w:r>
    </w:p>
    <w:p w:rsidR="00000000" w:rsidDel="00000000" w:rsidP="00000000" w:rsidRDefault="00000000" w:rsidRPr="00000000" w14:paraId="00000017">
      <w:pPr>
        <w:pStyle w:val="Heading3"/>
        <w:rPr/>
      </w:pPr>
      <w:bookmarkStart w:colFirst="0" w:colLast="0" w:name="_bd8729siec4o" w:id="9"/>
      <w:bookmarkEnd w:id="9"/>
      <w:r w:rsidDel="00000000" w:rsidR="00000000" w:rsidRPr="00000000">
        <w:rPr>
          <w:rtl w:val="0"/>
        </w:rPr>
        <w:t xml:space="preserve">How long does the DermaTech facial take?</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procedure typically takes 30–60 minutes, depending on the treatment plan and the client's specific needs.</w:t>
      </w:r>
    </w:p>
    <w:p w:rsidR="00000000" w:rsidDel="00000000" w:rsidP="00000000" w:rsidRDefault="00000000" w:rsidRPr="00000000" w14:paraId="00000019">
      <w:pPr>
        <w:pStyle w:val="Heading3"/>
        <w:rPr/>
      </w:pPr>
      <w:bookmarkStart w:colFirst="0" w:colLast="0" w:name="_ne5jju57u6n7" w:id="10"/>
      <w:bookmarkEnd w:id="10"/>
      <w:r w:rsidDel="00000000" w:rsidR="00000000" w:rsidRPr="00000000">
        <w:rPr>
          <w:rtl w:val="0"/>
        </w:rPr>
        <w:t xml:space="preserve">How soon will I see the results?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Results are often visible after the first session, with skin texture and tone improvements continuing over the following weeks.</w:t>
      </w:r>
    </w:p>
    <w:p w:rsidR="00000000" w:rsidDel="00000000" w:rsidP="00000000" w:rsidRDefault="00000000" w:rsidRPr="00000000" w14:paraId="0000001B">
      <w:pPr>
        <w:pStyle w:val="Heading3"/>
        <w:rPr/>
      </w:pPr>
      <w:bookmarkStart w:colFirst="0" w:colLast="0" w:name="_8oolh9s23mwh" w:id="11"/>
      <w:bookmarkEnd w:id="11"/>
      <w:r w:rsidDel="00000000" w:rsidR="00000000" w:rsidRPr="00000000">
        <w:rPr>
          <w:rtl w:val="0"/>
        </w:rPr>
        <w:t xml:space="preserve">What makes the DermaTech facial unique?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Our DermaTech facial combines personalized care with advanced techniques, such as anti-aging and skin rejuvenation injections, ensuring superior results that cater to each individual's needs.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