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y4c68b1dio9" w:id="0"/>
      <w:bookmarkEnd w:id="0"/>
      <w:r w:rsidDel="00000000" w:rsidR="00000000" w:rsidRPr="00000000">
        <w:rPr>
          <w:rtl w:val="0"/>
        </w:rPr>
        <w:t xml:space="preserve">Filler (Undereye, Nose, Lips, Body)</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Filler Treatments (Undereye, Nose, Lips, Body) |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Enhance your features with advanced fillers for undereye, nose, lips, and body at Derma Tech. Personalized treatments for a natural, youthful look in Dubai.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vyk0is8qrxvq" w:id="1"/>
      <w:bookmarkEnd w:id="1"/>
      <w:r w:rsidDel="00000000" w:rsidR="00000000" w:rsidRPr="00000000">
        <w:rPr>
          <w:rtl w:val="0"/>
        </w:rPr>
        <w:t xml:space="preserve">Enhance Your Natural Beauty with Fillers </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Discover the transformative power of fillers at Derma Tech in Dubai. Our advanced filler treatments are tailored to enhance natural beauty, addressing undereye hollows, nose contouring, lips, and body volume restoration. We ensure a youthful, balanced appearance with minimal downtime using premium dermal fillers. Experience personalized care and cutting-edge solutions for your aesthetic needs.</w:t>
      </w:r>
    </w:p>
    <w:p w:rsidR="00000000" w:rsidDel="00000000" w:rsidP="00000000" w:rsidRDefault="00000000" w:rsidRPr="00000000" w14:paraId="0000000B">
      <w:pPr>
        <w:pStyle w:val="Heading2"/>
        <w:rPr/>
      </w:pPr>
      <w:bookmarkStart w:colFirst="0" w:colLast="0" w:name="_p1d54z4bl2yd" w:id="2"/>
      <w:bookmarkEnd w:id="2"/>
      <w:r w:rsidDel="00000000" w:rsidR="00000000" w:rsidRPr="00000000">
        <w:rPr>
          <w:rtl w:val="0"/>
        </w:rPr>
        <w:t xml:space="preserve">Benefits of Filler Treatments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Fillers can rejuvenate your appearance by restoring lost volume and enhancing facial features. Undereye fillers brighten tired eyes, while nose fillers offer non-surgical reshaping. Enjoy long-lasting results tailored to your goals, whether it's lips filler in Dubai or body fillers. Our team ensures subtle, natural-looking enhancements.</w:t>
      </w:r>
    </w:p>
    <w:p w:rsidR="00000000" w:rsidDel="00000000" w:rsidP="00000000" w:rsidRDefault="00000000" w:rsidRPr="00000000" w14:paraId="0000000D">
      <w:pPr>
        <w:pStyle w:val="Heading2"/>
        <w:rPr/>
      </w:pPr>
      <w:bookmarkStart w:colFirst="0" w:colLast="0" w:name="_1v5d45ngo91" w:id="3"/>
      <w:bookmarkEnd w:id="3"/>
      <w:r w:rsidDel="00000000" w:rsidR="00000000" w:rsidRPr="00000000">
        <w:rPr>
          <w:rtl w:val="0"/>
        </w:rPr>
        <w:t xml:space="preserve">Safe and Effective Techniques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safety is our top priority. Our experts use cutting-edge techniques to precisely deliver dermal fillers for the jawline, nose, and lips. You'll enjoy a seamless experience and stunning results with FDA-approved materials and personalized care. Trust us for a smooth and confident transformation.</w:t>
      </w:r>
    </w:p>
    <w:p w:rsidR="00000000" w:rsidDel="00000000" w:rsidP="00000000" w:rsidRDefault="00000000" w:rsidRPr="00000000" w14:paraId="0000000F">
      <w:pPr>
        <w:pStyle w:val="Heading2"/>
        <w:rPr/>
      </w:pPr>
      <w:bookmarkStart w:colFirst="0" w:colLast="0" w:name="_joo09mjgurpp" w:id="4"/>
      <w:bookmarkEnd w:id="4"/>
      <w:r w:rsidDel="00000000" w:rsidR="00000000" w:rsidRPr="00000000">
        <w:rPr>
          <w:rtl w:val="0"/>
        </w:rPr>
        <w:t xml:space="preserve">Tailored Solutions for Every Need</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No two faces are the same, and neither are our treatments. From undereye rejuvenation to nose filler adjustments and body contouring, we customize every filler procedure to suit your unique anatomy. Our personalized approach ensures results that align perfectly with your aesthetic aspirations.</w:t>
      </w:r>
    </w:p>
    <w:p w:rsidR="00000000" w:rsidDel="00000000" w:rsidP="00000000" w:rsidRDefault="00000000" w:rsidRPr="00000000" w14:paraId="00000011">
      <w:pPr>
        <w:pStyle w:val="Heading2"/>
        <w:rPr/>
      </w:pPr>
      <w:bookmarkStart w:colFirst="0" w:colLast="0" w:name="_v9hjojy7ec7h" w:id="5"/>
      <w:bookmarkEnd w:id="5"/>
      <w:r w:rsidDel="00000000" w:rsidR="00000000" w:rsidRPr="00000000">
        <w:rPr>
          <w:rtl w:val="0"/>
        </w:rPr>
        <w:t xml:space="preserve">FAQs</w:t>
      </w:r>
    </w:p>
    <w:p w:rsidR="00000000" w:rsidDel="00000000" w:rsidP="00000000" w:rsidRDefault="00000000" w:rsidRPr="00000000" w14:paraId="00000012">
      <w:pPr>
        <w:pStyle w:val="Heading3"/>
        <w:rPr/>
      </w:pPr>
      <w:bookmarkStart w:colFirst="0" w:colLast="0" w:name="_f63df1d1ul2o" w:id="6"/>
      <w:bookmarkEnd w:id="6"/>
      <w:r w:rsidDel="00000000" w:rsidR="00000000" w:rsidRPr="00000000">
        <w:rPr>
          <w:rtl w:val="0"/>
        </w:rPr>
        <w:t xml:space="preserve">What are dermal fillers, and how do they work?</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Dermal fillers are injectable treatments that restore volume, smooth lines, and enhance facial features. They contain hyaluronic acid, a natural substance that plumps and hydrates the skin, delivering immediate and lasting results.</w:t>
      </w:r>
    </w:p>
    <w:p w:rsidR="00000000" w:rsidDel="00000000" w:rsidP="00000000" w:rsidRDefault="00000000" w:rsidRPr="00000000" w14:paraId="00000014">
      <w:pPr>
        <w:pStyle w:val="Heading3"/>
        <w:rPr/>
      </w:pPr>
      <w:bookmarkStart w:colFirst="0" w:colLast="0" w:name="_sawiykg7lpy6" w:id="7"/>
      <w:bookmarkEnd w:id="7"/>
      <w:r w:rsidDel="00000000" w:rsidR="00000000" w:rsidRPr="00000000">
        <w:rPr>
          <w:rtl w:val="0"/>
        </w:rPr>
        <w:t xml:space="preserve">Are fillers safe for sensitive areas like the undereye or nose?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when performed by skilled professionals, fillers are safe for sensitive areas such as the undereye and nose. At Derma Tech, we use premium products and precise techniques to ensure safety and natural-looking results.</w:t>
      </w:r>
    </w:p>
    <w:p w:rsidR="00000000" w:rsidDel="00000000" w:rsidP="00000000" w:rsidRDefault="00000000" w:rsidRPr="00000000" w14:paraId="00000016">
      <w:pPr>
        <w:pStyle w:val="Heading3"/>
        <w:rPr/>
      </w:pPr>
      <w:bookmarkStart w:colFirst="0" w:colLast="0" w:name="_qhel1hj0f8zd" w:id="8"/>
      <w:bookmarkEnd w:id="8"/>
      <w:r w:rsidDel="00000000" w:rsidR="00000000" w:rsidRPr="00000000">
        <w:rPr>
          <w:rtl w:val="0"/>
        </w:rPr>
        <w:t xml:space="preserve">How long do fillers last?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longevity of fillers depends on the treated area and the type of filler used. Typically, results last 6–18 months, and maintenance sessions can extend the effects. Our experts will guide you on the best schedule for your needs.</w:t>
      </w:r>
    </w:p>
    <w:p w:rsidR="00000000" w:rsidDel="00000000" w:rsidP="00000000" w:rsidRDefault="00000000" w:rsidRPr="00000000" w14:paraId="00000018">
      <w:pPr>
        <w:pStyle w:val="Heading3"/>
        <w:rPr/>
      </w:pPr>
      <w:bookmarkStart w:colFirst="0" w:colLast="0" w:name="_afu2kfyo3ebk" w:id="9"/>
      <w:bookmarkEnd w:id="9"/>
      <w:r w:rsidDel="00000000" w:rsidR="00000000" w:rsidRPr="00000000">
        <w:rPr>
          <w:rtl w:val="0"/>
        </w:rPr>
        <w:t xml:space="preserve">Can fillers be used for body contouring?</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Body fillers are an excellent solution for enhancing volume and contouring specific areas like the hips or hands. Our tailored approach ensures safe and effective results that align with your aesthetic goals.</w:t>
      </w:r>
    </w:p>
    <w:p w:rsidR="00000000" w:rsidDel="00000000" w:rsidP="00000000" w:rsidRDefault="00000000" w:rsidRPr="00000000" w14:paraId="0000001A">
      <w:pPr>
        <w:pStyle w:val="Heading3"/>
        <w:rPr/>
      </w:pPr>
      <w:bookmarkStart w:colFirst="0" w:colLast="0" w:name="_txio2u2zwnyf" w:id="10"/>
      <w:bookmarkEnd w:id="10"/>
      <w:r w:rsidDel="00000000" w:rsidR="00000000" w:rsidRPr="00000000">
        <w:rPr>
          <w:rtl w:val="0"/>
        </w:rPr>
        <w:t xml:space="preserve">Is there downtime after filler treatments?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Most filler treatments require minimal downtime. You might experience slight swelling or bruising, which typically resolves within a few days. You can resume your daily activities almost immediately after the procedure.</w:t>
      </w:r>
    </w:p>
    <w:p w:rsidR="00000000" w:rsidDel="00000000" w:rsidP="00000000" w:rsidRDefault="00000000" w:rsidRPr="00000000" w14:paraId="0000001C">
      <w:pPr>
        <w:pStyle w:val="Heading3"/>
        <w:rPr/>
      </w:pPr>
      <w:bookmarkStart w:colFirst="0" w:colLast="0" w:name="_eiisvdh3fomw" w:id="11"/>
      <w:bookmarkEnd w:id="11"/>
      <w:r w:rsidDel="00000000" w:rsidR="00000000" w:rsidRPr="00000000">
        <w:rPr>
          <w:rtl w:val="0"/>
        </w:rPr>
        <w:t xml:space="preserve">Where can I find expert fillers for lips and nose in Dubai?</w:t>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Derma Tech is your go-to clinic for expert fillers in Dubai. Whether you're looking for lips filler, nose contouring, or jawline enhancement, our experienced team ensures personalized, natural-looking results.</w:t>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