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x61yebq47cyr" w:id="0"/>
      <w:bookmarkEnd w:id="0"/>
      <w:r w:rsidDel="00000000" w:rsidR="00000000" w:rsidRPr="00000000">
        <w:rPr>
          <w:rtl w:val="0"/>
        </w:rPr>
        <w:t xml:space="preserve">Fine Lines</w:t>
      </w:r>
      <w:r w:rsidDel="00000000" w:rsidR="00000000" w:rsidRPr="00000000">
        <w:rPr>
          <w:rtl w:val="0"/>
        </w:rPr>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Fine Lines Treatment is available at Derma Tech Dubai</w:t>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Reduce fine lines with advanced and personalized treatments at Derma Tech Dubai. Also achieve a smoother and youthful skin with cutting-edge aesthetic care.</w:t>
      </w:r>
    </w:p>
    <w:p w:rsidR="00000000" w:rsidDel="00000000" w:rsidP="00000000" w:rsidRDefault="00000000" w:rsidRPr="00000000" w14:paraId="00000006">
      <w:pPr>
        <w:pStyle w:val="Heading1"/>
        <w:rPr/>
      </w:pPr>
      <w:bookmarkStart w:colFirst="0" w:colLast="0" w:name="_k9bhiid8hgvb" w:id="1"/>
      <w:bookmarkEnd w:id="1"/>
      <w:r w:rsidDel="00000000" w:rsidR="00000000" w:rsidRPr="00000000">
        <w:rPr>
          <w:rtl w:val="0"/>
        </w:rPr>
        <w:t xml:space="preserve">Smooth Away Fine Lines</w:t>
      </w:r>
      <w:r w:rsidDel="00000000" w:rsidR="00000000" w:rsidRPr="00000000">
        <w:rPr>
          <w:rtl w:val="0"/>
        </w:rPr>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Fine lines are one of the earliest signs of aging, appearing on the face, under the eyes, and forehead. At Derma Tech, we provide advanced and personalized treatments to reduce the appearance of fine lines and wrinkles. Our cutting-edge technology ensures visible results, restoring your skin's youthful glow. Say goodbye to forehead fine lines with our innovative aesthetic solutions.</w:t>
      </w:r>
    </w:p>
    <w:p w:rsidR="00000000" w:rsidDel="00000000" w:rsidP="00000000" w:rsidRDefault="00000000" w:rsidRPr="00000000" w14:paraId="00000008">
      <w:pPr>
        <w:pStyle w:val="Heading2"/>
        <w:rPr/>
      </w:pPr>
      <w:bookmarkStart w:colFirst="0" w:colLast="0" w:name="_206l7fw92rnw" w:id="2"/>
      <w:bookmarkEnd w:id="2"/>
      <w:r w:rsidDel="00000000" w:rsidR="00000000" w:rsidRPr="00000000">
        <w:rPr>
          <w:rtl w:val="0"/>
        </w:rPr>
        <w:t xml:space="preserve">Why Fine Lines Appear and How to Prevent Them</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Fine lines can form due to aging, sun exposure, or repetitive facial expressions. Prevention includes using sunscreen, maintaining hydration, and following a proper skincare routine. Our specialists can guide you on effective practices to delay fine lines. Protect your skin today to preserve its youthful appearance.</w:t>
      </w:r>
    </w:p>
    <w:p w:rsidR="00000000" w:rsidDel="00000000" w:rsidP="00000000" w:rsidRDefault="00000000" w:rsidRPr="00000000" w14:paraId="0000000A">
      <w:pPr>
        <w:pStyle w:val="Heading2"/>
        <w:rPr/>
      </w:pPr>
      <w:bookmarkStart w:colFirst="0" w:colLast="0" w:name="_srxpv5bzhsu9" w:id="3"/>
      <w:bookmarkEnd w:id="3"/>
      <w:r w:rsidDel="00000000" w:rsidR="00000000" w:rsidRPr="00000000">
        <w:rPr>
          <w:rtl w:val="0"/>
        </w:rPr>
        <w:t xml:space="preserve">Personalized Treatment Options for Fine Lines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At Derma Tech, we offer tailored solutions to target fine lines on the face, forehead, and under the eyes. We cater to your unique needs, from minimally invasive procedures to advanced skin rejuvenation. Our goal is to reduce wrinkles while enhancing your natural beauty. Experience treatments designed just for you.</w:t>
      </w:r>
    </w:p>
    <w:p w:rsidR="00000000" w:rsidDel="00000000" w:rsidP="00000000" w:rsidRDefault="00000000" w:rsidRPr="00000000" w14:paraId="0000000C">
      <w:pPr>
        <w:pStyle w:val="Heading2"/>
        <w:rPr/>
      </w:pPr>
      <w:bookmarkStart w:colFirst="0" w:colLast="0" w:name="_5smqp4gm71o9" w:id="4"/>
      <w:bookmarkEnd w:id="4"/>
      <w:r w:rsidDel="00000000" w:rsidR="00000000" w:rsidRPr="00000000">
        <w:rPr>
          <w:rtl w:val="0"/>
        </w:rPr>
        <w:t xml:space="preserve">Achieving Long-Lasting Results for Fine Lines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Consistency in skincare and professional treatments is key to smooth, radiant skin. We combine cutting-edge technology with expert care to deliver results that last. Our treatments not only reduce fine lines but also boost overall skin health. Feel confident in your rejuvenated, younger-looking skin.</w:t>
      </w:r>
    </w:p>
    <w:p w:rsidR="00000000" w:rsidDel="00000000" w:rsidP="00000000" w:rsidRDefault="00000000" w:rsidRPr="00000000" w14:paraId="0000000E">
      <w:pPr>
        <w:pStyle w:val="Heading2"/>
        <w:rPr/>
      </w:pPr>
      <w:bookmarkStart w:colFirst="0" w:colLast="0" w:name="_d9dp21i3zafa" w:id="5"/>
      <w:bookmarkEnd w:id="5"/>
      <w:r w:rsidDel="00000000" w:rsidR="00000000" w:rsidRPr="00000000">
        <w:rPr>
          <w:rtl w:val="0"/>
        </w:rPr>
        <w:t xml:space="preserve">FAQs</w:t>
      </w:r>
    </w:p>
    <w:p w:rsidR="00000000" w:rsidDel="00000000" w:rsidP="00000000" w:rsidRDefault="00000000" w:rsidRPr="00000000" w14:paraId="0000000F">
      <w:pPr>
        <w:pStyle w:val="Heading3"/>
        <w:rPr/>
      </w:pPr>
      <w:bookmarkStart w:colFirst="0" w:colLast="0" w:name="_qllb3ungkgjf" w:id="6"/>
      <w:bookmarkEnd w:id="6"/>
      <w:r w:rsidDel="00000000" w:rsidR="00000000" w:rsidRPr="00000000">
        <w:rPr>
          <w:rtl w:val="0"/>
        </w:rPr>
        <w:t xml:space="preserve">What are the common causes of fine lines on the face?</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Fine lines often result from aging, sun exposure, and loss of skin elasticity. Other factors include dehydration and repetitive facial expressions.</w:t>
      </w:r>
    </w:p>
    <w:p w:rsidR="00000000" w:rsidDel="00000000" w:rsidP="00000000" w:rsidRDefault="00000000" w:rsidRPr="00000000" w14:paraId="00000011">
      <w:pPr>
        <w:pStyle w:val="Heading3"/>
        <w:rPr/>
      </w:pPr>
      <w:bookmarkStart w:colFirst="0" w:colLast="0" w:name="_oizwe6grade8" w:id="7"/>
      <w:bookmarkEnd w:id="7"/>
      <w:r w:rsidDel="00000000" w:rsidR="00000000" w:rsidRPr="00000000">
        <w:rPr>
          <w:rtl w:val="0"/>
        </w:rPr>
        <w:t xml:space="preserve">How can fine lines under the eyes be treated effectively?</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Treatments like dermal fillers, laser therapy, and personalized skincare regimens can significantly reduce fine lines under the eyes.</w:t>
      </w:r>
    </w:p>
    <w:p w:rsidR="00000000" w:rsidDel="00000000" w:rsidP="00000000" w:rsidRDefault="00000000" w:rsidRPr="00000000" w14:paraId="00000013">
      <w:pPr>
        <w:pStyle w:val="Heading3"/>
        <w:rPr/>
      </w:pPr>
      <w:bookmarkStart w:colFirst="0" w:colLast="0" w:name="_fniwtchyq07" w:id="8"/>
      <w:bookmarkEnd w:id="8"/>
      <w:r w:rsidDel="00000000" w:rsidR="00000000" w:rsidRPr="00000000">
        <w:rPr>
          <w:rtl w:val="0"/>
        </w:rPr>
        <w:t xml:space="preserve">Are there treatments for forehead fine lines at Derma Tech?</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We provide advanced solutions for forehead fine lines, such as Botox, microneedling, and customized skin rejuvenation.</w:t>
      </w:r>
    </w:p>
    <w:p w:rsidR="00000000" w:rsidDel="00000000" w:rsidP="00000000" w:rsidRDefault="00000000" w:rsidRPr="00000000" w14:paraId="00000015">
      <w:pPr>
        <w:pStyle w:val="Heading3"/>
        <w:rPr/>
      </w:pPr>
      <w:bookmarkStart w:colFirst="0" w:colLast="0" w:name="_wc1vgixv5bg6" w:id="9"/>
      <w:bookmarkEnd w:id="9"/>
      <w:r w:rsidDel="00000000" w:rsidR="00000000" w:rsidRPr="00000000">
        <w:rPr>
          <w:rtl w:val="0"/>
        </w:rPr>
        <w:t xml:space="preserve">How long do the results of fine-line treatments last?</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The longevity of results varies but typically ranges from several months to over a year, depending on the treatment and maintenance.</w:t>
      </w:r>
    </w:p>
    <w:p w:rsidR="00000000" w:rsidDel="00000000" w:rsidP="00000000" w:rsidRDefault="00000000" w:rsidRPr="00000000" w14:paraId="00000017">
      <w:pPr>
        <w:pStyle w:val="Heading3"/>
        <w:rPr/>
      </w:pPr>
      <w:bookmarkStart w:colFirst="0" w:colLast="0" w:name="_ymvta45xatqm" w:id="10"/>
      <w:bookmarkEnd w:id="10"/>
      <w:r w:rsidDel="00000000" w:rsidR="00000000" w:rsidRPr="00000000">
        <w:rPr>
          <w:rtl w:val="0"/>
        </w:rPr>
        <w:t xml:space="preserve">Can fine lines and wrinkles be prevented?</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While aging is inevitable, prevention strategies like sun protection, a healthy lifestyle, and professional skincare can delay their appearance.</w:t>
      </w:r>
    </w:p>
    <w:p w:rsidR="00000000" w:rsidDel="00000000" w:rsidP="00000000" w:rsidRDefault="00000000" w:rsidRPr="00000000" w14:paraId="00000019">
      <w:pPr>
        <w:pStyle w:val="Heading3"/>
        <w:rPr/>
      </w:pPr>
      <w:bookmarkStart w:colFirst="0" w:colLast="0" w:name="_lkq8ft4ttu" w:id="11"/>
      <w:bookmarkEnd w:id="11"/>
      <w:r w:rsidDel="00000000" w:rsidR="00000000" w:rsidRPr="00000000">
        <w:rPr>
          <w:rtl w:val="0"/>
        </w:rPr>
        <w:t xml:space="preserve">What makes Derma Tech's fine-line treatments unique?</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Our personalized approach, combined with cutting-edge technology and expert care, ensures effective, long-lasting results tailored to individual skin concerns.</w:t>
      </w:r>
    </w:p>
    <w:p w:rsidR="00000000" w:rsidDel="00000000" w:rsidP="00000000" w:rsidRDefault="00000000" w:rsidRPr="00000000" w14:paraId="0000001B">
      <w:pPr>
        <w:spacing w:after="240" w:before="240" w:lineRule="auto"/>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