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k1ulzggjl1mb" w:id="0"/>
      <w:bookmarkEnd w:id="0"/>
      <w:r w:rsidDel="00000000" w:rsidR="00000000" w:rsidRPr="00000000">
        <w:rPr>
          <w:rtl w:val="0"/>
        </w:rPr>
        <w:t xml:space="preserve">Fractional Laser</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rPr>
          <w:sz w:val="26"/>
          <w:szCs w:val="26"/>
        </w:rPr>
      </w:pPr>
      <w:r w:rsidDel="00000000" w:rsidR="00000000" w:rsidRPr="00000000">
        <w:rPr>
          <w:sz w:val="26"/>
          <w:szCs w:val="26"/>
          <w:rtl w:val="0"/>
        </w:rPr>
        <w:t xml:space="preserve">Fractional Laser Treatment in Dubai | Derma Tech Polyclinic</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6">
      <w:pPr>
        <w:rPr>
          <w:sz w:val="26"/>
          <w:szCs w:val="26"/>
        </w:rPr>
      </w:pPr>
      <w:r w:rsidDel="00000000" w:rsidR="00000000" w:rsidRPr="00000000">
        <w:rPr>
          <w:sz w:val="26"/>
          <w:szCs w:val="26"/>
          <w:rtl w:val="0"/>
        </w:rPr>
        <w:t xml:space="preserve">Experience advanced Fractional Laser treatments at Derma Tech, Dubai's leading polyclinic. Personalized care for flawless, rejuvenated skin. Book your session!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i8bthe5ohve8" w:id="1"/>
      <w:bookmarkEnd w:id="1"/>
      <w:r w:rsidDel="00000000" w:rsidR="00000000" w:rsidRPr="00000000">
        <w:rPr>
          <w:rtl w:val="0"/>
        </w:rPr>
        <w:t xml:space="preserve">Revitalize Your Skin with Advanced Fractional Laser Treatments</w:t>
      </w:r>
    </w:p>
    <w:p w:rsidR="00000000" w:rsidDel="00000000" w:rsidP="00000000" w:rsidRDefault="00000000" w:rsidRPr="00000000" w14:paraId="00000009">
      <w:pPr>
        <w:rPr>
          <w:color w:val="0e101a"/>
          <w:sz w:val="26"/>
          <w:szCs w:val="26"/>
        </w:rPr>
      </w:pPr>
      <w:r w:rsidDel="00000000" w:rsidR="00000000" w:rsidRPr="00000000">
        <w:rPr>
          <w:color w:val="0e101a"/>
          <w:sz w:val="26"/>
          <w:szCs w:val="26"/>
          <w:rtl w:val="0"/>
        </w:rPr>
        <w:t xml:space="preserve">The Fractional Laser treatment at Derma Tech in Dubai provides a cutting-edge solution for rejuvenating the skin by targeting fine lines, scars, and pigmentation. This minimally invasive treatment uses advanced CO2 technology to promote collagen production, leaving the skin smoother and more youthful. Personalized for each client, the treatment ensures visible skin texture and radiance improvements. Enjoy the transformative benefits of fractional laser therapy, delivered with precision and care.</w:t>
      </w:r>
    </w:p>
    <w:p w:rsidR="00000000" w:rsidDel="00000000" w:rsidP="00000000" w:rsidRDefault="00000000" w:rsidRPr="00000000" w14:paraId="0000000A">
      <w:pPr>
        <w:pStyle w:val="Heading2"/>
        <w:rPr/>
      </w:pPr>
      <w:bookmarkStart w:colFirst="0" w:colLast="0" w:name="_u8unhcbj7pf7" w:id="2"/>
      <w:bookmarkEnd w:id="2"/>
      <w:r w:rsidDel="00000000" w:rsidR="00000000" w:rsidRPr="00000000">
        <w:rPr>
          <w:rtl w:val="0"/>
        </w:rPr>
        <w:t xml:space="preserve">Skin Rejuvenation with Precision </w:t>
      </w:r>
    </w:p>
    <w:p w:rsidR="00000000" w:rsidDel="00000000" w:rsidP="00000000" w:rsidRDefault="00000000" w:rsidRPr="00000000" w14:paraId="0000000B">
      <w:pPr>
        <w:rPr>
          <w:color w:val="0e101a"/>
          <w:sz w:val="26"/>
          <w:szCs w:val="26"/>
        </w:rPr>
      </w:pPr>
      <w:r w:rsidDel="00000000" w:rsidR="00000000" w:rsidRPr="00000000">
        <w:rPr>
          <w:color w:val="0e101a"/>
          <w:sz w:val="26"/>
          <w:szCs w:val="26"/>
          <w:rtl w:val="0"/>
        </w:rPr>
        <w:t xml:space="preserve">Fractional laser technology rejuvenates your skin by precisely targeting and resurfacing damaged areas. This process stimulates collagen production, helping to restore a firmer, more radiant complexion with minimal downtime.</w:t>
      </w:r>
    </w:p>
    <w:p w:rsidR="00000000" w:rsidDel="00000000" w:rsidP="00000000" w:rsidRDefault="00000000" w:rsidRPr="00000000" w14:paraId="0000000C">
      <w:pPr>
        <w:pStyle w:val="Heading2"/>
        <w:rPr/>
      </w:pPr>
      <w:bookmarkStart w:colFirst="0" w:colLast="0" w:name="_7iw5b675q66w" w:id="3"/>
      <w:bookmarkEnd w:id="3"/>
      <w:r w:rsidDel="00000000" w:rsidR="00000000" w:rsidRPr="00000000">
        <w:rPr>
          <w:rtl w:val="0"/>
        </w:rPr>
        <w:t xml:space="preserve">Effective Solution for Scars and Pigmentation</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Ideal for addressing stubborn scars, acne marks, and pigmentation, the fractional CO2 laser effectively fades imperfections. Treating skin layer by layer gradually reveals smoother, even-toned skin, enhancing confidence.</w:t>
      </w:r>
    </w:p>
    <w:p w:rsidR="00000000" w:rsidDel="00000000" w:rsidP="00000000" w:rsidRDefault="00000000" w:rsidRPr="00000000" w14:paraId="0000000E">
      <w:pPr>
        <w:pStyle w:val="Heading2"/>
        <w:rPr/>
      </w:pPr>
      <w:bookmarkStart w:colFirst="0" w:colLast="0" w:name="_n1hvr27d3rjj" w:id="4"/>
      <w:bookmarkEnd w:id="4"/>
      <w:r w:rsidDel="00000000" w:rsidR="00000000" w:rsidRPr="00000000">
        <w:rPr>
          <w:rtl w:val="0"/>
        </w:rPr>
        <w:t xml:space="preserve">Personalized Fractional Laser Treatments </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Each fractional laser session at Derma Tech is personalized to meet individual skin needs. Tailored by experts, these sessions ensure maximum benefit and comfort, delivering optimal results unique to every client.</w:t>
      </w:r>
    </w:p>
    <w:p w:rsidR="00000000" w:rsidDel="00000000" w:rsidP="00000000" w:rsidRDefault="00000000" w:rsidRPr="00000000" w14:paraId="00000010">
      <w:pPr>
        <w:pStyle w:val="Heading2"/>
        <w:rPr/>
      </w:pPr>
      <w:bookmarkStart w:colFirst="0" w:colLast="0" w:name="_egro2umbk7e5" w:id="5"/>
      <w:bookmarkEnd w:id="5"/>
      <w:r w:rsidDel="00000000" w:rsidR="00000000" w:rsidRPr="00000000">
        <w:rPr>
          <w:rtl w:val="0"/>
        </w:rPr>
        <w:t xml:space="preserve">FAQs</w:t>
      </w:r>
    </w:p>
    <w:p w:rsidR="00000000" w:rsidDel="00000000" w:rsidP="00000000" w:rsidRDefault="00000000" w:rsidRPr="00000000" w14:paraId="00000011">
      <w:pPr>
        <w:pStyle w:val="Heading3"/>
        <w:rPr/>
      </w:pPr>
      <w:bookmarkStart w:colFirst="0" w:colLast="0" w:name="_ngb7ssm57x8n" w:id="6"/>
      <w:bookmarkEnd w:id="6"/>
      <w:r w:rsidDel="00000000" w:rsidR="00000000" w:rsidRPr="00000000">
        <w:rPr>
          <w:rtl w:val="0"/>
        </w:rPr>
        <w:t xml:space="preserve">What is Fractional Laser treatment?</w:t>
      </w:r>
    </w:p>
    <w:p w:rsidR="00000000" w:rsidDel="00000000" w:rsidP="00000000" w:rsidRDefault="00000000" w:rsidRPr="00000000" w14:paraId="00000012">
      <w:pPr>
        <w:rPr>
          <w:color w:val="0e101a"/>
          <w:sz w:val="26"/>
          <w:szCs w:val="26"/>
        </w:rPr>
      </w:pPr>
      <w:r w:rsidDel="00000000" w:rsidR="00000000" w:rsidRPr="00000000">
        <w:rPr>
          <w:color w:val="0e101a"/>
          <w:sz w:val="26"/>
          <w:szCs w:val="26"/>
          <w:rtl w:val="0"/>
        </w:rPr>
        <w:t xml:space="preserve">Fractional Laser treatment is a minimally invasive skin-resurfacing procedure that targets wrinkles, scars, and other imperfections, promoting smoother, younger-looking skin.</w:t>
      </w:r>
    </w:p>
    <w:p w:rsidR="00000000" w:rsidDel="00000000" w:rsidP="00000000" w:rsidRDefault="00000000" w:rsidRPr="00000000" w14:paraId="00000013">
      <w:pPr>
        <w:pStyle w:val="Heading3"/>
        <w:rPr/>
      </w:pPr>
      <w:bookmarkStart w:colFirst="0" w:colLast="0" w:name="_txr4qkdk9gaj" w:id="7"/>
      <w:bookmarkEnd w:id="7"/>
      <w:r w:rsidDel="00000000" w:rsidR="00000000" w:rsidRPr="00000000">
        <w:rPr>
          <w:rtl w:val="0"/>
        </w:rPr>
        <w:t xml:space="preserve">How does Fractional Laser benefit the skin?</w:t>
      </w:r>
    </w:p>
    <w:p w:rsidR="00000000" w:rsidDel="00000000" w:rsidP="00000000" w:rsidRDefault="00000000" w:rsidRPr="00000000" w14:paraId="00000014">
      <w:pPr>
        <w:rPr>
          <w:color w:val="0e101a"/>
          <w:sz w:val="26"/>
          <w:szCs w:val="26"/>
        </w:rPr>
      </w:pPr>
      <w:r w:rsidDel="00000000" w:rsidR="00000000" w:rsidRPr="00000000">
        <w:rPr>
          <w:color w:val="0e101a"/>
          <w:sz w:val="26"/>
          <w:szCs w:val="26"/>
          <w:rtl w:val="0"/>
        </w:rPr>
        <w:t xml:space="preserve">Fractional Laser benefits include collagen stimulation, reduction of fine lines, scar improvement, and enhanced skin texture, resulting in a fresher, rejuvenated appearance.</w:t>
      </w:r>
    </w:p>
    <w:p w:rsidR="00000000" w:rsidDel="00000000" w:rsidP="00000000" w:rsidRDefault="00000000" w:rsidRPr="00000000" w14:paraId="00000015">
      <w:pPr>
        <w:pStyle w:val="Heading3"/>
        <w:rPr/>
      </w:pPr>
      <w:bookmarkStart w:colFirst="0" w:colLast="0" w:name="_hjoyol97pw3y" w:id="8"/>
      <w:bookmarkEnd w:id="8"/>
      <w:r w:rsidDel="00000000" w:rsidR="00000000" w:rsidRPr="00000000">
        <w:rPr>
          <w:rtl w:val="0"/>
        </w:rPr>
        <w:t xml:space="preserve">Is Fractional Laser treatment suitable for all skin types?</w:t>
      </w:r>
    </w:p>
    <w:p w:rsidR="00000000" w:rsidDel="00000000" w:rsidP="00000000" w:rsidRDefault="00000000" w:rsidRPr="00000000" w14:paraId="00000016">
      <w:pPr>
        <w:rPr>
          <w:color w:val="0e101a"/>
          <w:sz w:val="26"/>
          <w:szCs w:val="26"/>
        </w:rPr>
      </w:pPr>
      <w:r w:rsidDel="00000000" w:rsidR="00000000" w:rsidRPr="00000000">
        <w:rPr>
          <w:color w:val="0e101a"/>
          <w:sz w:val="26"/>
          <w:szCs w:val="26"/>
          <w:rtl w:val="0"/>
        </w:rPr>
        <w:t xml:space="preserve">Fractional Lasers can be customized for different skin types; however, a consultation with our experts is necessary to determine the best approach for individual needs.</w:t>
      </w:r>
    </w:p>
    <w:p w:rsidR="00000000" w:rsidDel="00000000" w:rsidP="00000000" w:rsidRDefault="00000000" w:rsidRPr="00000000" w14:paraId="00000017">
      <w:pPr>
        <w:pStyle w:val="Heading3"/>
        <w:rPr/>
      </w:pPr>
      <w:bookmarkStart w:colFirst="0" w:colLast="0" w:name="_mvv1dxmijd8w" w:id="9"/>
      <w:bookmarkEnd w:id="9"/>
      <w:r w:rsidDel="00000000" w:rsidR="00000000" w:rsidRPr="00000000">
        <w:rPr>
          <w:rtl w:val="0"/>
        </w:rPr>
        <w:t xml:space="preserve">What is the recovery time after a CO2 Fractional Laser session?</w:t>
      </w:r>
    </w:p>
    <w:p w:rsidR="00000000" w:rsidDel="00000000" w:rsidP="00000000" w:rsidRDefault="00000000" w:rsidRPr="00000000" w14:paraId="00000018">
      <w:pPr>
        <w:rPr>
          <w:color w:val="0e101a"/>
          <w:sz w:val="26"/>
          <w:szCs w:val="26"/>
        </w:rPr>
      </w:pPr>
      <w:r w:rsidDel="00000000" w:rsidR="00000000" w:rsidRPr="00000000">
        <w:rPr>
          <w:color w:val="0e101a"/>
          <w:sz w:val="26"/>
          <w:szCs w:val="26"/>
          <w:rtl w:val="0"/>
        </w:rPr>
        <w:t xml:space="preserve">Recovery time varies, but most patients experience redness and slight swelling for a few days, with visible improvements after one to two weeks.</w:t>
      </w:r>
    </w:p>
    <w:p w:rsidR="00000000" w:rsidDel="00000000" w:rsidP="00000000" w:rsidRDefault="00000000" w:rsidRPr="00000000" w14:paraId="00000019">
      <w:pPr>
        <w:pStyle w:val="Heading3"/>
        <w:rPr/>
      </w:pPr>
      <w:bookmarkStart w:colFirst="0" w:colLast="0" w:name="_1cz31zq2n3cu" w:id="10"/>
      <w:bookmarkEnd w:id="10"/>
      <w:r w:rsidDel="00000000" w:rsidR="00000000" w:rsidRPr="00000000">
        <w:rPr>
          <w:rtl w:val="0"/>
        </w:rPr>
        <w:t xml:space="preserve">How many sessions are needed for optimal results?</w:t>
      </w:r>
    </w:p>
    <w:p w:rsidR="00000000" w:rsidDel="00000000" w:rsidP="00000000" w:rsidRDefault="00000000" w:rsidRPr="00000000" w14:paraId="0000001A">
      <w:pPr>
        <w:rPr>
          <w:color w:val="0e101a"/>
          <w:sz w:val="26"/>
          <w:szCs w:val="26"/>
        </w:rPr>
      </w:pPr>
      <w:r w:rsidDel="00000000" w:rsidR="00000000" w:rsidRPr="00000000">
        <w:rPr>
          <w:color w:val="0e101a"/>
          <w:sz w:val="26"/>
          <w:szCs w:val="26"/>
          <w:rtl w:val="0"/>
        </w:rPr>
        <w:t xml:space="preserve">The number of sessions depends on the individual's skin condition, but many clients see significant results after one to three treatments.</w:t>
      </w:r>
    </w:p>
    <w:p w:rsidR="00000000" w:rsidDel="00000000" w:rsidP="00000000" w:rsidRDefault="00000000" w:rsidRPr="00000000" w14:paraId="0000001B">
      <w:pPr>
        <w:pStyle w:val="Heading3"/>
        <w:rPr/>
      </w:pPr>
      <w:bookmarkStart w:colFirst="0" w:colLast="0" w:name="_sra0bkczi5kv" w:id="11"/>
      <w:bookmarkEnd w:id="11"/>
      <w:r w:rsidDel="00000000" w:rsidR="00000000" w:rsidRPr="00000000">
        <w:rPr>
          <w:rtl w:val="0"/>
        </w:rPr>
        <w:t xml:space="preserve">Is CO2 Fractional Laser treatment painful?</w:t>
      </w:r>
    </w:p>
    <w:p w:rsidR="00000000" w:rsidDel="00000000" w:rsidP="00000000" w:rsidRDefault="00000000" w:rsidRPr="00000000" w14:paraId="0000001C">
      <w:pPr>
        <w:rPr>
          <w:color w:val="0e101a"/>
          <w:sz w:val="26"/>
          <w:szCs w:val="26"/>
        </w:rPr>
      </w:pPr>
      <w:r w:rsidDel="00000000" w:rsidR="00000000" w:rsidRPr="00000000">
        <w:rPr>
          <w:color w:val="0e101a"/>
          <w:sz w:val="26"/>
          <w:szCs w:val="26"/>
          <w:rtl w:val="0"/>
        </w:rPr>
        <w:t xml:space="preserve">CO2 Fractional Laser treatment may cause slight discomfort, but a topical anesthetic is applied beforehand to minimize pain during the procedure.</w:t>
      </w:r>
    </w:p>
    <w:p w:rsidR="00000000" w:rsidDel="00000000" w:rsidP="00000000" w:rsidRDefault="00000000" w:rsidRPr="00000000" w14:paraId="0000001D">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