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msrv94da1e17"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Hair Filler Treatment at DermaTech – Restore Volume &amp; Thickness to Your Hair</w:t>
      </w:r>
    </w:p>
    <w:p w:rsidR="00000000" w:rsidDel="00000000" w:rsidP="00000000" w:rsidRDefault="00000000" w:rsidRPr="00000000" w14:paraId="00000002">
      <w:pPr>
        <w:pStyle w:val="Heading1"/>
        <w:spacing w:after="240" w:before="240" w:lineRule="auto"/>
        <w:rPr>
          <w:sz w:val="24"/>
          <w:szCs w:val="24"/>
        </w:rPr>
      </w:pPr>
      <w:bookmarkStart w:colFirst="0" w:colLast="0" w:name="_szjolfgeot4s"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Enhance hair volume with hair filler treatments at DermaTech. Restore thickness and vitality to your hair with advanced, non-surgical solutions. Schedule your appointment today!</w:t>
      </w:r>
    </w:p>
    <w:p w:rsidR="00000000" w:rsidDel="00000000" w:rsidP="00000000" w:rsidRDefault="00000000" w:rsidRPr="00000000" w14:paraId="00000003">
      <w:pPr>
        <w:pStyle w:val="Heading1"/>
        <w:rPr/>
      </w:pPr>
      <w:bookmarkStart w:colFirst="0" w:colLast="0" w:name="_omckhgxg4c4m" w:id="2"/>
      <w:bookmarkEnd w:id="2"/>
      <w:r w:rsidDel="00000000" w:rsidR="00000000" w:rsidRPr="00000000">
        <w:rPr>
          <w:rtl w:val="0"/>
        </w:rPr>
        <w:t xml:space="preserve">Transform Your Hair with Professional Hair Mesotherapy </w:t>
      </w:r>
      <w:r w:rsidDel="00000000" w:rsidR="00000000" w:rsidRPr="00000000">
        <w:rPr>
          <w:rtl w:val="0"/>
        </w:rPr>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Rejuvenate and restore your hair’s vitality with Derma Tech’s advanced hair filler treatment in Dubai. Designed to combat thinning and hair loss, this non-invasive procedure delivers nourishing ingredients directly to the scalp, promoting hair density and shine. Personalized for your unique needs, our filler hair treatment ensures visible results and long-lasting improvements. Rediscover your confidence with healthier, fuller hair.</w:t>
      </w:r>
    </w:p>
    <w:p w:rsidR="00000000" w:rsidDel="00000000" w:rsidP="00000000" w:rsidRDefault="00000000" w:rsidRPr="00000000" w14:paraId="00000005">
      <w:pPr>
        <w:pStyle w:val="Heading2"/>
        <w:rPr/>
      </w:pPr>
      <w:bookmarkStart w:colFirst="0" w:colLast="0" w:name="_du2nw4y5v6c" w:id="3"/>
      <w:bookmarkEnd w:id="3"/>
      <w:r w:rsidDel="00000000" w:rsidR="00000000" w:rsidRPr="00000000">
        <w:rPr>
          <w:rtl w:val="0"/>
        </w:rPr>
        <w:t xml:space="preserve">How Does Hair Filler Work?</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Hair filler involves injecting a blend of peptides, vitamins, and nutrients directly into the scalp. These ingredients stimulate hair follicles, improve blood circulation, and encourage natural hair growth. Suitable for all hair types, it’s a targeted solution to reduce hair thinning and boost volume. Results are noticeable within a few sessions.</w:t>
      </w:r>
    </w:p>
    <w:p w:rsidR="00000000" w:rsidDel="00000000" w:rsidP="00000000" w:rsidRDefault="00000000" w:rsidRPr="00000000" w14:paraId="00000007">
      <w:pPr>
        <w:pStyle w:val="Heading2"/>
        <w:rPr/>
      </w:pPr>
      <w:bookmarkStart w:colFirst="0" w:colLast="0" w:name="_a1l018kuf252" w:id="4"/>
      <w:bookmarkEnd w:id="4"/>
      <w:r w:rsidDel="00000000" w:rsidR="00000000" w:rsidRPr="00000000">
        <w:rPr>
          <w:rtl w:val="0"/>
        </w:rPr>
        <w:t xml:space="preserve">Benefits of Hair Filler Treatment</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This innovative treatment provides multiple benefits, including strengthening hair roots and improving scalp health. It addresses issues like hair breakage and lack of shine while adding volume. Safe and minimally invasive, the hair filler injection revitalizes hair from within, making it a preferred choice for many.</w:t>
      </w:r>
    </w:p>
    <w:p w:rsidR="00000000" w:rsidDel="00000000" w:rsidP="00000000" w:rsidRDefault="00000000" w:rsidRPr="00000000" w14:paraId="00000009">
      <w:pPr>
        <w:pStyle w:val="Heading2"/>
        <w:rPr/>
      </w:pPr>
      <w:bookmarkStart w:colFirst="0" w:colLast="0" w:name="_eom5de14fq8q" w:id="5"/>
      <w:bookmarkEnd w:id="5"/>
      <w:r w:rsidDel="00000000" w:rsidR="00000000" w:rsidRPr="00000000">
        <w:rPr>
          <w:rtl w:val="0"/>
        </w:rPr>
        <w:t xml:space="preserve">Why Choose Derma Tech for Hair Filler?</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At Derma Tech, we combine cutting-edge techniques with personalized care to deliver exceptional results. Our experts ensure a tailored approach, using premium products for every session. Whether you’re concerned about hair filler treatment price or achieving optimal results, we prioritize your satisfaction and comfort.</w:t>
      </w:r>
    </w:p>
    <w:p w:rsidR="00000000" w:rsidDel="00000000" w:rsidP="00000000" w:rsidRDefault="00000000" w:rsidRPr="00000000" w14:paraId="0000000B">
      <w:pPr>
        <w:pStyle w:val="Heading2"/>
        <w:rPr/>
      </w:pPr>
      <w:bookmarkStart w:colFirst="0" w:colLast="0" w:name="_aqbg2xypu4sx"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z50nbo7jg728" w:id="7"/>
      <w:bookmarkEnd w:id="7"/>
      <w:r w:rsidDel="00000000" w:rsidR="00000000" w:rsidRPr="00000000">
        <w:rPr>
          <w:rtl w:val="0"/>
        </w:rPr>
        <w:t xml:space="preserve">What is hair filler treatment?</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Hair filler treatment is a non-surgical procedure where nutrients and peptides are injected into the scalp to improve hair thickness, density, and overall health.</w:t>
      </w:r>
    </w:p>
    <w:p w:rsidR="00000000" w:rsidDel="00000000" w:rsidP="00000000" w:rsidRDefault="00000000" w:rsidRPr="00000000" w14:paraId="0000000E">
      <w:pPr>
        <w:pStyle w:val="Heading3"/>
        <w:rPr/>
      </w:pPr>
      <w:bookmarkStart w:colFirst="0" w:colLast="0" w:name="_4zsictu7qios" w:id="8"/>
      <w:bookmarkEnd w:id="8"/>
      <w:r w:rsidDel="00000000" w:rsidR="00000000" w:rsidRPr="00000000">
        <w:rPr>
          <w:rtl w:val="0"/>
        </w:rPr>
        <w:t xml:space="preserve">How long does a hair filler session take?</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A typical session lasts 30-40 minutes, depending on the treated area and individual requirements.</w:t>
      </w:r>
    </w:p>
    <w:p w:rsidR="00000000" w:rsidDel="00000000" w:rsidP="00000000" w:rsidRDefault="00000000" w:rsidRPr="00000000" w14:paraId="00000010">
      <w:pPr>
        <w:pStyle w:val="Heading3"/>
        <w:rPr/>
      </w:pPr>
      <w:bookmarkStart w:colFirst="0" w:colLast="0" w:name="_m846lbv47qyw" w:id="9"/>
      <w:bookmarkEnd w:id="9"/>
      <w:r w:rsidDel="00000000" w:rsidR="00000000" w:rsidRPr="00000000">
        <w:rPr>
          <w:rtl w:val="0"/>
        </w:rPr>
        <w:t xml:space="preserve">Is hair filler treatment painful?</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The procedure is minimally invasive and generally well-tolerated. A numbing cream may enhance comfort during the hair filler injection.</w:t>
      </w:r>
    </w:p>
    <w:p w:rsidR="00000000" w:rsidDel="00000000" w:rsidP="00000000" w:rsidRDefault="00000000" w:rsidRPr="00000000" w14:paraId="00000012">
      <w:pPr>
        <w:pStyle w:val="Heading3"/>
        <w:rPr/>
      </w:pPr>
      <w:bookmarkStart w:colFirst="0" w:colLast="0" w:name="_nx2qcpds4oot" w:id="10"/>
      <w:bookmarkEnd w:id="10"/>
      <w:r w:rsidDel="00000000" w:rsidR="00000000" w:rsidRPr="00000000">
        <w:rPr>
          <w:rtl w:val="0"/>
        </w:rPr>
        <w:t xml:space="preserve">How many sessions are needed for visible results?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Most individuals notice improvements after 3-4 sessions, spaced 2-4 weeks apart, for optimal results.</w:t>
      </w:r>
    </w:p>
    <w:p w:rsidR="00000000" w:rsidDel="00000000" w:rsidP="00000000" w:rsidRDefault="00000000" w:rsidRPr="00000000" w14:paraId="00000014">
      <w:pPr>
        <w:pStyle w:val="Heading3"/>
        <w:rPr/>
      </w:pPr>
      <w:bookmarkStart w:colFirst="0" w:colLast="0" w:name="_9pqdnsrrg5" w:id="11"/>
      <w:bookmarkEnd w:id="11"/>
      <w:r w:rsidDel="00000000" w:rsidR="00000000" w:rsidRPr="00000000">
        <w:rPr>
          <w:rtl w:val="0"/>
        </w:rPr>
        <w:t xml:space="preserve">What is the cost of hair filler treatment in Dubai?</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The price of hair filler treatment varies depending on the clinic and the patient's specific needs. At Derma Tech, we offer competitive pricing tailored to your requirements.</w:t>
      </w:r>
    </w:p>
    <w:p w:rsidR="00000000" w:rsidDel="00000000" w:rsidP="00000000" w:rsidRDefault="00000000" w:rsidRPr="00000000" w14:paraId="00000016">
      <w:pPr>
        <w:pStyle w:val="Heading3"/>
        <w:rPr/>
      </w:pPr>
      <w:bookmarkStart w:colFirst="0" w:colLast="0" w:name="_z46zuk4xp1qg" w:id="12"/>
      <w:bookmarkEnd w:id="12"/>
      <w:r w:rsidDel="00000000" w:rsidR="00000000" w:rsidRPr="00000000">
        <w:rPr>
          <w:rtl w:val="0"/>
        </w:rPr>
        <w:t xml:space="preserve">Can hair filler be combined with other treatments?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Yes, hair filler can complement other treatments, such as PRP or scalp therapies, to enhance overall results. Consult our specialists for a personalized plan.</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