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l65wf6udj39" w:id="0"/>
      <w:bookmarkEnd w:id="0"/>
      <w:r w:rsidDel="00000000" w:rsidR="00000000" w:rsidRPr="00000000">
        <w:rPr>
          <w:rtl w:val="0"/>
        </w:rPr>
        <w:t xml:space="preserve">IV Drip &amp; Wellness Therapy</w:t>
      </w:r>
    </w:p>
    <w:p w:rsidR="00000000" w:rsidDel="00000000" w:rsidP="00000000" w:rsidRDefault="00000000" w:rsidRPr="00000000" w14:paraId="00000002">
      <w:pPr>
        <w:rPr>
          <w:color w:val="0e101a"/>
          <w:sz w:val="26"/>
          <w:szCs w:val="26"/>
        </w:rPr>
      </w:pPr>
      <w:r w:rsidDel="00000000" w:rsidR="00000000" w:rsidRPr="00000000">
        <w:rPr>
          <w:color w:val="0e101a"/>
          <w:sz w:val="26"/>
          <w:szCs w:val="26"/>
          <w:rtl w:val="0"/>
        </w:rPr>
        <w:t xml:space="preserve">Discover Derma Tech's specialized IV Drip &amp; Wellness services in Dubai, designed to rejuvenate, energize, and enhance overall health. Each drip is crafted to target specific needs, from skin glow and immune boost to liver detox and anti-stress benefits, helping you feel your best. Our drips focus on personalized care and support beauty, wellness, and optimal body functions to suit your lifestyle needs.</w:t>
      </w:r>
    </w:p>
    <w:p w:rsidR="00000000" w:rsidDel="00000000" w:rsidP="00000000" w:rsidRDefault="00000000" w:rsidRPr="00000000" w14:paraId="00000003">
      <w:pPr>
        <w:pStyle w:val="Heading2"/>
        <w:rPr/>
      </w:pPr>
      <w:bookmarkStart w:colFirst="0" w:colLast="0" w:name="_bnmo1z81a6rp" w:id="1"/>
      <w:bookmarkEnd w:id="1"/>
      <w:r w:rsidDel="00000000" w:rsidR="00000000" w:rsidRPr="00000000">
        <w:rPr>
          <w:rtl w:val="0"/>
        </w:rPr>
        <w:t xml:space="preserve">FAQs</w:t>
      </w:r>
    </w:p>
    <w:p w:rsidR="00000000" w:rsidDel="00000000" w:rsidP="00000000" w:rsidRDefault="00000000" w:rsidRPr="00000000" w14:paraId="00000004">
      <w:pPr>
        <w:pStyle w:val="Heading3"/>
        <w:rPr/>
      </w:pPr>
      <w:bookmarkStart w:colFirst="0" w:colLast="0" w:name="_nj6bnz5fgppp" w:id="2"/>
      <w:bookmarkEnd w:id="2"/>
      <w:r w:rsidDel="00000000" w:rsidR="00000000" w:rsidRPr="00000000">
        <w:rPr>
          <w:rtl w:val="0"/>
        </w:rPr>
        <w:t xml:space="preserve">What are the benefits of IV Drip Therapy?</w:t>
      </w:r>
    </w:p>
    <w:p w:rsidR="00000000" w:rsidDel="00000000" w:rsidP="00000000" w:rsidRDefault="00000000" w:rsidRPr="00000000" w14:paraId="00000005">
      <w:pPr>
        <w:rPr>
          <w:color w:val="0e101a"/>
          <w:sz w:val="26"/>
          <w:szCs w:val="26"/>
        </w:rPr>
      </w:pPr>
      <w:r w:rsidDel="00000000" w:rsidR="00000000" w:rsidRPr="00000000">
        <w:rPr>
          <w:color w:val="0e101a"/>
          <w:sz w:val="26"/>
          <w:szCs w:val="26"/>
          <w:rtl w:val="0"/>
        </w:rPr>
        <w:t xml:space="preserve">IV Drip Therapy offers a range of benefits, including immune support, liver detox, skin glow, and gut health enhancement. It delivers essential vitamins, minerals, and hydration directly into the bloodstream, providing faster and more effective results.</w:t>
      </w:r>
    </w:p>
    <w:p w:rsidR="00000000" w:rsidDel="00000000" w:rsidP="00000000" w:rsidRDefault="00000000" w:rsidRPr="00000000" w14:paraId="00000006">
      <w:pPr>
        <w:pStyle w:val="Heading3"/>
        <w:rPr/>
      </w:pPr>
      <w:bookmarkStart w:colFirst="0" w:colLast="0" w:name="_salr7yazbfi0" w:id="3"/>
      <w:bookmarkEnd w:id="3"/>
      <w:r w:rsidDel="00000000" w:rsidR="00000000" w:rsidRPr="00000000">
        <w:rPr>
          <w:rtl w:val="0"/>
        </w:rPr>
        <w:t xml:space="preserve">How often should I get an IV drip for wellness?</w:t>
      </w:r>
    </w:p>
    <w:p w:rsidR="00000000" w:rsidDel="00000000" w:rsidP="00000000" w:rsidRDefault="00000000" w:rsidRPr="00000000" w14:paraId="00000007">
      <w:pPr>
        <w:rPr>
          <w:color w:val="0e101a"/>
          <w:sz w:val="26"/>
          <w:szCs w:val="26"/>
        </w:rPr>
      </w:pPr>
      <w:r w:rsidDel="00000000" w:rsidR="00000000" w:rsidRPr="00000000">
        <w:rPr>
          <w:color w:val="0e101a"/>
          <w:sz w:val="26"/>
          <w:szCs w:val="26"/>
          <w:rtl w:val="0"/>
        </w:rPr>
        <w:t xml:space="preserve">Frequency depends on individual health goals and the specific drip chosen. Many clients find monthly treatments beneficial, especially for drips like NAD therapy and immune boost, while others prefer seasonal or one-time treatments.</w:t>
      </w:r>
    </w:p>
    <w:p w:rsidR="00000000" w:rsidDel="00000000" w:rsidP="00000000" w:rsidRDefault="00000000" w:rsidRPr="00000000" w14:paraId="00000008">
      <w:pPr>
        <w:pStyle w:val="Heading3"/>
        <w:rPr/>
      </w:pPr>
      <w:bookmarkStart w:colFirst="0" w:colLast="0" w:name="_cn5l04h77zlf" w:id="4"/>
      <w:bookmarkEnd w:id="4"/>
      <w:r w:rsidDel="00000000" w:rsidR="00000000" w:rsidRPr="00000000">
        <w:rPr>
          <w:rtl w:val="0"/>
        </w:rPr>
        <w:t xml:space="preserve">Are IV drips safe for everyone?</w:t>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Yes, IV drips at Derma Tech are administered by medical professionals and tailored to each client's needs. However, a consultation is recommended, especially for those with underlying conditions, to ensure the best and safest results.</w:t>
      </w:r>
    </w:p>
    <w:p w:rsidR="00000000" w:rsidDel="00000000" w:rsidP="00000000" w:rsidRDefault="00000000" w:rsidRPr="00000000" w14:paraId="0000000A">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