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z4bgp4pf0qx"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Laser Hair Removal at DermaTech – Smooth, Hair-Free Skin in Dubai</w:t>
      </w:r>
    </w:p>
    <w:p w:rsidR="00000000" w:rsidDel="00000000" w:rsidP="00000000" w:rsidRDefault="00000000" w:rsidRPr="00000000" w14:paraId="00000002">
      <w:pPr>
        <w:pStyle w:val="Heading1"/>
        <w:spacing w:after="240" w:before="240" w:lineRule="auto"/>
        <w:rPr>
          <w:sz w:val="24"/>
          <w:szCs w:val="24"/>
        </w:rPr>
      </w:pPr>
      <w:bookmarkStart w:colFirst="0" w:colLast="0" w:name="_1gfs1x3ji7xe"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Experience long-lasting smoothness with laser hair removal at DermaTech. Safe, effective treatments for permanent hair reduction in Dubai. Book your consultation now!</w:t>
      </w:r>
    </w:p>
    <w:p w:rsidR="00000000" w:rsidDel="00000000" w:rsidP="00000000" w:rsidRDefault="00000000" w:rsidRPr="00000000" w14:paraId="00000003">
      <w:pPr>
        <w:pStyle w:val="Heading1"/>
        <w:rPr/>
      </w:pPr>
      <w:bookmarkStart w:colFirst="0" w:colLast="0" w:name="_bwb5x8cdi3c5" w:id="2"/>
      <w:bookmarkEnd w:id="2"/>
      <w:r w:rsidDel="00000000" w:rsidR="00000000" w:rsidRPr="00000000">
        <w:rPr>
          <w:rtl w:val="0"/>
        </w:rPr>
        <w:t xml:space="preserve">Experience Smooth Skin with Advanced Laser Hair Removal</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Achieve silky smooth skin with our advanced laser hair removal treatments at Derma Tech in Dubai. Say goodbye to the hassle of shaving or waxing with our personalized solutions designed for every skin type. Whether you're looking for full-body laser hair removal, face laser hair removal, or targeted areas, our cutting-edge technology ensures effective and long-lasting results. Visit us to experience the best laser hair removal in Dubai for a flawless finish.</w:t>
      </w:r>
    </w:p>
    <w:p w:rsidR="00000000" w:rsidDel="00000000" w:rsidP="00000000" w:rsidRDefault="00000000" w:rsidRPr="00000000" w14:paraId="00000005">
      <w:pPr>
        <w:pStyle w:val="Heading2"/>
        <w:spacing w:after="240" w:before="240" w:lineRule="auto"/>
        <w:rPr/>
      </w:pPr>
      <w:bookmarkStart w:colFirst="0" w:colLast="0" w:name="_9jm3p6en863n" w:id="3"/>
      <w:bookmarkEnd w:id="3"/>
      <w:r w:rsidDel="00000000" w:rsidR="00000000" w:rsidRPr="00000000">
        <w:rPr>
          <w:rtl w:val="0"/>
        </w:rPr>
        <w:t xml:space="preserve">Precision and Safety</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Our laser hair removal services prioritize your safety while ensuring precise targeting of unwanted hair. Using state-of-the-art technology, we deliver gentle treatments on the skin that are effective for all areas, including the face and body. You can trust us to provide optimal results tailored to your unique skin type.</w:t>
      </w:r>
    </w:p>
    <w:p w:rsidR="00000000" w:rsidDel="00000000" w:rsidP="00000000" w:rsidRDefault="00000000" w:rsidRPr="00000000" w14:paraId="00000007">
      <w:pPr>
        <w:pStyle w:val="Heading2"/>
        <w:spacing w:after="240" w:before="240" w:lineRule="auto"/>
        <w:rPr/>
      </w:pPr>
      <w:bookmarkStart w:colFirst="0" w:colLast="0" w:name="_rafsqbsv9hpg" w:id="4"/>
      <w:bookmarkEnd w:id="4"/>
      <w:r w:rsidDel="00000000" w:rsidR="00000000" w:rsidRPr="00000000">
        <w:rPr>
          <w:rtl w:val="0"/>
        </w:rPr>
        <w:t xml:space="preserve">Comprehensive Treatment Options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Whether you're looking for full-body laser hair removal or targeting specific areas like the face, our comprehensive packages cater to all your needs. Each session is customized to ensure maximum comfort and efficiency, leaving your skin smooth and rejuvenated.</w:t>
      </w:r>
    </w:p>
    <w:p w:rsidR="00000000" w:rsidDel="00000000" w:rsidP="00000000" w:rsidRDefault="00000000" w:rsidRPr="00000000" w14:paraId="00000009">
      <w:pPr>
        <w:pStyle w:val="Heading2"/>
        <w:spacing w:after="240" w:before="240" w:lineRule="auto"/>
        <w:rPr/>
      </w:pPr>
      <w:bookmarkStart w:colFirst="0" w:colLast="0" w:name="_3k8z0ui81fx9" w:id="5"/>
      <w:bookmarkEnd w:id="5"/>
      <w:r w:rsidDel="00000000" w:rsidR="00000000" w:rsidRPr="00000000">
        <w:rPr>
          <w:rtl w:val="0"/>
        </w:rPr>
        <w:t xml:space="preserve">Expertise You Can Trust</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At Derma Tech, our highly trained professionals deliver Dubai's best laser hair removal. Backed by years of experience and cutting-edge tools, we offer every client unparalleled care and personalized attention. Rest assured, your satisfaction is our top priority.</w:t>
      </w:r>
    </w:p>
    <w:p w:rsidR="00000000" w:rsidDel="00000000" w:rsidP="00000000" w:rsidRDefault="00000000" w:rsidRPr="00000000" w14:paraId="0000000B">
      <w:pPr>
        <w:pStyle w:val="Heading2"/>
        <w:rPr/>
      </w:pPr>
      <w:bookmarkStart w:colFirst="0" w:colLast="0" w:name="_uwxcchamgbba" w:id="6"/>
      <w:bookmarkEnd w:id="6"/>
      <w:r w:rsidDel="00000000" w:rsidR="00000000" w:rsidRPr="00000000">
        <w:rPr>
          <w:rtl w:val="0"/>
        </w:rPr>
        <w:t xml:space="preserve">FAQs</w:t>
      </w:r>
    </w:p>
    <w:p w:rsidR="00000000" w:rsidDel="00000000" w:rsidP="00000000" w:rsidRDefault="00000000" w:rsidRPr="00000000" w14:paraId="0000000C">
      <w:pPr>
        <w:pStyle w:val="Heading3"/>
        <w:spacing w:after="240" w:before="240" w:lineRule="auto"/>
        <w:rPr/>
      </w:pPr>
      <w:bookmarkStart w:colFirst="0" w:colLast="0" w:name="_cp7g1gqxigc5" w:id="7"/>
      <w:bookmarkEnd w:id="7"/>
      <w:r w:rsidDel="00000000" w:rsidR="00000000" w:rsidRPr="00000000">
        <w:rPr>
          <w:rtl w:val="0"/>
        </w:rPr>
        <w:t xml:space="preserve">What areas can be treated with laser hair removal?</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Laser hair removal suits the face, arms, legs, underarms, bikini line, and even full-body treatments.</w:t>
      </w:r>
    </w:p>
    <w:p w:rsidR="00000000" w:rsidDel="00000000" w:rsidP="00000000" w:rsidRDefault="00000000" w:rsidRPr="00000000" w14:paraId="0000000E">
      <w:pPr>
        <w:pStyle w:val="Heading3"/>
        <w:spacing w:after="240" w:before="240" w:lineRule="auto"/>
        <w:rPr/>
      </w:pPr>
      <w:bookmarkStart w:colFirst="0" w:colLast="0" w:name="_hjqvhhben3de" w:id="8"/>
      <w:bookmarkEnd w:id="8"/>
      <w:r w:rsidDel="00000000" w:rsidR="00000000" w:rsidRPr="00000000">
        <w:rPr>
          <w:rtl w:val="0"/>
        </w:rPr>
        <w:t xml:space="preserve">Is laser hair removal safe for all skin types?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Our advanced lasers are designed to treat all skin tones safely and effectively with minimal discomfort.</w:t>
      </w:r>
    </w:p>
    <w:p w:rsidR="00000000" w:rsidDel="00000000" w:rsidP="00000000" w:rsidRDefault="00000000" w:rsidRPr="00000000" w14:paraId="00000010">
      <w:pPr>
        <w:pStyle w:val="Heading3"/>
        <w:spacing w:after="240" w:before="240" w:lineRule="auto"/>
        <w:rPr/>
      </w:pPr>
      <w:bookmarkStart w:colFirst="0" w:colLast="0" w:name="_i66ifvbma5e7" w:id="9"/>
      <w:bookmarkEnd w:id="9"/>
      <w:r w:rsidDel="00000000" w:rsidR="00000000" w:rsidRPr="00000000">
        <w:rPr>
          <w:rtl w:val="0"/>
        </w:rPr>
        <w:t xml:space="preserve">How many sessions are required for optimal results?</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Typically, 6–8 sessions are recommended for long-lasting results, but this varies based on individual hair growth patterns.</w:t>
      </w:r>
    </w:p>
    <w:p w:rsidR="00000000" w:rsidDel="00000000" w:rsidP="00000000" w:rsidRDefault="00000000" w:rsidRPr="00000000" w14:paraId="00000012">
      <w:pPr>
        <w:pStyle w:val="Heading3"/>
        <w:spacing w:after="240" w:before="240" w:lineRule="auto"/>
        <w:rPr/>
      </w:pPr>
      <w:bookmarkStart w:colFirst="0" w:colLast="0" w:name="_hfchg732tb28" w:id="10"/>
      <w:bookmarkEnd w:id="10"/>
      <w:r w:rsidDel="00000000" w:rsidR="00000000" w:rsidRPr="00000000">
        <w:rPr>
          <w:rtl w:val="0"/>
        </w:rPr>
        <w:t xml:space="preserve">Are the results of laser hair removal permanent?</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While it significantly reduces hair growth, maintenance sessions may be needed for smooth results.</w:t>
      </w:r>
    </w:p>
    <w:p w:rsidR="00000000" w:rsidDel="00000000" w:rsidP="00000000" w:rsidRDefault="00000000" w:rsidRPr="00000000" w14:paraId="00000014">
      <w:pPr>
        <w:pStyle w:val="Heading3"/>
        <w:spacing w:after="240" w:before="240" w:lineRule="auto"/>
        <w:rPr/>
      </w:pPr>
      <w:bookmarkStart w:colFirst="0" w:colLast="0" w:name="_8c5eqls12647" w:id="11"/>
      <w:bookmarkEnd w:id="11"/>
      <w:r w:rsidDel="00000000" w:rsidR="00000000" w:rsidRPr="00000000">
        <w:rPr>
          <w:rtl w:val="0"/>
        </w:rPr>
        <w:t xml:space="preserve">What is the cost of laser hair removal in Dubai?</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The cost varies depending on the area treated; book a consultation for detailed pricing at Derma Tech.</w:t>
      </w:r>
    </w:p>
    <w:p w:rsidR="00000000" w:rsidDel="00000000" w:rsidP="00000000" w:rsidRDefault="00000000" w:rsidRPr="00000000" w14:paraId="00000016">
      <w:pPr>
        <w:pStyle w:val="Heading3"/>
        <w:spacing w:after="240" w:before="240" w:lineRule="auto"/>
        <w:rPr/>
      </w:pPr>
      <w:bookmarkStart w:colFirst="0" w:colLast="0" w:name="_3l2de3ehxwb" w:id="12"/>
      <w:bookmarkEnd w:id="12"/>
      <w:r w:rsidDel="00000000" w:rsidR="00000000" w:rsidRPr="00000000">
        <w:rPr>
          <w:rtl w:val="0"/>
        </w:rPr>
        <w:t xml:space="preserve">How should I prepare for my laser hair removal session?</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Avoid waxing or plucking for four weeks before your appointment, and shave the treatment area 24 hours prior.</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spacing w:after="240" w:before="240" w:lineRule="auto"/>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