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j2eq8pcly7q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Pelvic ChairMeta Title: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Pelvic Chair Therapy in Dubai – Strengthen Pelvic Muscles &amp; Health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tf8898v5prz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Meta 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Enhance pelvic health with Pelvic Chair therapy in Dubai. Strengthen pelvic muscles and improve overall function with expert care at DermaTech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yufizlg9njja" w:id="2"/>
      <w:bookmarkEnd w:id="2"/>
      <w:r w:rsidDel="00000000" w:rsidR="00000000" w:rsidRPr="00000000">
        <w:rPr>
          <w:rtl w:val="0"/>
        </w:rPr>
        <w:t xml:space="preserve">Experience Rejuvenation with Our Advanced Pelvic Chair Treatment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Experience the benefits of the pelvic chair, a revolutionary solution for strengthening and rejuvenating the pelvic floor muscles. This advanced treatment uses cutting-edge technology to provide non-invasive support for core stability and wellness. Perfect for those seeking a personalized approach to pelvic health, the pelvic chair enhances comfort and results in every session.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m8aupfj43mc" w:id="3"/>
      <w:bookmarkEnd w:id="3"/>
      <w:r w:rsidDel="00000000" w:rsidR="00000000" w:rsidRPr="00000000">
        <w:rPr>
          <w:rtl w:val="0"/>
        </w:rPr>
        <w:t xml:space="preserve">How the Pelvic Chair Works</w:t>
      </w:r>
    </w:p>
    <w:p w:rsidR="00000000" w:rsidDel="00000000" w:rsidP="00000000" w:rsidRDefault="00000000" w:rsidRPr="00000000" w14:paraId="00000007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pelvic chair utilizes electromagnetic technology to stimulate and strengthen the pelvic floor muscles. Its non-invasive design allows you to sit comfortably while receiving effective treatment. This innovative therapy enhances muscle tone and addresses pelvic health concerns without downtime.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9ovho0av3upe" w:id="4"/>
      <w:bookmarkEnd w:id="4"/>
      <w:r w:rsidDel="00000000" w:rsidR="00000000" w:rsidRPr="00000000">
        <w:rPr>
          <w:rtl w:val="0"/>
        </w:rPr>
        <w:t xml:space="preserve">Benefits of Pelvic Chair Therapy</w:t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Pelvic chair therapy offers numerous benefits, including improved pelvic floor strength, enhanced bladder control, and reduced discomfort. It is an excellent solution for individuals seeking a non-invasive and personalized approach to pelvic health. With regular sessions, you can enjoy long-lasting wellness improvements.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v1oz3yob6to" w:id="5"/>
      <w:bookmarkEnd w:id="5"/>
      <w:r w:rsidDel="00000000" w:rsidR="00000000" w:rsidRPr="00000000">
        <w:rPr>
          <w:rtl w:val="0"/>
        </w:rPr>
        <w:t xml:space="preserve">Who Can Benefit from the Pelvic Chair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This therapy suits anyone experiencing pelvic floor weakness or seeking preventive care. Whether you're postpartum, managing incontinence, or aiming to improve core stability, the pelvic chair provides a tailored solution. Its versatility makes it a top choice for individuals of all ages.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1xh5d5mpinz" w:id="6"/>
      <w:bookmarkEnd w:id="6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zauenxs3h9r" w:id="7"/>
      <w:bookmarkEnd w:id="7"/>
      <w:r w:rsidDel="00000000" w:rsidR="00000000" w:rsidRPr="00000000">
        <w:rPr>
          <w:rtl w:val="0"/>
        </w:rPr>
        <w:t xml:space="preserve">What is a pelvic chair?</w:t>
      </w:r>
    </w:p>
    <w:p w:rsidR="00000000" w:rsidDel="00000000" w:rsidP="00000000" w:rsidRDefault="00000000" w:rsidRPr="00000000" w14:paraId="0000000E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pelvic chair is a noninvasive device that uses advanced electromagnetic stimulation to strengthen and rejuvenate the pelvic floor muscles.</w:t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How does the pelvic chair improve pelvic health?</w:t>
      </w:r>
    </w:p>
    <w:p w:rsidR="00000000" w:rsidDel="00000000" w:rsidP="00000000" w:rsidRDefault="00000000" w:rsidRPr="00000000" w14:paraId="00000010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pelvic chair promotes increased strength and control by targeting the pelvic floor muscles, helping with issues such as incontinence and core stability.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c9rm9fx9urol" w:id="8"/>
      <w:bookmarkEnd w:id="8"/>
      <w:r w:rsidDel="00000000" w:rsidR="00000000" w:rsidRPr="00000000">
        <w:rPr>
          <w:rtl w:val="0"/>
        </w:rPr>
        <w:t xml:space="preserve">Where can I find a pelvic floor chair near me?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Derma Tech in Dubai offers state-of-the-art pelvic floor chair treatments tailored to your unique needs.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kaf7dd27639" w:id="9"/>
      <w:bookmarkEnd w:id="9"/>
      <w:r w:rsidDel="00000000" w:rsidR="00000000" w:rsidRPr="00000000">
        <w:rPr>
          <w:rtl w:val="0"/>
        </w:rPr>
        <w:t xml:space="preserve">Is pelvic</w:t>
      </w:r>
      <w:r w:rsidDel="00000000" w:rsidR="00000000" w:rsidRPr="00000000">
        <w:rPr>
          <w:rtl w:val="0"/>
        </w:rPr>
        <w:t xml:space="preserve"> chair therapy painful?</w:t>
      </w:r>
    </w:p>
    <w:p w:rsidR="00000000" w:rsidDel="00000000" w:rsidP="00000000" w:rsidRDefault="00000000" w:rsidRPr="00000000" w14:paraId="0000001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No, the pelvic chair therapy is non-invasive and pain-free, providing a comfortable experience throughout the session.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gr2zu010v2yq" w:id="10"/>
      <w:bookmarkEnd w:id="10"/>
      <w:r w:rsidDel="00000000" w:rsidR="00000000" w:rsidRPr="00000000">
        <w:rPr>
          <w:rtl w:val="0"/>
        </w:rPr>
        <w:t xml:space="preserve">What are the benefits of the pelvic wave chair?</w:t>
      </w:r>
    </w:p>
    <w:p w:rsidR="00000000" w:rsidDel="00000000" w:rsidP="00000000" w:rsidRDefault="00000000" w:rsidRPr="00000000" w14:paraId="0000001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Through its innovative technology, the pelvic wave chair improves muscle tone, enhances bladder control, and boosts overall pelvic health.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sr2c2czjfbv" w:id="11"/>
      <w:bookmarkEnd w:id="11"/>
      <w:r w:rsidDel="00000000" w:rsidR="00000000" w:rsidRPr="00000000">
        <w:rPr>
          <w:rtl w:val="0"/>
        </w:rPr>
        <w:t xml:space="preserve">How many sessions are needed for the best results?</w:t>
      </w:r>
    </w:p>
    <w:p w:rsidR="00000000" w:rsidDel="00000000" w:rsidP="00000000" w:rsidRDefault="00000000" w:rsidRPr="00000000" w14:paraId="0000001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Most patients notice significant improvements after a few sessions, though the number may vary depending on individual needs and goals.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