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jgvtg6z9q0c"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Skin Glow IV Drip Therapy – Achieve Radiant Skin in Dubai</w:t>
      </w:r>
    </w:p>
    <w:p w:rsidR="00000000" w:rsidDel="00000000" w:rsidP="00000000" w:rsidRDefault="00000000" w:rsidRPr="00000000" w14:paraId="00000002">
      <w:pPr>
        <w:pStyle w:val="Heading1"/>
        <w:spacing w:after="240" w:before="240" w:lineRule="auto"/>
        <w:rPr/>
      </w:pPr>
      <w:bookmarkStart w:colFirst="0" w:colLast="0" w:name="_gxkttfuepb7r" w:id="1"/>
      <w:bookmarkEnd w:id="1"/>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Glow from within with our Skin Glow IV Drip therapy in Dubai. Enhance your skin’s radiance and nourish it with our effective treatments at DermaTech Polyclinic</w:t>
      </w:r>
      <w:r w:rsidDel="00000000" w:rsidR="00000000" w:rsidRPr="00000000">
        <w:rPr>
          <w:rtl w:val="0"/>
        </w:rPr>
        <w:t xml:space="preserve">.</w:t>
      </w:r>
    </w:p>
    <w:p w:rsidR="00000000" w:rsidDel="00000000" w:rsidP="00000000" w:rsidRDefault="00000000" w:rsidRPr="00000000" w14:paraId="00000003">
      <w:pPr>
        <w:pStyle w:val="Heading1"/>
        <w:rPr/>
      </w:pPr>
      <w:bookmarkStart w:colFirst="0" w:colLast="0" w:name="_9k1axj2v5gzv" w:id="2"/>
      <w:bookmarkEnd w:id="2"/>
      <w:r w:rsidDel="00000000" w:rsidR="00000000" w:rsidRPr="00000000">
        <w:rPr>
          <w:rtl w:val="0"/>
        </w:rPr>
        <w:t xml:space="preserve">Unlock Radiant Beauty with Skin Glow</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Elevate your skin's radiance with Derma Tech's advanced skin glow treatments. Our skin slow IV drip, available at our Dubai clinic and in the comfort of your home, delivers essential nutrients for a luminous complexion. Personalized to your needs, our cutting-edge solutions leave your skin rejuvenated and revitalized. Experience a lasting glow like never before.</w:t>
      </w:r>
    </w:p>
    <w:p w:rsidR="00000000" w:rsidDel="00000000" w:rsidP="00000000" w:rsidRDefault="00000000" w:rsidRPr="00000000" w14:paraId="00000005">
      <w:pPr>
        <w:pStyle w:val="Heading2"/>
        <w:rPr/>
      </w:pPr>
      <w:bookmarkStart w:colFirst="0" w:colLast="0" w:name="_pw8c5a9o0qda" w:id="3"/>
      <w:bookmarkEnd w:id="3"/>
      <w:r w:rsidDel="00000000" w:rsidR="00000000" w:rsidRPr="00000000">
        <w:rPr>
          <w:rtl w:val="0"/>
        </w:rPr>
        <w:t xml:space="preserve">Why Choose Skin Glow Treatments at Derma Tech?</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Derma Tech uses state-of-the-art technology to offer effective skin glow IV drips. Our treatments are tailored to replenish hydration and essential vitamins, restoring your skin's natural brilliance. Whether in-clinic or at home in Dubai, our services ensure unparalleled convenience and results.</w:t>
      </w:r>
    </w:p>
    <w:p w:rsidR="00000000" w:rsidDel="00000000" w:rsidP="00000000" w:rsidRDefault="00000000" w:rsidRPr="00000000" w14:paraId="00000007">
      <w:pPr>
        <w:pStyle w:val="Heading2"/>
        <w:rPr/>
      </w:pPr>
      <w:bookmarkStart w:colFirst="0" w:colLast="0" w:name="_brr5kk2dg36i" w:id="4"/>
      <w:bookmarkEnd w:id="4"/>
      <w:r w:rsidDel="00000000" w:rsidR="00000000" w:rsidRPr="00000000">
        <w:rPr>
          <w:rtl w:val="0"/>
        </w:rPr>
        <w:t xml:space="preserve">The Science Behind Skin Glow IV Drips</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Skin glow IV drips work by infusing your body with potent nutrients that promote hydration and collagen production. This rejuvenates dull, tired skin, leaving it smooth and radiant. The treatment is safe, quick, and ideal for enhancing skin glow in any setting.</w:t>
      </w:r>
    </w:p>
    <w:p w:rsidR="00000000" w:rsidDel="00000000" w:rsidP="00000000" w:rsidRDefault="00000000" w:rsidRPr="00000000" w14:paraId="00000009">
      <w:pPr>
        <w:pStyle w:val="Heading2"/>
        <w:rPr/>
      </w:pPr>
      <w:bookmarkStart w:colFirst="0" w:colLast="0" w:name="_vkzogwyze1n1" w:id="5"/>
      <w:bookmarkEnd w:id="5"/>
      <w:r w:rsidDel="00000000" w:rsidR="00000000" w:rsidRPr="00000000">
        <w:rPr>
          <w:rtl w:val="0"/>
        </w:rPr>
        <w:t xml:space="preserve">Benefits of Skin Glow Facial and IV Therapy</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Our skin glow facial center complements IV drips to boost results. Together, these therapies improve skin tone, reduce fine lines and combat signs of fatigue. Enjoy a holistic approach to achieving a brighter, healthier-looking complexion.</w:t>
      </w:r>
    </w:p>
    <w:p w:rsidR="00000000" w:rsidDel="00000000" w:rsidP="00000000" w:rsidRDefault="00000000" w:rsidRPr="00000000" w14:paraId="0000000B">
      <w:pPr>
        <w:pStyle w:val="Heading2"/>
        <w:rPr/>
      </w:pPr>
      <w:bookmarkStart w:colFirst="0" w:colLast="0" w:name="_ysr2z132k2xw" w:id="6"/>
      <w:bookmarkEnd w:id="6"/>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qq8loc6quzer" w:id="7"/>
      <w:bookmarkEnd w:id="7"/>
      <w:r w:rsidDel="00000000" w:rsidR="00000000" w:rsidRPr="00000000">
        <w:rPr>
          <w:rtl w:val="0"/>
        </w:rPr>
        <w:t xml:space="preserve">What is a skin glow IV drip?</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A skin glow IV drip is a treatment that delivers nutrients like vitamins and antioxidants directly into your bloodstream to hydrate and enhance skin radiance.</w:t>
      </w:r>
    </w:p>
    <w:p w:rsidR="00000000" w:rsidDel="00000000" w:rsidP="00000000" w:rsidRDefault="00000000" w:rsidRPr="00000000" w14:paraId="0000000E">
      <w:pPr>
        <w:pStyle w:val="Heading3"/>
        <w:rPr/>
      </w:pPr>
      <w:bookmarkStart w:colFirst="0" w:colLast="0" w:name="_tkoqarwhem5g" w:id="8"/>
      <w:bookmarkEnd w:id="8"/>
      <w:r w:rsidDel="00000000" w:rsidR="00000000" w:rsidRPr="00000000">
        <w:rPr>
          <w:rtl w:val="0"/>
        </w:rPr>
        <w:t xml:space="preserve">Can I get a skin glow IV drip at home in Dubai?</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Derma Tech offers skin glow IV drip services at home in Dubai, ensuring convenience without compromising quality.</w:t>
      </w:r>
    </w:p>
    <w:p w:rsidR="00000000" w:rsidDel="00000000" w:rsidP="00000000" w:rsidRDefault="00000000" w:rsidRPr="00000000" w14:paraId="00000010">
      <w:pPr>
        <w:pStyle w:val="Heading3"/>
        <w:rPr/>
      </w:pPr>
      <w:bookmarkStart w:colFirst="0" w:colLast="0" w:name="_mm6bh6vxbnd0" w:id="9"/>
      <w:bookmarkEnd w:id="9"/>
      <w:r w:rsidDel="00000000" w:rsidR="00000000" w:rsidRPr="00000000">
        <w:rPr>
          <w:rtl w:val="0"/>
        </w:rPr>
        <w:t xml:space="preserve">How long does the skin glow IV drip procedure take?</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The procedure typically takes 30–45 minutes, allowing you to relax and rejuvenate quickly.</w:t>
      </w:r>
    </w:p>
    <w:p w:rsidR="00000000" w:rsidDel="00000000" w:rsidP="00000000" w:rsidRDefault="00000000" w:rsidRPr="00000000" w14:paraId="00000012">
      <w:pPr>
        <w:pStyle w:val="Heading3"/>
        <w:rPr/>
      </w:pPr>
      <w:bookmarkStart w:colFirst="0" w:colLast="0" w:name="_n4cjqdafhta" w:id="10"/>
      <w:bookmarkEnd w:id="10"/>
      <w:r w:rsidDel="00000000" w:rsidR="00000000" w:rsidRPr="00000000">
        <w:rPr>
          <w:rtl w:val="0"/>
        </w:rPr>
        <w:t xml:space="preserve">Are there any side effects of the skin glow IV drip?</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Side effects are rare but may include minor bruising or discomfort at the injection site. Our experts ensure a safe and comfortable experience.</w:t>
      </w:r>
    </w:p>
    <w:p w:rsidR="00000000" w:rsidDel="00000000" w:rsidP="00000000" w:rsidRDefault="00000000" w:rsidRPr="00000000" w14:paraId="00000014">
      <w:pPr>
        <w:pStyle w:val="Heading3"/>
        <w:rPr/>
      </w:pPr>
      <w:bookmarkStart w:colFirst="0" w:colLast="0" w:name="_u6n2bfy9jxc0" w:id="11"/>
      <w:bookmarkEnd w:id="11"/>
      <w:r w:rsidDel="00000000" w:rsidR="00000000" w:rsidRPr="00000000">
        <w:rPr>
          <w:rtl w:val="0"/>
        </w:rPr>
        <w:t xml:space="preserve">How often should I get a skin glow IV drip?</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For optimal results, the treatment should be performed every 2–4 weeks, depending on the skin's needs.</w:t>
      </w:r>
    </w:p>
    <w:p w:rsidR="00000000" w:rsidDel="00000000" w:rsidP="00000000" w:rsidRDefault="00000000" w:rsidRPr="00000000" w14:paraId="00000016">
      <w:pPr>
        <w:pStyle w:val="Heading3"/>
        <w:rPr/>
      </w:pPr>
      <w:bookmarkStart w:colFirst="0" w:colLast="0" w:name="_5d72fjyjc2h1" w:id="12"/>
      <w:bookmarkEnd w:id="12"/>
      <w:r w:rsidDel="00000000" w:rsidR="00000000" w:rsidRPr="00000000">
        <w:rPr>
          <w:rtl w:val="0"/>
        </w:rPr>
        <w:t xml:space="preserve">What makes Derma Tech the best choice for skin glow treatments?</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Derma Tech combines expertise, cutting-edge technology, and personalized care. We offer skin glow IV drips at our Dubai clinic and at home for unmatched convenience and results.</w:t>
      </w:r>
    </w:p>
    <w:p w:rsidR="00000000" w:rsidDel="00000000" w:rsidP="00000000" w:rsidRDefault="00000000" w:rsidRPr="00000000" w14:paraId="0000001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