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4qn8w9gzcc07"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V Tightening Treatment in Dubai – Non-Surgical Vaginal Tightening</w:t>
      </w:r>
    </w:p>
    <w:p w:rsidR="00000000" w:rsidDel="00000000" w:rsidP="00000000" w:rsidRDefault="00000000" w:rsidRPr="00000000" w14:paraId="00000002">
      <w:pPr>
        <w:pStyle w:val="Heading1"/>
        <w:spacing w:after="240" w:before="240" w:lineRule="auto"/>
        <w:rPr>
          <w:sz w:val="24"/>
          <w:szCs w:val="24"/>
        </w:rPr>
      </w:pPr>
      <w:bookmarkStart w:colFirst="0" w:colLast="0" w:name="_2n5mgmd04gwo"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Restore confidence with non-surgical vaginal tightening. Our V Tightening treatment in Dubai rejuvenates and strengthens with professional care at DermaTech.</w:t>
      </w:r>
    </w:p>
    <w:p w:rsidR="00000000" w:rsidDel="00000000" w:rsidP="00000000" w:rsidRDefault="00000000" w:rsidRPr="00000000" w14:paraId="00000003">
      <w:pPr>
        <w:pStyle w:val="Heading1"/>
        <w:rPr/>
      </w:pPr>
      <w:bookmarkStart w:colFirst="0" w:colLast="0" w:name="_hvk6iqb5rgf2" w:id="2"/>
      <w:bookmarkEnd w:id="2"/>
      <w:r w:rsidDel="00000000" w:rsidR="00000000" w:rsidRPr="00000000">
        <w:rPr>
          <w:rtl w:val="0"/>
        </w:rPr>
        <w:t xml:space="preserve">Achieve Confidence and Comfort with V Tightening</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Restore your confidence and enhance your intimate wellness with Derma Tech’s V Tightening services. We offer advanced solutions, including laser vaginal tightening and vaginal rejuvenation, to improve firmness, elasticity, and overall comfort. Experience personalized care in a safe, professional environment with our cutting-edge vaginal tightening procedures in Dubai.</w:t>
      </w:r>
    </w:p>
    <w:p w:rsidR="00000000" w:rsidDel="00000000" w:rsidP="00000000" w:rsidRDefault="00000000" w:rsidRPr="00000000" w14:paraId="00000005">
      <w:pPr>
        <w:pStyle w:val="Heading2"/>
        <w:rPr/>
      </w:pPr>
      <w:bookmarkStart w:colFirst="0" w:colLast="0" w:name="_s78oijy9864i" w:id="3"/>
      <w:bookmarkEnd w:id="3"/>
      <w:r w:rsidDel="00000000" w:rsidR="00000000" w:rsidRPr="00000000">
        <w:rPr>
          <w:rtl w:val="0"/>
        </w:rPr>
        <w:t xml:space="preserve">Non-Surgical Laser Solutions for Intimate Health</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Our laser vaginal tightening treatments use state-of-the-art technology to enhance firmness and restore elasticity. This quick, painless procedure provides long-lasting results, ensuring improved comfort and confidence without surgery.</w:t>
      </w:r>
    </w:p>
    <w:p w:rsidR="00000000" w:rsidDel="00000000" w:rsidP="00000000" w:rsidRDefault="00000000" w:rsidRPr="00000000" w14:paraId="00000007">
      <w:pPr>
        <w:pStyle w:val="Heading2"/>
        <w:rPr/>
      </w:pPr>
      <w:bookmarkStart w:colFirst="0" w:colLast="0" w:name="_16vudm6twkh" w:id="4"/>
      <w:bookmarkEnd w:id="4"/>
      <w:r w:rsidDel="00000000" w:rsidR="00000000" w:rsidRPr="00000000">
        <w:rPr>
          <w:rtl w:val="0"/>
        </w:rPr>
        <w:t xml:space="preserve">Personalized Treatments for Lasting Results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understand that every individual is unique. Our specialists tailor vaginal rejuvenation laser therapy to meet your specific needs, offering effective and customized solutions for your intimate wellness.</w:t>
      </w:r>
    </w:p>
    <w:p w:rsidR="00000000" w:rsidDel="00000000" w:rsidP="00000000" w:rsidRDefault="00000000" w:rsidRPr="00000000" w14:paraId="00000009">
      <w:pPr>
        <w:pStyle w:val="Heading2"/>
        <w:rPr/>
      </w:pPr>
      <w:bookmarkStart w:colFirst="0" w:colLast="0" w:name="_m0fb7tjq9ex2" w:id="5"/>
      <w:bookmarkEnd w:id="5"/>
      <w:r w:rsidDel="00000000" w:rsidR="00000000" w:rsidRPr="00000000">
        <w:rPr>
          <w:rtl w:val="0"/>
        </w:rPr>
        <w:t xml:space="preserve">Affordable Options for Every Budget</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We believe in providing advanced care at competitive prices. Discover the benefits of our laser vaginal tightening therapy with transparent pricing and no hidden costs. Our team is here to guide you through the process, ensuring a seamless experience.</w:t>
      </w:r>
    </w:p>
    <w:p w:rsidR="00000000" w:rsidDel="00000000" w:rsidP="00000000" w:rsidRDefault="00000000" w:rsidRPr="00000000" w14:paraId="0000000B">
      <w:pPr>
        <w:pStyle w:val="Heading2"/>
        <w:rPr/>
      </w:pPr>
      <w:bookmarkStart w:colFirst="0" w:colLast="0" w:name="_53rd8ctj1a2c"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efjssg6dq2cl" w:id="7"/>
      <w:bookmarkEnd w:id="7"/>
      <w:r w:rsidDel="00000000" w:rsidR="00000000" w:rsidRPr="00000000">
        <w:rPr>
          <w:rtl w:val="0"/>
        </w:rPr>
        <w:t xml:space="preserve">What is V Tightening?</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V Tightening is a treatment designed to enhance vaginal firmness and elasticity using advanced technologies such as laser vaginal tightening and other non-surgical methods.</w:t>
      </w:r>
    </w:p>
    <w:p w:rsidR="00000000" w:rsidDel="00000000" w:rsidP="00000000" w:rsidRDefault="00000000" w:rsidRPr="00000000" w14:paraId="0000000E">
      <w:pPr>
        <w:pStyle w:val="Heading3"/>
        <w:rPr/>
      </w:pPr>
      <w:bookmarkStart w:colFirst="0" w:colLast="0" w:name="_f49kf5lohuq4" w:id="8"/>
      <w:bookmarkEnd w:id="8"/>
      <w:r w:rsidDel="00000000" w:rsidR="00000000" w:rsidRPr="00000000">
        <w:rPr>
          <w:rtl w:val="0"/>
        </w:rPr>
        <w:t xml:space="preserve">How does laser vaginal tightening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Laser vaginal tightening involves using controlled laser energy to stimulate collagen production, improving firmness and restoring elasticity in the vaginal area.</w:t>
      </w:r>
    </w:p>
    <w:p w:rsidR="00000000" w:rsidDel="00000000" w:rsidP="00000000" w:rsidRDefault="00000000" w:rsidRPr="00000000" w14:paraId="00000010">
      <w:pPr>
        <w:pStyle w:val="Heading3"/>
        <w:rPr/>
      </w:pPr>
      <w:bookmarkStart w:colFirst="0" w:colLast="0" w:name="_9wpphbj1qgcg" w:id="9"/>
      <w:bookmarkEnd w:id="9"/>
      <w:r w:rsidDel="00000000" w:rsidR="00000000" w:rsidRPr="00000000">
        <w:rPr>
          <w:rtl w:val="0"/>
        </w:rPr>
        <w:t xml:space="preserve">Is the procedure painful?</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No, our vaginal tightening procedures are designed to be painless and comfortable, with minimal downtime. Most patients report a gentle warming sensation during the treatment.</w:t>
      </w:r>
    </w:p>
    <w:p w:rsidR="00000000" w:rsidDel="00000000" w:rsidP="00000000" w:rsidRDefault="00000000" w:rsidRPr="00000000" w14:paraId="00000012">
      <w:pPr>
        <w:pStyle w:val="Heading3"/>
        <w:rPr/>
      </w:pPr>
      <w:bookmarkStart w:colFirst="0" w:colLast="0" w:name="_wabezyw8ywey" w:id="10"/>
      <w:bookmarkEnd w:id="10"/>
      <w:r w:rsidDel="00000000" w:rsidR="00000000" w:rsidRPr="00000000">
        <w:rPr>
          <w:rtl w:val="0"/>
        </w:rPr>
        <w:t xml:space="preserve">How much does laser vaginal tightening cost?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laser vaginal tightening cost varies depending on individual needs. Contact Derma Tech for a personalized consultation and pricing details.</w:t>
      </w:r>
    </w:p>
    <w:p w:rsidR="00000000" w:rsidDel="00000000" w:rsidP="00000000" w:rsidRDefault="00000000" w:rsidRPr="00000000" w14:paraId="00000014">
      <w:pPr>
        <w:pStyle w:val="Heading3"/>
        <w:rPr/>
      </w:pPr>
      <w:bookmarkStart w:colFirst="0" w:colLast="0" w:name="_mxgoq5jimoyd" w:id="11"/>
      <w:bookmarkEnd w:id="11"/>
      <w:r w:rsidDel="00000000" w:rsidR="00000000" w:rsidRPr="00000000">
        <w:rPr>
          <w:rtl w:val="0"/>
        </w:rPr>
        <w:t xml:space="preserve">Is laser vaginal tightening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vaginal tightening with laser is a safe and FDA-approved procedure. Our experts ensure the highest standards of care for your safety and comfort.</w:t>
      </w:r>
    </w:p>
    <w:p w:rsidR="00000000" w:rsidDel="00000000" w:rsidP="00000000" w:rsidRDefault="00000000" w:rsidRPr="00000000" w14:paraId="00000016">
      <w:pPr>
        <w:pStyle w:val="Heading3"/>
        <w:rPr/>
      </w:pPr>
      <w:bookmarkStart w:colFirst="0" w:colLast="0" w:name="_aeys4qbmftkx" w:id="12"/>
      <w:bookmarkEnd w:id="12"/>
      <w:r w:rsidDel="00000000" w:rsidR="00000000" w:rsidRPr="00000000">
        <w:rPr>
          <w:rtl w:val="0"/>
        </w:rPr>
        <w:t xml:space="preserve">How long does the vaginal tightening procedure take?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procedure typically takes 20–30 minutes, making it convenient for those seeking quick and effective results.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